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651f0028f4ccb" w:history="1">
              <w:r>
                <w:rPr>
                  <w:rStyle w:val="Hyperlink"/>
                </w:rPr>
                <w:t>2025-2031年中国集装箱海运行业研究与市场前景报告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651f0028f4ccb" w:history="1">
              <w:r>
                <w:rPr>
                  <w:rStyle w:val="Hyperlink"/>
                </w:rPr>
                <w:t>2025-2031年中国集装箱海运行业研究与市场前景报告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651f0028f4ccb" w:history="1">
                <w:r>
                  <w:rPr>
                    <w:rStyle w:val="Hyperlink"/>
                  </w:rPr>
                  <w:t>https://www.20087.com/6/28/JiZhuangXiangHaiYunDeXianZhuangYuQianJing.html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海运业在全球贸易中扮演着至关重要的角色，是国际货物运输的主力军。近年来，随着全球贸易的复苏和跨境电商的迅猛发展，集装箱海运需求显著增长。然而，全球供应链的不稳定因素，如地缘政治冲突、疫情反复以及港口拥堵，导致了运力紧张和海运费用的波动。上海国际航运研究中心航运发展研究所所长周德全指出，当前市场需求旺盛与有效运力供给偏紧的矛盾，使得运价持续处于高位，预计这一情况在短期内难以改变。</w:t>
      </w:r>
      <w:r>
        <w:rPr>
          <w:rFonts w:hint="eastAsia"/>
        </w:rPr>
        <w:br/>
      </w:r>
      <w:r>
        <w:rPr>
          <w:rFonts w:hint="eastAsia"/>
        </w:rPr>
        <w:t>　　未来，集装箱海运行业将面临更加复杂多变的市场环境。一方面，随着全球经济的逐步稳定，国际贸易有望继续增长，推动海运需求增加。另一方面，行业将加速数字化转型，通过区块链、物联网等技术提高效率，减少成本，增强供应链的透明度和韧性。同时，环保法规的加强将促使海运公司转向低碳燃料和技术，如LNG（液化天然气）动力船和风帆辅助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651f0028f4ccb" w:history="1">
        <w:r>
          <w:rPr>
            <w:rStyle w:val="Hyperlink"/>
          </w:rPr>
          <w:t>2025-2031年中国集装箱海运行业研究与市场前景报告</w:t>
        </w:r>
      </w:hyperlink>
      <w:r>
        <w:rPr>
          <w:rFonts w:hint="eastAsia"/>
        </w:rPr>
        <w:t>》系统分析了集装箱海运行业的市场规模、供需动态及竞争格局，重点评估了主要集装箱海运企业的经营表现，并对集装箱海运行业未来发展趋势进行了科学预测。报告结合集装箱海运技术现状与SWOT分析，揭示了市场机遇与潜在风险。市场调研网发布的《</w:t>
      </w:r>
      <w:hyperlink r:id="R220651f0028f4ccb" w:history="1">
        <w:r>
          <w:rPr>
            <w:rStyle w:val="Hyperlink"/>
          </w:rPr>
          <w:t>2025-2031年中国集装箱海运行业研究与市场前景报告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集装箱海运产业概述</w:t>
      </w:r>
      <w:r>
        <w:rPr>
          <w:rFonts w:hint="eastAsia"/>
        </w:rPr>
        <w:br/>
      </w:r>
      <w:r>
        <w:rPr>
          <w:rFonts w:hint="eastAsia"/>
        </w:rPr>
        <w:t>　　第一节 集装箱海运定义</w:t>
      </w:r>
      <w:r>
        <w:rPr>
          <w:rFonts w:hint="eastAsia"/>
        </w:rPr>
        <w:br/>
      </w:r>
      <w:r>
        <w:rPr>
          <w:rFonts w:hint="eastAsia"/>
        </w:rPr>
        <w:t>　　第二节 集装箱海运行业特点</w:t>
      </w:r>
      <w:r>
        <w:rPr>
          <w:rFonts w:hint="eastAsia"/>
        </w:rPr>
        <w:br/>
      </w:r>
      <w:r>
        <w:rPr>
          <w:rFonts w:hint="eastAsia"/>
        </w:rPr>
        <w:t>　　第三节 集装箱海运发展历程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2024-2025年中国集装箱海运行业发展环境分析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集装箱海运行业经济环境分析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集装箱海运行业政策环境分析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一、集装箱海运行业政策影响分析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二、相关集装箱海运行业标准分析</w:t>
      </w:r>
      <w:r>
        <w:rPr>
          <w:rFonts w:hint="eastAsia"/>
        </w:rPr>
        <w:br/>
      </w:r>
      <w:r>
        <w:rPr>
          <w:rFonts w:hint="eastAsia"/>
        </w:rPr>
        <w:t>　　第三节 集装箱海运行业社会环境分析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2024-2025年集装箱海运行业技术发展现状及趋势分析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集装箱海运行业技术发展现状分析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国内外集装箱海运行业技术差异与原因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集装箱海运行业技术发展方向、趋势预测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提升集装箱海运行业技术能力策略建议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全球集装箱海运行业发展态势分析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全球集装箱海运市场发展现状分析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国外主要国家、地区集装箱海运市场现状</w:t>
      </w:r>
      <w:r>
        <w:rPr>
          <w:rFonts w:hint="eastAsia"/>
        </w:rPr>
        <w:br/>
      </w:r>
      <w:r>
        <w:rPr>
          <w:rFonts w:hint="eastAsia"/>
        </w:rPr>
        <w:t>　　第三节 全球集装箱海运行业发展趋势预测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中国集装箱海运行业发展调研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2019-2024年中国集装箱海运行业规模情况</w:t>
      </w:r>
      <w:r>
        <w:rPr>
          <w:rFonts w:hint="eastAsia"/>
        </w:rPr>
        <w:br/>
      </w:r>
      <w:r>
        <w:rPr>
          <w:rFonts w:hint="eastAsia"/>
        </w:rPr>
        <w:t>　　　　一、集装箱海运行业市场规模状况</w:t>
      </w:r>
      <w:r>
        <w:rPr>
          <w:rFonts w:hint="eastAsia"/>
        </w:rPr>
        <w:br/>
      </w:r>
      <w:r>
        <w:rPr>
          <w:rFonts w:hint="eastAsia"/>
        </w:rPr>
        <w:t>　　　　二、集装箱海运行业单位规模状况</w:t>
      </w:r>
      <w:r>
        <w:rPr>
          <w:rFonts w:hint="eastAsia"/>
        </w:rPr>
        <w:br/>
      </w:r>
      <w:r>
        <w:rPr>
          <w:rFonts w:hint="eastAsia"/>
        </w:rPr>
        <w:t>　　　　三、集装箱海运行业人员规模状况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2019-2024年中国集装箱海运行业财务能力分析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一、集装箱海运行业盈利能力分析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二、集装箱海运行业偿债能力分析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三、集装箱海运行业营运能力分析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四、集装箱海运行业发展能力分析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2024-2025年中国集装箱海运行业热点动态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2025年中国集装箱海运行业面临的挑战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中国集装箱海运行业重点地区市场调研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**地区集装箱海运发展现状及趋势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**地区集装箱海运发展现状及趋势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**地区集装箱海运发展现状及趋势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**地区集装箱海运发展现状及趋势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国内集装箱海运行业价格回顾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中国集装箱海运行业客户调研</w:t>
      </w:r>
      <w:r>
        <w:rPr>
          <w:rFonts w:hint="eastAsia"/>
        </w:rPr>
        <w:br/>
      </w:r>
      <w:r>
        <w:rPr>
          <w:rFonts w:hint="eastAsia"/>
        </w:rPr>
        <w:t>　　　　一、集装箱海运行业客户偏好调查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三、集装箱海运品牌忠诚度调查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2024-2025年集装箱海运行业集中度分析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一、集装箱海运市场集中度分析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二、集装箱海运企业集中度分析</w:t>
      </w:r>
      <w:r>
        <w:rPr>
          <w:rFonts w:hint="eastAsia"/>
        </w:rPr>
        <w:br/>
      </w:r>
      <w:r>
        <w:rPr>
          <w:rFonts w:hint="eastAsia"/>
        </w:rPr>
        <w:t>　　第二节 2025年集装箱海运行业竞争格局分析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三、我国集装箱海运市场竞争趋势</w:t>
      </w:r>
      <w:r>
        <w:rPr>
          <w:rFonts w:hint="eastAsia"/>
        </w:rPr>
        <w:br/>
      </w:r>
      <w:r>
        <w:rPr>
          <w:rFonts w:hint="eastAsia"/>
        </w:rPr>
        <w:t>　　第三节 集装箱海运行业兼并与重组整合分析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一、集装箱海运行业兼并与重组整合动态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二、集装箱海运行业兼并与重组整合发展趋势预测分析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集装箱海运行业投资风险及应对策略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集装箱海运行业SWOT模型分析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一、集装箱海运行业优势分析</w:t>
      </w:r>
      <w:r>
        <w:rPr>
          <w:rFonts w:hint="eastAsia"/>
        </w:rPr>
        <w:br/>
      </w:r>
      <w:r>
        <w:rPr>
          <w:rFonts w:hint="eastAsia"/>
        </w:rPr>
        <w:t>　　　　二、集装箱海运行业劣势分析</w:t>
      </w:r>
      <w:r>
        <w:rPr>
          <w:rFonts w:hint="eastAsia"/>
        </w:rPr>
        <w:br/>
      </w:r>
      <w:r>
        <w:rPr>
          <w:rFonts w:hint="eastAsia"/>
        </w:rPr>
        <w:t>　　　　三、集装箱海运行业机会分析</w:t>
      </w:r>
      <w:r>
        <w:rPr>
          <w:rFonts w:hint="eastAsia"/>
        </w:rPr>
        <w:br/>
      </w:r>
      <w:r>
        <w:rPr>
          <w:rFonts w:hint="eastAsia"/>
        </w:rPr>
        <w:t>　　　　四、集装箱海运行业风险分析</w:t>
      </w:r>
      <w:r>
        <w:rPr>
          <w:rFonts w:hint="eastAsia"/>
        </w:rPr>
        <w:br/>
      </w:r>
      <w:r>
        <w:rPr>
          <w:rFonts w:hint="eastAsia"/>
        </w:rPr>
        <w:t>　　第二节 集装箱海运行业投资风险及控制策略分析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2025-2031年中国集装箱海运市场预测及发展建议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2025-2031年中国集装箱海运市场预测分析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一、中国集装箱海运市场前景分析</w:t>
      </w:r>
      <w:r>
        <w:rPr>
          <w:rFonts w:hint="eastAsia"/>
        </w:rPr>
        <w:br/>
      </w:r>
      <w:r>
        <w:rPr>
          <w:rFonts w:hint="eastAsia"/>
        </w:rPr>
        <w:t>　　　　二、中国集装箱海运发展趋势预测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2025-2031年中国集装箱海运企业发展策略建议</w:t>
      </w:r>
      <w:r>
        <w:rPr>
          <w:rFonts w:hint="eastAsia"/>
        </w:rPr>
        <w:br/>
      </w:r>
      <w:r>
        <w:rPr>
          <w:rFonts w:hint="eastAsia"/>
        </w:rPr>
        <w:t>　　　　一、集装箱海运企业融资策略</w:t>
      </w:r>
      <w:r>
        <w:rPr>
          <w:rFonts w:hint="eastAsia"/>
        </w:rPr>
        <w:br/>
      </w:r>
      <w:r>
        <w:rPr>
          <w:rFonts w:hint="eastAsia"/>
        </w:rPr>
        <w:t>　　　　二、集装箱海运企业人才策略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2025-2031年中国集装箱海运企业营销策略建议</w:t>
      </w:r>
      <w:r>
        <w:rPr>
          <w:rFonts w:hint="eastAsia"/>
        </w:rPr>
        <w:br/>
      </w:r>
      <w:r>
        <w:rPr>
          <w:rFonts w:hint="eastAsia"/>
        </w:rPr>
        <w:t>　　　　一、集装箱海运企业定位策略</w:t>
      </w:r>
      <w:r>
        <w:rPr>
          <w:rFonts w:hint="eastAsia"/>
        </w:rPr>
        <w:br/>
      </w:r>
      <w:r>
        <w:rPr>
          <w:rFonts w:hint="eastAsia"/>
        </w:rPr>
        <w:t>　　　　二、集装箱海运企业价格策略</w:t>
      </w:r>
      <w:r>
        <w:rPr>
          <w:rFonts w:hint="eastAsia"/>
        </w:rPr>
        <w:br/>
      </w:r>
      <w:r>
        <w:rPr>
          <w:rFonts w:hint="eastAsia"/>
        </w:rPr>
        <w:t>　　　　三、集装箱海运企业促销策略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中~智~林~：集装箱海运行业研究结论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集装箱海运行业历程</w:t>
      </w:r>
      <w:r>
        <w:rPr>
          <w:rFonts w:hint="eastAsia"/>
        </w:rPr>
        <w:br/>
      </w:r>
      <w:r>
        <w:rPr>
          <w:rFonts w:hint="eastAsia"/>
        </w:rPr>
        <w:t>　　图表 集装箱海运行业生命周期</w:t>
      </w:r>
      <w:r>
        <w:rPr>
          <w:rFonts w:hint="eastAsia"/>
        </w:rPr>
        <w:br/>
      </w:r>
      <w:r>
        <w:rPr>
          <w:rFonts w:hint="eastAsia"/>
        </w:rPr>
        <w:t>　　图表 集装箱海运行业产业链分析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2025-2031年中国集装箱海运行业市场容量预测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2025-2031年中国集装箱海运行业市场规模预测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2025-2031年中国集装箱海运市场前景分析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651f0028f4ccb" w:history="1">
        <w:r>
          <w:rPr>
            <w:rStyle w:val="Hyperlink"/>
          </w:rPr>
          <w:t>2025-2031年中国集装箱海运行业研究与市场前景报告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651f0028f4ccb" w:history="1">
        <w:r>
          <w:rPr>
            <w:rStyle w:val="Hyperlink"/>
          </w:rPr>
          <w:t>https://www.20087.com/6/28/JiZhuangXiangHaiYunDeXianZhuangYuQianJing.html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热点：国内海运集装箱报价、集装箱海运价格、中国十大集装箱生产企业、集装箱海运图片、集装箱海运价格走势分析、集装箱海运公司有哪些、海运公司排名、集装箱海运价格走势分析、船运货物运输平台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e1addd46544b5" w:history="1">
      <w:r>
        <w:rPr>
          <w:rStyle w:val="Hyperlink"/>
        </w:rPr>
        <w:t>2025-2031年中国集装箱海运行业研究与市场前景报告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ZhuangXiangHaiYunDeXianZhuangYuQianJing.html" TargetMode="External" Id="R220651f0028f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ZhuangXiangHaiYunDeXianZhuangYuQianJing.html" TargetMode="External" Id="Rf75e1addd465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2024-12-05T00:25:00Z</dcterms:created>
  <dcterms:modified xsi:type="dcterms:W3CDTF">2024-12-05T01:25:00Z</dcterms:modified>
  <dc:subject>2025-2031年中国集装箱海运行业研究与市场前景报告</dc:subject>
  <dc:title>2025-2031年中国集装箱海运行业研究与市场前景报告</dc:title>
  <cp:keywords>2025-2031年中国集装箱海运行业研究与市场前景报告</cp:keywords>
  <dc:description>2025-2031年中国集装箱海运行业研究与市场前景报告</dc:description>
</cp:coreProperties>
</file>