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3b0f13d4b4111" w:history="1">
              <w:r>
                <w:rPr>
                  <w:rStyle w:val="Hyperlink"/>
                </w:rPr>
                <w:t>中国全地形车市场调研与发展趋势预测报告（2025年）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3b0f13d4b4111" w:history="1">
              <w:r>
                <w:rPr>
                  <w:rStyle w:val="Hyperlink"/>
                </w:rPr>
                <w:t>中国全地形车市场调研与发展趋势预测报告（2025年）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3b0f13d4b4111" w:history="1">
                <w:r>
                  <w:rPr>
                    <w:rStyle w:val="Hyperlink"/>
                  </w:rPr>
                  <w:t>https://www.20087.com/M_JiaoTongYunShu/87/QuanDiXingCheDeFaZhanQuShi.html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、高机动性的越野交通工具，广泛应用于休闲娱乐、农业、林业、救援等多个领域。目前，全地形车型号多样，从小型轻便型到大型工业级，涵盖汽油动力、电动等多种动力系统，满足不同场景和用户需求。随着技术进步，ATV在安全性能、驾驶舒适度、智能化水平上不断提升，如引入电子稳定系统、智能导航和远程监控功能。</w:t>
      </w:r>
      <w:r>
        <w:rPr>
          <w:rFonts w:hint="eastAsia"/>
        </w:rPr>
        <w:br/>
      </w:r>
      <w:r>
        <w:rPr>
          <w:rFonts w:hint="eastAsia"/>
        </w:rPr>
        <w:t>　　全地形车的未来发展趋势将围绕环保、智能化和多功能性展开。电动汽车技术的成熟将推动电动全地形车市场份额的增长，减少环境污染，提高能源效率。与此同时，自动驾驶技术的应用将增强车辆在复杂地形中的自主导航能力，提升作业效率和安全性。另外，针对特定行业的定制化全地形车，如农业喷洒、森林防火等专用型号，将不断涌现，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3b0f13d4b4111" w:history="1">
        <w:r>
          <w:rPr>
            <w:rStyle w:val="Hyperlink"/>
          </w:rPr>
          <w:t>中国全地形车市场调研与发展趋势预测报告（2025年）</w:t>
        </w:r>
      </w:hyperlink>
      <w:r>
        <w:rPr>
          <w:rFonts w:hint="eastAsia"/>
        </w:rPr>
        <w:t>》依托多年行业监测数据，结合全地形车行业现状与未来前景，系统分析了全地形车市场需求、市场规模、产业链结构、价格机制及细分市场特征。报告对全地形车市场前景进行了客观评估，预测了全地形车行业发展趋势，并详细解读了品牌竞争格局、市场集中度及重点企业的运营表现。此外，报告通过SWOT分析识别了全地形车行业机遇与潜在风险，为投资者和决策者提供了科学、规范的战略建议，助力把握全地形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2025年中国全地形车运行概况</w:t>
      </w:r>
      <w:r>
        <w:rPr>
          <w:rFonts w:hint="eastAsia"/>
        </w:rPr>
        <w:br/>
      </w:r>
      <w:r>
        <w:rPr>
          <w:rFonts w:hint="eastAsia"/>
        </w:rPr>
        <w:t>　　第一节 2025年全地形车重点产品运行分析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我国全地形车产业特征与行业重要性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2020-2025年全地形车发展宏观经济环境分析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国内全地形车行业政策分析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2025年国际全地形车行业发展分析</w:t>
      </w:r>
      <w:r>
        <w:rPr>
          <w:rFonts w:hint="eastAsia"/>
        </w:rPr>
        <w:br/>
      </w:r>
      <w:r>
        <w:rPr>
          <w:rFonts w:hint="eastAsia"/>
        </w:rPr>
        <w:t>　　第一节 世界全地形车生产与消费格局分析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2025年世界全地形车市场存在的问题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全地形车重点产品2025年走势分析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我国全地形车行业供需状况分析</w:t>
      </w:r>
      <w:r>
        <w:rPr>
          <w:rFonts w:hint="eastAsia"/>
        </w:rPr>
        <w:br/>
      </w:r>
      <w:r>
        <w:rPr>
          <w:rFonts w:hint="eastAsia"/>
        </w:rPr>
        <w:t>　　第一节 全地形车行业市场需求分析</w:t>
      </w:r>
      <w:r>
        <w:rPr>
          <w:rFonts w:hint="eastAsia"/>
        </w:rPr>
        <w:br/>
      </w:r>
      <w:r>
        <w:rPr>
          <w:rFonts w:hint="eastAsia"/>
        </w:rPr>
        <w:t>　　第二节 全地形车行业供给能力分析</w:t>
      </w:r>
      <w:r>
        <w:rPr>
          <w:rFonts w:hint="eastAsia"/>
        </w:rPr>
        <w:br/>
      </w:r>
      <w:r>
        <w:rPr>
          <w:rFonts w:hint="eastAsia"/>
        </w:rPr>
        <w:t>　　第三节 全地形车行业进出口贸易分析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全地形车行业竞争绩效分析</w:t>
      </w:r>
      <w:r>
        <w:rPr>
          <w:rFonts w:hint="eastAsia"/>
        </w:rPr>
        <w:br/>
      </w:r>
      <w:r>
        <w:rPr>
          <w:rFonts w:hint="eastAsia"/>
        </w:rPr>
        <w:t>　　第一节 全地形车行业总体效益水平分析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全地形车行业产业集中度分析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一、ATV国内行业明星</w:t>
      </w:r>
      <w:r>
        <w:rPr>
          <w:rFonts w:hint="eastAsia"/>
        </w:rPr>
        <w:br/>
      </w:r>
      <w:r>
        <w:rPr>
          <w:rFonts w:hint="eastAsia"/>
        </w:rPr>
        <w:t>　　　　二、ATV国际行业明星</w:t>
      </w:r>
      <w:r>
        <w:rPr>
          <w:rFonts w:hint="eastAsia"/>
        </w:rPr>
        <w:br/>
      </w:r>
      <w:r>
        <w:rPr>
          <w:rFonts w:hint="eastAsia"/>
        </w:rPr>
        <w:t>　　第三节 全地形车行业不同所有制企业绩效分析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全地形车行业不同规模企业绩效分析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全地形车市场分销体系分析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全地形车行业区域分析</w:t>
      </w:r>
      <w:r>
        <w:rPr>
          <w:rFonts w:hint="eastAsia"/>
        </w:rPr>
        <w:br/>
      </w:r>
      <w:r>
        <w:rPr>
          <w:rFonts w:hint="eastAsia"/>
        </w:rPr>
        <w:t>　　第一节 华东地区全地形车行业运行情况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第二节 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全地形车行业融资及竞争分析</w:t>
      </w:r>
      <w:r>
        <w:rPr>
          <w:rFonts w:hint="eastAsia"/>
        </w:rPr>
        <w:br/>
      </w:r>
      <w:r>
        <w:rPr>
          <w:rFonts w:hint="eastAsia"/>
        </w:rPr>
        <w:t>第八章 我国全地形车行业投融资分析</w:t>
      </w:r>
      <w:r>
        <w:rPr>
          <w:rFonts w:hint="eastAsia"/>
        </w:rPr>
        <w:br/>
      </w:r>
      <w:r>
        <w:rPr>
          <w:rFonts w:hint="eastAsia"/>
        </w:rPr>
        <w:t>　　第一节 我国全地形车行业企业所有制状况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我国全地形车行业外资进入状况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我国全地形车行业合作与并购</w:t>
      </w:r>
      <w:r>
        <w:rPr>
          <w:rFonts w:hint="eastAsia"/>
        </w:rPr>
        <w:br/>
      </w:r>
      <w:r>
        <w:rPr>
          <w:rFonts w:hint="eastAsia"/>
        </w:rPr>
        <w:t>　　第四节 我国全地形车行业投资体制分析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我国全地形车行业资本市场融资分析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我国全地形车行业重点企业分析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重庆鑫源摩托车有限公司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重庆隆鼎动力机械有限公司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我国全地形车产业需求预测</w:t>
      </w:r>
      <w:r>
        <w:rPr>
          <w:rFonts w:hint="eastAsia"/>
        </w:rPr>
        <w:br/>
      </w:r>
      <w:r>
        <w:rPr>
          <w:rFonts w:hint="eastAsia"/>
        </w:rPr>
        <w:t>　　第一节 我国全地形车产业需求预测研究思路与方法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2025-2031年全地形车需求总量时间序列法预测方案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2025-2031年全地形车需求总量曲线预测法预测方案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2025-2031年全地形车需求总量预测结果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我国全地形车产业供给预测</w:t>
      </w:r>
      <w:r>
        <w:rPr>
          <w:rFonts w:hint="eastAsia"/>
        </w:rPr>
        <w:br/>
      </w:r>
      <w:r>
        <w:rPr>
          <w:rFonts w:hint="eastAsia"/>
        </w:rPr>
        <w:t>　　第一节 我国全地形车生产总量预测研究思路与方法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2025-2031年全地形车生产总量时间序列法预测方案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2025-2031年全地形车生产总量曲线预测法预测方案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2025-2031年全地形车生产总量预测结果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全地形车相关产业2025年走势分析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二、钢铁工业运行新情况和新特点</w:t>
      </w:r>
      <w:r>
        <w:rPr>
          <w:rFonts w:hint="eastAsia"/>
        </w:rPr>
        <w:br/>
      </w:r>
      <w:r>
        <w:rPr>
          <w:rFonts w:hint="eastAsia"/>
        </w:rPr>
        <w:t>　　　　　　（一）全国钢铁产能仍在持续扩大</w:t>
      </w:r>
      <w:r>
        <w:rPr>
          <w:rFonts w:hint="eastAsia"/>
        </w:rPr>
        <w:br/>
      </w:r>
      <w:r>
        <w:rPr>
          <w:rFonts w:hint="eastAsia"/>
        </w:rPr>
        <w:t>　　　　　　（二）行业负债率高企，资金链断裂的风险度上升</w:t>
      </w:r>
      <w:r>
        <w:rPr>
          <w:rFonts w:hint="eastAsia"/>
        </w:rPr>
        <w:br/>
      </w:r>
      <w:r>
        <w:rPr>
          <w:rFonts w:hint="eastAsia"/>
        </w:rPr>
        <w:t>　　　　　　（三）钢铁企业环保压力进一步加大</w:t>
      </w:r>
      <w:r>
        <w:rPr>
          <w:rFonts w:hint="eastAsia"/>
        </w:rPr>
        <w:br/>
      </w:r>
      <w:r>
        <w:rPr>
          <w:rFonts w:hint="eastAsia"/>
        </w:rPr>
        <w:t>　　　　　　（四）钢材市场供需矛盾加剧，企业无意减产</w:t>
      </w:r>
      <w:r>
        <w:rPr>
          <w:rFonts w:hint="eastAsia"/>
        </w:rPr>
        <w:br/>
      </w:r>
      <w:r>
        <w:rPr>
          <w:rFonts w:hint="eastAsia"/>
        </w:rPr>
        <w:t>　　　　　　（五）铁矿石价格降幅远低于钢材价格降幅</w:t>
      </w:r>
      <w:r>
        <w:rPr>
          <w:rFonts w:hint="eastAsia"/>
        </w:rPr>
        <w:br/>
      </w:r>
      <w:r>
        <w:rPr>
          <w:rFonts w:hint="eastAsia"/>
        </w:rPr>
        <w:t>　　　　三、钢铁行业下半年走势预判</w:t>
      </w:r>
      <w:r>
        <w:rPr>
          <w:rFonts w:hint="eastAsia"/>
        </w:rPr>
        <w:br/>
      </w:r>
      <w:r>
        <w:rPr>
          <w:rFonts w:hint="eastAsia"/>
        </w:rPr>
        <w:t>　　　　四、下步工作对策措施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一、国内游市场：国内旅游人数</w:t>
      </w:r>
      <w:r>
        <w:rPr>
          <w:rFonts w:hint="eastAsia"/>
        </w:rPr>
        <w:br/>
      </w:r>
      <w:r>
        <w:rPr>
          <w:rFonts w:hint="eastAsia"/>
        </w:rPr>
        <w:t>　　　　二、入境游市场：入境旅游人数</w:t>
      </w:r>
      <w:r>
        <w:rPr>
          <w:rFonts w:hint="eastAsia"/>
        </w:rPr>
        <w:br/>
      </w:r>
      <w:r>
        <w:rPr>
          <w:rFonts w:hint="eastAsia"/>
        </w:rPr>
        <w:t>　　　　三、出境游市场：出境旅游人数</w:t>
      </w:r>
      <w:r>
        <w:rPr>
          <w:rFonts w:hint="eastAsia"/>
        </w:rPr>
        <w:br/>
      </w:r>
      <w:r>
        <w:rPr>
          <w:rFonts w:hint="eastAsia"/>
        </w:rPr>
        <w:t>　　　　　　（一）国内游市场总体概况</w:t>
      </w:r>
      <w:r>
        <w:rPr>
          <w:rFonts w:hint="eastAsia"/>
        </w:rPr>
        <w:br/>
      </w:r>
      <w:r>
        <w:rPr>
          <w:rFonts w:hint="eastAsia"/>
        </w:rPr>
        <w:t>　　　　　　（二）部分地区国内旅游情况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全地形车行业成长能力及稳定性分析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全地形车行业生命周期分析</w:t>
      </w:r>
      <w:r>
        <w:rPr>
          <w:rFonts w:hint="eastAsia"/>
        </w:rPr>
        <w:br/>
      </w:r>
      <w:r>
        <w:rPr>
          <w:rFonts w:hint="eastAsia"/>
        </w:rPr>
        <w:t>　　第二节 全地形车行业增长性与波动性分析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全地形车行业集中程度分析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全地形车行业投资机会分析研究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2025-2031年全地形车行业主要区域投资机会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2025-2031年全地形车行业企业的多元化投资机会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全地形车产业投资风险</w:t>
      </w:r>
      <w:r>
        <w:rPr>
          <w:rFonts w:hint="eastAsia"/>
        </w:rPr>
        <w:br/>
      </w:r>
      <w:r>
        <w:rPr>
          <w:rFonts w:hint="eastAsia"/>
        </w:rPr>
        <w:t>　　第一节 全地形车行业宏观调控风险</w:t>
      </w:r>
      <w:r>
        <w:rPr>
          <w:rFonts w:hint="eastAsia"/>
        </w:rPr>
        <w:br/>
      </w:r>
      <w:r>
        <w:rPr>
          <w:rFonts w:hint="eastAsia"/>
        </w:rPr>
        <w:t>　　第二节 全地形车行业竞争风险</w:t>
      </w:r>
      <w:r>
        <w:rPr>
          <w:rFonts w:hint="eastAsia"/>
        </w:rPr>
        <w:br/>
      </w:r>
      <w:r>
        <w:rPr>
          <w:rFonts w:hint="eastAsia"/>
        </w:rPr>
        <w:t>　　第三节 全地形车行业供需波动风险</w:t>
      </w:r>
      <w:r>
        <w:rPr>
          <w:rFonts w:hint="eastAsia"/>
        </w:rPr>
        <w:br/>
      </w:r>
      <w:r>
        <w:rPr>
          <w:rFonts w:hint="eastAsia"/>
        </w:rPr>
        <w:t>　　第四节 全地形车行业技术创新风险</w:t>
      </w:r>
      <w:r>
        <w:rPr>
          <w:rFonts w:hint="eastAsia"/>
        </w:rPr>
        <w:br/>
      </w:r>
      <w:r>
        <w:rPr>
          <w:rFonts w:hint="eastAsia"/>
        </w:rPr>
        <w:t>　　第五节 中智^林^：全地形车行业经营管理风险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全地形车行业产品分类</w:t>
      </w:r>
      <w:r>
        <w:rPr>
          <w:rFonts w:hint="eastAsia"/>
        </w:rPr>
        <w:br/>
      </w:r>
      <w:r>
        <w:rPr>
          <w:rFonts w:hint="eastAsia"/>
        </w:rPr>
        <w:t>　　图表 2 全地形车</w:t>
      </w:r>
      <w:r>
        <w:rPr>
          <w:rFonts w:hint="eastAsia"/>
        </w:rPr>
        <w:br/>
      </w:r>
      <w:r>
        <w:rPr>
          <w:rFonts w:hint="eastAsia"/>
        </w:rPr>
        <w:t>　　图表 3 2025年我国全地形车行业总产值在第二产业中所占的地位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2025年我国全地形车行业在GDP中所占的地位</w:t>
      </w:r>
      <w:r>
        <w:rPr>
          <w:rFonts w:hint="eastAsia"/>
        </w:rPr>
        <w:br/>
      </w:r>
      <w:r>
        <w:rPr>
          <w:rFonts w:hint="eastAsia"/>
        </w:rPr>
        <w:t>　　图表 5 ECE涉及全地形车的法规项目</w:t>
      </w:r>
      <w:r>
        <w:rPr>
          <w:rFonts w:hint="eastAsia"/>
        </w:rPr>
        <w:br/>
      </w:r>
      <w:r>
        <w:rPr>
          <w:rFonts w:hint="eastAsia"/>
        </w:rPr>
        <w:t>　　图表 6 采用美国标准的内容要点</w:t>
      </w:r>
      <w:r>
        <w:rPr>
          <w:rFonts w:hint="eastAsia"/>
        </w:rPr>
        <w:br/>
      </w:r>
      <w:r>
        <w:rPr>
          <w:rFonts w:hint="eastAsia"/>
        </w:rPr>
        <w:t>　　图表 7 采用美国标准的试验项目</w:t>
      </w:r>
      <w:r>
        <w:rPr>
          <w:rFonts w:hint="eastAsia"/>
        </w:rPr>
        <w:br/>
      </w:r>
      <w:r>
        <w:rPr>
          <w:rFonts w:hint="eastAsia"/>
        </w:rPr>
        <w:t>　　图表 8 ATV行业目前主要产品分类</w:t>
      </w:r>
      <w:r>
        <w:rPr>
          <w:rFonts w:hint="eastAsia"/>
        </w:rPr>
        <w:br/>
      </w:r>
      <w:r>
        <w:rPr>
          <w:rFonts w:hint="eastAsia"/>
        </w:rPr>
        <w:t>　　图表 9 ATV根据其用途和外观分类</w:t>
      </w:r>
      <w:r>
        <w:rPr>
          <w:rFonts w:hint="eastAsia"/>
        </w:rPr>
        <w:br/>
      </w:r>
      <w:r>
        <w:rPr>
          <w:rFonts w:hint="eastAsia"/>
        </w:rPr>
        <w:t>　　图表 10 2020-2025年我国全地形车行业需求及增长情况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2020-2025年我国全地形车行业需求及增长对比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2020-2025年我国全地形车行业产量及增长情况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2020-2025年我国全地形车行业产量及增长对比</w:t>
      </w:r>
      <w:r>
        <w:rPr>
          <w:rFonts w:hint="eastAsia"/>
        </w:rPr>
        <w:br/>
      </w:r>
      <w:r>
        <w:rPr>
          <w:rFonts w:hint="eastAsia"/>
        </w:rPr>
        <w:t>　　图表 14 国外产品的比较优势</w:t>
      </w:r>
      <w:r>
        <w:rPr>
          <w:rFonts w:hint="eastAsia"/>
        </w:rPr>
        <w:br/>
      </w:r>
      <w:r>
        <w:rPr>
          <w:rFonts w:hint="eastAsia"/>
        </w:rPr>
        <w:t>　　图表 15 2020-2025年我国全地形车行业利润总额及增长情况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2020-2025年我国全地形车行业利润总额及增长对比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国内著名企业</w:t>
      </w:r>
      <w:r>
        <w:rPr>
          <w:rFonts w:hint="eastAsia"/>
        </w:rPr>
        <w:br/>
      </w:r>
      <w:r>
        <w:rPr>
          <w:rFonts w:hint="eastAsia"/>
        </w:rPr>
        <w:t>　　图表 18 国内著名企业</w:t>
      </w:r>
      <w:r>
        <w:rPr>
          <w:rFonts w:hint="eastAsia"/>
        </w:rPr>
        <w:br/>
      </w:r>
      <w:r>
        <w:rPr>
          <w:rFonts w:hint="eastAsia"/>
        </w:rPr>
        <w:t>　　图表 19 2025年我国全地形车行业不同规模企业市场规模分布图</w:t>
      </w:r>
      <w:r>
        <w:rPr>
          <w:rFonts w:hint="eastAsia"/>
        </w:rPr>
        <w:br/>
      </w:r>
      <w:r>
        <w:rPr>
          <w:rFonts w:hint="eastAsia"/>
        </w:rPr>
        <w:t>　　图表 20 2020-2025年华东地区全地形车行业盈利能力对比图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2020-2025年东北地区全地形车行业盈利能力对比图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2020-2025年东北地区全地形车行业资产负债率对比图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2020-2025年东北地区全地形车行业负债与所有者权益比率对比图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2020-2025年东北地区全地形车行业营运能力对比图</w:t>
      </w:r>
      <w:r>
        <w:rPr>
          <w:rFonts w:hint="eastAsia"/>
        </w:rPr>
        <w:br/>
      </w:r>
      <w:r>
        <w:rPr>
          <w:rFonts w:hint="eastAsia"/>
        </w:rPr>
        <w:t>　　图表 48 近3年浙江春风动力股份有限公司资产负债率变化情况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近3年浙江春风动力股份有限公司产权比率变化情况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近3年浙江春风动力股份有限公司已获利息倍数变化情况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近3年浙江春风动力股份有限公司固定资产周转次数情况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近3年浙江春风动力股份有限公司流动资产周转次数变化情况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近3年浙江春风动力股份有限公司总资产周转次数变化情况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近3年浙江春风动力股份有限公司销售毛利率变化情况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近3年重庆环松工业（集团）有限公司资产负债率变化情况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近3年重庆环松工业（集团）有限公司产权比率变化情况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近3年重庆环松工业（集团）有限公司已获利息倍数变化情况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近3年重庆环松工业（集团）有限公司固定资产周转次数情况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近3年重庆环松工业（集团）有限公司流动资产周转次数变化情况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近3年重庆环松工业（集团）有限公司总资产周转次数变化情况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近3年重庆环松工业（集团）有限公司销售毛利率变化情况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近3年重庆鑫源摩托车有限公司资产负债率变化情况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近3年重庆鑫源摩托车有限公司产权比率变化情况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近3年重庆鑫源摩托车有限公司已获利息倍数变化情况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近3年重庆鑫源摩托车有限公司固定资产周转次数情况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近3年重庆鑫源摩托车有限公司流动资产周转次数变化情况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近3年重庆鑫源摩托车有限公司总资产周转次数变化情况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近3年重庆鑫源摩托车有限公司销售毛利率变化情况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近3年江苏林海动力机械集团公司资产负债率变化情况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近3年江苏林海动力机械集团公司产权比率变化情况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近3年江苏林海动力机械集团公司已获利息倍数变化情况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近3年江苏林海动力机械集团公司固定资产周转次数情况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近3年江苏林海动力机械集团公司流动资产周转次数变化情况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近3年江苏林海动力机械集团公司总资产周转次数变化情况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近3年江苏林海动力机械集团公司销售毛利率变化情况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近3年重庆隆鼎动力机械有限公司资产负债率变化情况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近3年重庆隆鼎动力机械有限公司产权比率变化情况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近3年重庆隆鼎动力机械有限公司已获利息倍数变化情况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近3年重庆隆鼎动力机械有限公司固定资产周转次数情况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近3年重庆隆鼎动力机械有限公司流动资产周转次数变化情况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近3年重庆隆鼎动力机械有限公司总资产周转次数变化情况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近3年重庆隆鼎动力机械有限公司销售毛利率变化情况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2025-2031年我国全地形车行业时间序列法需求预测图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84 2025-2031年我国全地形车行业曲线预测法需求预测图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85 2025-2031年我国全地形车行业时间序列法产量预测图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86 2025-2031年我国全地形车行业曲线预测法产量预测图</w:t>
      </w:r>
      <w:r>
        <w:rPr>
          <w:rFonts w:hint="eastAsia"/>
        </w:rPr>
        <w:br/>
      </w:r>
      <w:r>
        <w:rPr>
          <w:rFonts w:hint="eastAsia"/>
        </w:rPr>
        <w:t>　　图表 87 全地形车行业产业链</w:t>
      </w:r>
      <w:r>
        <w:rPr>
          <w:rFonts w:hint="eastAsia"/>
        </w:rPr>
        <w:br/>
      </w:r>
      <w:r>
        <w:rPr>
          <w:rFonts w:hint="eastAsia"/>
        </w:rPr>
        <w:t>　　图表 88 2020-2025年我国全地形车行业出口额及增长情况</w:t>
      </w:r>
      <w:r>
        <w:rPr>
          <w:rFonts w:hint="eastAsia"/>
        </w:rPr>
        <w:br/>
      </w:r>
      <w:r>
        <w:rPr>
          <w:rFonts w:hint="eastAsia"/>
        </w:rPr>
        <w:t>　　图表 89 2020-2025年我国全地形车行业出口额及增长对比</w:t>
      </w:r>
      <w:r>
        <w:rPr>
          <w:rFonts w:hint="eastAsia"/>
        </w:rPr>
        <w:br/>
      </w:r>
      <w:r>
        <w:rPr>
          <w:rFonts w:hint="eastAsia"/>
        </w:rPr>
        <w:t>　　图表 90 全地形车产品按出口量排名</w:t>
      </w:r>
      <w:r>
        <w:rPr>
          <w:rFonts w:hint="eastAsia"/>
        </w:rPr>
        <w:br/>
      </w:r>
      <w:r>
        <w:rPr>
          <w:rFonts w:hint="eastAsia"/>
        </w:rPr>
        <w:t>　　图表 91 全地形车产品按出口价格排名前十企业</w:t>
      </w:r>
      <w:r>
        <w:rPr>
          <w:rFonts w:hint="eastAsia"/>
        </w:rPr>
        <w:br/>
      </w:r>
      <w:r>
        <w:rPr>
          <w:rFonts w:hint="eastAsia"/>
        </w:rPr>
        <w:t>　　图表 92 全地形车产品出口前十名国家</w:t>
      </w:r>
      <w:r>
        <w:rPr>
          <w:rFonts w:hint="eastAsia"/>
        </w:rPr>
        <w:br/>
      </w:r>
      <w:r>
        <w:rPr>
          <w:rFonts w:hint="eastAsia"/>
        </w:rPr>
        <w:t>　　表格 1 2020-2025年同期华东地区全地形车行业产销能力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2020-2025年同期东北地区全地形车行业产销能力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2020-2025年东北地区全地形车行业盈利能力表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2020-2025年东北地区全地形车行业偿债能力表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2020-2025年东北地区全地形车行业营运能力表</w:t>
      </w:r>
      <w:r>
        <w:rPr>
          <w:rFonts w:hint="eastAsia"/>
        </w:rPr>
        <w:br/>
      </w:r>
      <w:r>
        <w:rPr>
          <w:rFonts w:hint="eastAsia"/>
        </w:rPr>
        <w:t>　　表格 29 近4年浙江春风动力股份有限公司资产负债率变化情况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近4年浙江春风动力股份有限公司产权比率变化情况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近4年浙江春风动力股份有限公司已获利息倍数变化情况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近4年浙江春风动力股份有限公司固定资产周转次数情况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近4年浙江春风动力股份有限公司流动资产周转次数变化情况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近4年浙江春风动力股份有限公司总资产周转次数变化情况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近4年浙江春风动力股份有限公司销售毛利率变化情况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近4年重庆环松工业（集团）有限公司资产负债率变化情况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近4年重庆环松工业（集团）有限公司产权比率变化情况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近4年重庆环松工业（集团）有限公司已获利息倍数变化情况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近4年重庆环松工业（集团）有限公司固定资产周转次数情况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近4年重庆环松工业（集团）有限公司流动资产周转次数变化情况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近4年重庆环松工业（集团）有限公司总资产周转次数变化情况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近4年重庆环松工业（集团）有限公司销售毛利率变化情况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近4年重庆鑫源摩托车有限公司资产负债率变化情况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近4年重庆鑫源摩托车有限公司产权比率变化情况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近4年重庆鑫源摩托车有限公司已获利息倍数变化情况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近4年重庆鑫源摩托车有限公司固定资产周转次数情况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近4年重庆鑫源摩托车有限公司流动资产周转次数变化情况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近4年重庆鑫源摩托车有限公司总资产周转次数变化情况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近4年重庆鑫源摩托车有限公司销售毛利率变化情况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近4年江苏林海动力机械集团公司资产负债率变化情况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近4年江苏林海动力机械集团公司产权比率变化情况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近4年江苏林海动力机械集团公司已获利息倍数变化情况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近4年江苏林海动力机械集团公司固定资产周转次数情况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近4年江苏林海动力机械集团公司流动资产周转次数变化情况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近4年江苏林海动力机械集团公司总资产周转次数变化情况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近4年江苏林海动力机械集团公司销售毛利率变化情况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近4年重庆隆鼎动力机械有限公司资产负债率变化情况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近4年重庆隆鼎动力机械有限公司产权比率变化情况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近4年重庆隆鼎动力机械有限公司已获利息倍数变化情况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近4年重庆隆鼎动力机械有限公司固定资产周转次数情况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近4年重庆隆鼎动力机械有限公司流动资产周转次数变化情况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近4年重庆隆鼎动力机械有限公司总资产周转次数变化情况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近4年重庆隆鼎动力机械有限公司销售毛利率变化情况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2025-2031年我国全地形车行业时间序列法需求预测结果</w:t>
      </w:r>
      <w:r>
        <w:rPr>
          <w:rFonts w:hint="eastAsia"/>
        </w:rPr>
        <w:br/>
      </w:r>
      <w:r>
        <w:rPr>
          <w:rFonts w:hint="eastAsia"/>
        </w:rPr>
        <w:t>　　表格 65 2025-2031年我国全地形车行业曲线预测法需求预测结果</w:t>
      </w:r>
      <w:r>
        <w:rPr>
          <w:rFonts w:hint="eastAsia"/>
        </w:rPr>
        <w:br/>
      </w:r>
      <w:r>
        <w:rPr>
          <w:rFonts w:hint="eastAsia"/>
        </w:rPr>
        <w:t>　　表格 66 2025-2031年我国全地形车行业时间序列法产量预测结果</w:t>
      </w:r>
      <w:r>
        <w:rPr>
          <w:rFonts w:hint="eastAsia"/>
        </w:rPr>
        <w:br/>
      </w:r>
      <w:r>
        <w:rPr>
          <w:rFonts w:hint="eastAsia"/>
        </w:rPr>
        <w:t>　　表格 67 2025-2031年我国全地形车行业曲线预测法产量预测结果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3b0f13d4b4111" w:history="1">
        <w:r>
          <w:rPr>
            <w:rStyle w:val="Hyperlink"/>
          </w:rPr>
          <w:t>中国全地形车市场调研与发展趋势预测报告（2025年）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3b0f13d4b4111" w:history="1">
        <w:r>
          <w:rPr>
            <w:rStyle w:val="Hyperlink"/>
          </w:rPr>
          <w:t>https://www.20087.com/M_JiaoTongYunShu/87/QuanDiXingCheDeFaZhanQuShi.html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eece572aa4821" w:history="1">
      <w:r>
        <w:rPr>
          <w:rStyle w:val="Hyperlink"/>
        </w:rPr>
        <w:t>中国全地形车市场调研与发展趋势预测报告（2025年）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uanDiXingCheDeFaZhanQuShi.html" TargetMode="External" Id="Rd283b0f13d4b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uanDiXingCheDeFaZhanQuShi.html" TargetMode="External" Id="Rde6eece572aa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2025-03-28T08:01:00Z</dcterms:created>
  <dcterms:modified xsi:type="dcterms:W3CDTF">2025-03-28T09:01:00Z</dcterms:modified>
  <dc:subject>中国全地形车市场调研与发展趋势预测报告（2025年）</dc:subject>
  <dc:title>中国全地形车市场调研与发展趋势预测报告（2025年）</dc:title>
  <cp:keywords>中国全地形车市场调研与发展趋势预测报告（2025年）</cp:keywords>
  <dc:description>中国全地形车市场调研与发展趋势预测报告（2025年）</dc:description>
</cp:coreProperties>
</file>