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bff4d3914641" w:history="1">
              <w:r>
                <w:rPr>
                  <w:rStyle w:val="Hyperlink"/>
                </w:rPr>
                <w:t>2025-2031年中国城市客车行业现状与前景趋势报告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bff4d3914641" w:history="1">
              <w:r>
                <w:rPr>
                  <w:rStyle w:val="Hyperlink"/>
                </w:rPr>
                <w:t>2025-2031年中国城市客车行业现状与前景趋势报告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bff4d3914641" w:history="1">
                <w:r>
                  <w:rPr>
                    <w:rStyle w:val="Hyperlink"/>
                  </w:rPr>
                  <w:t>https://www.20087.com/7/28/ChengShiKeCheQianJing.html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市场正经历着由传统燃油车向新能源车辆转型的关键时期。政府对环保和减排目标的重视，推动了电动客车和混合动力客车的普及。技术进步使得电动车续航里程增加，充电基础设施不断完善，降低了运营成本。此外，智能驾驶辅助系统的应用提高了行车安全性和效率，而乘客信息系统和舒适性设计则提升了乘坐体验。</w:t>
      </w:r>
      <w:r>
        <w:rPr>
          <w:rFonts w:hint="eastAsia"/>
        </w:rPr>
        <w:br/>
      </w:r>
      <w:r>
        <w:rPr>
          <w:rFonts w:hint="eastAsia"/>
        </w:rPr>
        <w:t>　　未来城市客车将更加注重绿色、智能和人性化设计。氢燃料电池客车作为零排放的解决方案，有望成为市场的新增长点。车联网技术将使城市客车成为智慧城市的一部分，通过实时数据分析优化路线规划和维护。同时，客车内饰将采用更多环保材料，设计上更加注重空间利用和乘客互动，以适应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bff4d3914641" w:history="1">
        <w:r>
          <w:rPr>
            <w:rStyle w:val="Hyperlink"/>
          </w:rPr>
          <w:t>2025-2031年中国城市客车行业现状与前景趋势报告</w:t>
        </w:r>
      </w:hyperlink>
      <w:r>
        <w:rPr>
          <w:rFonts w:hint="eastAsia"/>
        </w:rPr>
        <w:t>》基于国家统计局、相关行业协会的详实数据，系统分析城市客车行业的市场规模、技术现状及竞争格局，梳理城市客车产业链结构和供需变化。报告结合宏观经济环境，研判城市客车行业发展趋势与前景，评估不同细分领域的发展潜力；通过分析城市客车重点企业的市场表现，揭示行业集中度变化与竞争态势，并客观识别城市客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城市客车行业相关概述</w:t>
      </w:r>
      <w:r>
        <w:rPr>
          <w:rFonts w:hint="eastAsia"/>
        </w:rPr>
        <w:br/>
      </w:r>
      <w:r>
        <w:rPr>
          <w:rFonts w:hint="eastAsia"/>
        </w:rPr>
        <w:t>　　　　一、城市客车行业定义及特点</w:t>
      </w:r>
      <w:r>
        <w:rPr>
          <w:rFonts w:hint="eastAsia"/>
        </w:rPr>
        <w:br/>
      </w:r>
      <w:r>
        <w:rPr>
          <w:rFonts w:hint="eastAsia"/>
        </w:rPr>
        <w:t>　　　　　　1、城市客车行业定义</w:t>
      </w:r>
      <w:r>
        <w:rPr>
          <w:rFonts w:hint="eastAsia"/>
        </w:rPr>
        <w:br/>
      </w:r>
      <w:r>
        <w:rPr>
          <w:rFonts w:hint="eastAsia"/>
        </w:rPr>
        <w:t>　　　　　　2、城市客车行业特点</w:t>
      </w:r>
      <w:r>
        <w:rPr>
          <w:rFonts w:hint="eastAsia"/>
        </w:rPr>
        <w:br/>
      </w:r>
      <w:r>
        <w:rPr>
          <w:rFonts w:hint="eastAsia"/>
        </w:rPr>
        <w:t>　　　　二、城市客车行业经营模式分析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1、城市客车生产模式</w:t>
      </w:r>
      <w:r>
        <w:rPr>
          <w:rFonts w:hint="eastAsia"/>
        </w:rPr>
        <w:br/>
      </w:r>
      <w:r>
        <w:rPr>
          <w:rFonts w:hint="eastAsia"/>
        </w:rPr>
        <w:t>　　　　　　2、城市客车采购模式</w:t>
      </w:r>
      <w:r>
        <w:rPr>
          <w:rFonts w:hint="eastAsia"/>
        </w:rPr>
        <w:br/>
      </w:r>
      <w:r>
        <w:rPr>
          <w:rFonts w:hint="eastAsia"/>
        </w:rPr>
        <w:t>　　　　　　3、城市客车销售模式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2025年全球城市客车行业市场运行形势分析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2025年全球城市客车行业发展概况</w:t>
      </w:r>
      <w:r>
        <w:rPr>
          <w:rFonts w:hint="eastAsia"/>
        </w:rPr>
        <w:br/>
      </w:r>
      <w:r>
        <w:rPr>
          <w:rFonts w:hint="eastAsia"/>
        </w:rPr>
        <w:t>　　第二节 全球城市客车行业发展走势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一、全球城市客车行业市场分布情况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二、全球城市客车行业发展趋势分析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全球城市客车行业重点国家和区域分析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2024-2025年中国城市客车行业发展环境分析</w:t>
      </w:r>
      <w:r>
        <w:rPr>
          <w:rFonts w:hint="eastAsia"/>
        </w:rPr>
        <w:br/>
      </w:r>
      <w:r>
        <w:rPr>
          <w:rFonts w:hint="eastAsia"/>
        </w:rPr>
        <w:t>　　第一节 城市客车行业经济环境分析</w:t>
      </w:r>
      <w:r>
        <w:rPr>
          <w:rFonts w:hint="eastAsia"/>
        </w:rPr>
        <w:br/>
      </w:r>
      <w:r>
        <w:rPr>
          <w:rFonts w:hint="eastAsia"/>
        </w:rPr>
        <w:t>　　第二节 城市客车行业政策环境分析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二、相关城市客车行业标准分析</w:t>
      </w:r>
      <w:r>
        <w:rPr>
          <w:rFonts w:hint="eastAsia"/>
        </w:rPr>
        <w:br/>
      </w:r>
      <w:r>
        <w:rPr>
          <w:rFonts w:hint="eastAsia"/>
        </w:rPr>
        <w:t>　　第三节 城市客车行业社会环境分析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中国城市客车行业市场规模情况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中国城市客车行业盈利情况分析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一、2019-2024年城市客车行业市场需求情况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二、城市客车行业市场需求特点分析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三、2025-2031年城市客车行业市场需求预测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中国城市客车行业产量情况分析与预测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二、2025年城市客车行业产量特点分析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三、2025-2031年城市客车行业产量预测分析</w:t>
      </w:r>
      <w:r>
        <w:rPr>
          <w:rFonts w:hint="eastAsia"/>
        </w:rPr>
        <w:br/>
      </w:r>
      <w:r>
        <w:rPr>
          <w:rFonts w:hint="eastAsia"/>
        </w:rPr>
        <w:t>　　第五节 城市客车行业市场供需平衡状况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2019-2024年中国城市客车行业进出口情况分析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2025-2031年中国城市客车行业进出口情况预测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影响城市客车行业进出口变化的主要原因分析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重点地区城市客车行业调研分析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城市客车价格影响因素分析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2019-2024年中国城市客车市场价格趋向分析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2025-2031年中国城市客车市场价格趋向预测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城市客车行业竞争格局分析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城市客车行业集中度分析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一、城市客车市场集中度分析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二、城市客车企业集中度分析</w:t>
      </w:r>
      <w:r>
        <w:rPr>
          <w:rFonts w:hint="eastAsia"/>
        </w:rPr>
        <w:br/>
      </w:r>
      <w:r>
        <w:rPr>
          <w:rFonts w:hint="eastAsia"/>
        </w:rPr>
        <w:t>　　　　三、城市客车区域集中度分析</w:t>
      </w:r>
      <w:r>
        <w:rPr>
          <w:rFonts w:hint="eastAsia"/>
        </w:rPr>
        <w:br/>
      </w:r>
      <w:r>
        <w:rPr>
          <w:rFonts w:hint="eastAsia"/>
        </w:rPr>
        <w:t>　　第二节 城市客车行业竞争格局分析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二、2025年中外城市客车产品竞争分析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城市客车企业发展策略分析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城市客车市场策略分析</w:t>
      </w:r>
      <w:r>
        <w:rPr>
          <w:rFonts w:hint="eastAsia"/>
        </w:rPr>
        <w:br/>
      </w:r>
      <w:r>
        <w:rPr>
          <w:rFonts w:hint="eastAsia"/>
        </w:rPr>
        <w:t>　　　　一、城市客车价格策略分析</w:t>
      </w:r>
      <w:r>
        <w:rPr>
          <w:rFonts w:hint="eastAsia"/>
        </w:rPr>
        <w:br/>
      </w:r>
      <w:r>
        <w:rPr>
          <w:rFonts w:hint="eastAsia"/>
        </w:rPr>
        <w:t>　　　　二、城市客车渠道策略分析</w:t>
      </w:r>
      <w:r>
        <w:rPr>
          <w:rFonts w:hint="eastAsia"/>
        </w:rPr>
        <w:br/>
      </w:r>
      <w:r>
        <w:rPr>
          <w:rFonts w:hint="eastAsia"/>
        </w:rPr>
        <w:t>　　第二节 城市客车销售策略分析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四、提高城市客车企业竞争力的策略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对我国城市客车品牌的战略思考</w:t>
      </w:r>
      <w:r>
        <w:rPr>
          <w:rFonts w:hint="eastAsia"/>
        </w:rPr>
        <w:br/>
      </w:r>
      <w:r>
        <w:rPr>
          <w:rFonts w:hint="eastAsia"/>
        </w:rPr>
        <w:t>　　　　一、城市客车实施品牌战略的意义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三、我国城市客车企业的品牌战略</w:t>
      </w:r>
      <w:r>
        <w:rPr>
          <w:rFonts w:hint="eastAsia"/>
        </w:rPr>
        <w:br/>
      </w:r>
      <w:r>
        <w:rPr>
          <w:rFonts w:hint="eastAsia"/>
        </w:rPr>
        <w:t>　　　　四、城市客车品牌战略管理的策略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中国城市客车行业营销策略分析</w:t>
      </w:r>
      <w:r>
        <w:rPr>
          <w:rFonts w:hint="eastAsia"/>
        </w:rPr>
        <w:br/>
      </w:r>
      <w:r>
        <w:rPr>
          <w:rFonts w:hint="eastAsia"/>
        </w:rPr>
        <w:t>　　第一节 城市客车市场推广策略研究分析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一、做好城市客车产品导入</w:t>
      </w:r>
      <w:r>
        <w:rPr>
          <w:rFonts w:hint="eastAsia"/>
        </w:rPr>
        <w:br/>
      </w:r>
      <w:r>
        <w:rPr>
          <w:rFonts w:hint="eastAsia"/>
        </w:rPr>
        <w:t>　　　　二、做好城市客车产品组合和产品线决策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三、城市客车行业城市市场推广策略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城市客车行业渠道营销研究分析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一、城市客车行业营销环境分析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二、城市客车行业现存的营销渠道分析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三、城市客车行业终端市场营销管理策略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城市客车行业营销战略研究分析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一、中国城市客车行业有效整合营销策略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二、建立城市客车行业厂商的双嬴模式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2025-2031年中国城市客车行业前景与风险预测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2025年城市客车市场前景分析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2025年城市客车发展趋势预测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二、2025-2031年中国城市客车行业盈利模式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三、2025-2031年中国城市客车行业盈利因素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2025-2031年中国城市客车行业投资机会分析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二、2025-2031年中国城市客车行业区域市场投资潜力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2025-2031年中国城市客车行业投资风险分析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二、2025-2031年中国城市客车行业技术风险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三、2025-2031年中国城市客车行业政策风险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四、2025-2031年中国城市客车行业进入退出风险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2025-2031年中国城市客车行业盈利模式与投资策略分析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国外城市客车行业投资现状及经营模式分析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一、境外城市客车行业成长情况调查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中国城市客车行业商业模式探讨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中国城市客车行业投资国际化发展战略分析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中国城市客车行业投资策略分析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中国城市客车行业资本运作战略选择方案研究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中^智^林^－中国城市客车行业多元化经营战略的可行性分析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城市客车行业类别</w:t>
      </w:r>
      <w:r>
        <w:rPr>
          <w:rFonts w:hint="eastAsia"/>
        </w:rPr>
        <w:br/>
      </w:r>
      <w:r>
        <w:rPr>
          <w:rFonts w:hint="eastAsia"/>
        </w:rPr>
        <w:t>　　图表 城市客车行业产业链调研</w:t>
      </w:r>
      <w:r>
        <w:rPr>
          <w:rFonts w:hint="eastAsia"/>
        </w:rPr>
        <w:br/>
      </w:r>
      <w:r>
        <w:rPr>
          <w:rFonts w:hint="eastAsia"/>
        </w:rPr>
        <w:t>　　图表 城市客车行业现状</w:t>
      </w:r>
      <w:r>
        <w:rPr>
          <w:rFonts w:hint="eastAsia"/>
        </w:rPr>
        <w:br/>
      </w:r>
      <w:r>
        <w:rPr>
          <w:rFonts w:hint="eastAsia"/>
        </w:rPr>
        <w:t>　　图表 城市客车行业标准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2019-2024年中国城市客车行业产量统计</w:t>
      </w:r>
      <w:r>
        <w:rPr>
          <w:rFonts w:hint="eastAsia"/>
        </w:rPr>
        <w:br/>
      </w:r>
      <w:r>
        <w:rPr>
          <w:rFonts w:hint="eastAsia"/>
        </w:rPr>
        <w:t>　　图表 城市客车行业动态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2024年中国城市客车行业需求区域调研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2019-2024年中国城市客车行情</w:t>
      </w:r>
      <w:r>
        <w:rPr>
          <w:rFonts w:hint="eastAsia"/>
        </w:rPr>
        <w:br/>
      </w:r>
      <w:r>
        <w:rPr>
          <w:rFonts w:hint="eastAsia"/>
        </w:rPr>
        <w:t>　　图表 2019-2024年中国城市客车价格走势图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城市客车行业竞争对手分析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2025-2031年中国城市客车行业市场规模预测</w:t>
      </w:r>
      <w:r>
        <w:rPr>
          <w:rFonts w:hint="eastAsia"/>
        </w:rPr>
        <w:br/>
      </w:r>
      <w:r>
        <w:rPr>
          <w:rFonts w:hint="eastAsia"/>
        </w:rPr>
        <w:t>　　图表 城市客车行业准入条件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bff4d3914641" w:history="1">
        <w:r>
          <w:rPr>
            <w:rStyle w:val="Hyperlink"/>
          </w:rPr>
          <w:t>2025-2031年中国城市客车行业现状与前景趋势报告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bff4d3914641" w:history="1">
        <w:r>
          <w:rPr>
            <w:rStyle w:val="Hyperlink"/>
          </w:rPr>
          <w:t>https://www.20087.com/7/28/ChengShiKeCheQianJing.html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热点：城际大巴查询、城市客车模拟器、城市巴士、城市客车是公交车吗、城际大巴、城市客车巴士模拟器17、城际公交车、城市客车的驱动模拟、城市客车模拟器下载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28c878f446e0" w:history="1">
      <w:r>
        <w:rPr>
          <w:rStyle w:val="Hyperlink"/>
        </w:rPr>
        <w:t>2025-2031年中国城市客车行业现状与前景趋势报告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engShiKeCheQianJing.html" TargetMode="External" Id="R776bbff4d391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engShiKeCheQianJing.html" TargetMode="External" Id="Reea228c878f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2024-10-31T08:37:00Z</dcterms:created>
  <dcterms:modified xsi:type="dcterms:W3CDTF">2024-10-31T09:37:00Z</dcterms:modified>
  <dc:subject>2025-2031年中国城市客车行业现状与前景趋势报告</dc:subject>
  <dc:title>2025-2031年中国城市客车行业现状与前景趋势报告</dc:title>
  <cp:keywords>2025-2031年中国城市客车行业现状与前景趋势报告</cp:keywords>
  <dc:description>2025-2031年中国城市客车行业现状与前景趋势报告</dc:description>
</cp:coreProperties>
</file>