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661ab39554330" w:history="1">
              <w:r>
                <w:rPr>
                  <w:rStyle w:val="Hyperlink"/>
                </w:rPr>
                <w:t>2026-2032年中国小型车辆OE电池行业研究与行业前景分析报告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661ab39554330" w:history="1">
              <w:r>
                <w:rPr>
                  <w:rStyle w:val="Hyperlink"/>
                </w:rPr>
                <w:t>2026-2032年中国小型车辆OE电池行业研究与行业前景分析报告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661ab39554330" w:history="1">
                <w:r>
                  <w:rPr>
                    <w:rStyle w:val="Hyperlink"/>
                  </w:rPr>
                  <w:t>https://www.20087.com/7/78/XiaoXingCheLiangOEDianChiShiChangQianJingYuCe.html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车辆OE电池（原始设备配套电池）主要指为微型电动车、电动两轮/三轮车、高尔夫球车及园区物流车等配套的动力或启动电池，以铅酸电池为主，锂电渗透率逐步提升。铅酸电池凭借成本低、回收体系成熟及低温性能稳定，在低速电动车市场仍占主导；而磷酸铁锂电池因能量密度高、循环寿命长，在高端微型车及出口车型中加速替代。OE配套模式要求电池与整车厂深度协同，满足空间布局、BMS接口及质保条款等定制化需求。然而，行业仍面临铅酸电池能量密度天花板、锂电成本敏感度高、以及部分区域回收渠道不规范导致环境污染等问题。</w:t>
      </w:r>
      <w:r>
        <w:rPr>
          <w:rFonts w:hint="eastAsia"/>
        </w:rPr>
        <w:br/>
      </w:r>
      <w:r>
        <w:rPr>
          <w:rFonts w:hint="eastAsia"/>
        </w:rPr>
        <w:t>　　未来，小型车辆OE电池将朝着轻量化锂电化、智能管理与闭环回收方向演进。钠离子电池有望在成本与安全性平衡下切入低端微型车市场。智能BMS将支持远程健康诊断、充电优化及防盗定位，提升用户运营效率。在政策驱动下，生产者责任延伸制度将推动车企与电池厂共建回收网络，实现铅、锂、钴等金属高效再生。同时，换电标准化试点将促进电池通用化设计。长远看，小型车辆OE电池将从能源部件升级为移动储能单元，参与社区微电网调峰与梯次利用生态，支撑城乡绿色交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661ab39554330" w:history="1">
        <w:r>
          <w:rPr>
            <w:rStyle w:val="Hyperlink"/>
          </w:rPr>
          <w:t>2026-2032年中国小型车辆OE电池行业研究与行业前景分析报告</w:t>
        </w:r>
      </w:hyperlink>
      <w:r>
        <w:rPr>
          <w:rFonts w:hint="eastAsia"/>
        </w:rPr>
        <w:t>》基于对小型车辆OE电池行业长期跟踪研究，采用定量与定性相结合的分析方法，系统梳理了小型车辆OE电池行业发展现状。报告分析了当前小型车辆OE电池市场规模、主要企业经营状况及品牌竞争格局，考察了小型车辆OE电池进出口情况和行业技术发展水平。通过对市场环境和投资环境的评估，报告客观预测了小型车辆OE电池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小型车辆OE电池行业概述</w:t>
      </w:r>
      <w:r>
        <w:rPr>
          <w:rFonts w:hint="eastAsia"/>
        </w:rPr>
        <w:br/>
      </w:r>
      <w:r>
        <w:rPr>
          <w:rFonts w:hint="eastAsia"/>
        </w:rPr>
        <w:t>　　第一节 小型车辆OE电池定义与分类</w:t>
      </w:r>
      <w:r>
        <w:rPr>
          <w:rFonts w:hint="eastAsia"/>
        </w:rPr>
        <w:br/>
      </w:r>
      <w:r>
        <w:rPr>
          <w:rFonts w:hint="eastAsia"/>
        </w:rPr>
        <w:t>　　第二节 小型车辆OE电池应用领域</w:t>
      </w:r>
      <w:r>
        <w:rPr>
          <w:rFonts w:hint="eastAsia"/>
        </w:rPr>
        <w:br/>
      </w:r>
      <w:r>
        <w:rPr>
          <w:rFonts w:hint="eastAsia"/>
        </w:rPr>
        <w:t>　　第三节 小型车辆OE电池行业经济指标分析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一、小型车辆OE电池行业赢利性评估</w:t>
      </w:r>
      <w:r>
        <w:rPr>
          <w:rFonts w:hint="eastAsia"/>
        </w:rPr>
        <w:br/>
      </w:r>
      <w:r>
        <w:rPr>
          <w:rFonts w:hint="eastAsia"/>
        </w:rPr>
        <w:t>　　　　二、小型车辆OE电池行业成长速度分析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三、小型车辆OE电池附加值提升空间探讨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四、小型车辆OE电池行业进入壁垒分析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五、小型车辆OE电池行业风险性评估</w:t>
      </w:r>
      <w:r>
        <w:rPr>
          <w:rFonts w:hint="eastAsia"/>
        </w:rPr>
        <w:br/>
      </w:r>
      <w:r>
        <w:rPr>
          <w:rFonts w:hint="eastAsia"/>
        </w:rPr>
        <w:t>　　　　六、小型车辆OE电池行业周期性分析</w:t>
      </w:r>
      <w:r>
        <w:rPr>
          <w:rFonts w:hint="eastAsia"/>
        </w:rPr>
        <w:br/>
      </w:r>
      <w:r>
        <w:rPr>
          <w:rFonts w:hint="eastAsia"/>
        </w:rPr>
        <w:t>　　　　七、小型车辆OE电池行业竞争程度指标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八、小型车辆OE电池行业成熟度综合分析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小型车辆OE电池产业链及经营模式分析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三、小型车辆OE电池销售模式与渠道策略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全球小型车辆OE电池市场发展分析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2025-2026年全球小型车辆OE电池行业发展分析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一、全球小型车辆OE电池行业市场规模与趋势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二、全球小型车辆OE电池行业发展特点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三、全球小型车辆OE电池行业竞争格局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主要国家与地区小型车辆OE电池市场分析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2026-2032年全球小型车辆OE电池行业发展趋势与前景预测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一、小型车辆OE电池行业发展趋势</w:t>
      </w:r>
      <w:r>
        <w:rPr>
          <w:rFonts w:hint="eastAsia"/>
        </w:rPr>
        <w:br/>
      </w:r>
      <w:r>
        <w:rPr>
          <w:rFonts w:hint="eastAsia"/>
        </w:rPr>
        <w:t>　　　　二、小型车辆OE电池行业发展潜力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中国小型车辆OE电池行业市场分析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2025-2026年小型车辆OE电池产能与投资动态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一、国内小型车辆OE电池产能现状与利用效率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二、小型车辆OE电池产能扩张与投资动态分析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2026-2032年小型车辆OE电池行业产量统计与趋势预测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一、2020-2025年小型车辆OE电池行业产量与增长趋势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1、2020-2025年小型车辆OE电池产量及增长趋势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2、2020-2025年小型车辆OE电池细分产品产量及份额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二、小型车辆OE电池产量影响因素分析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三、2026-2032年小型车辆OE电池产量预测</w:t>
      </w:r>
      <w:r>
        <w:rPr>
          <w:rFonts w:hint="eastAsia"/>
        </w:rPr>
        <w:br/>
      </w:r>
      <w:r>
        <w:rPr>
          <w:rFonts w:hint="eastAsia"/>
        </w:rPr>
        <w:t>　　第三节 2026-2032年小型车辆OE电池市场需求与销售分析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一、2025-2026年小型车辆OE电池行业需求现状</w:t>
      </w:r>
      <w:r>
        <w:rPr>
          <w:rFonts w:hint="eastAsia"/>
        </w:rPr>
        <w:br/>
      </w:r>
      <w:r>
        <w:rPr>
          <w:rFonts w:hint="eastAsia"/>
        </w:rPr>
        <w:t>　　　　二、小型车辆OE电池客户群体与需求特点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三、2020-2025年小型车辆OE电池行业销售规模分析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四、2026-2032年小型车辆OE电池市场增长潜力与规模预测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2025-2026年小型车辆OE电池行业技术发展现状及趋势分析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小型车辆OE电池行业技术发展现状分析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国内外小型车辆OE电池行业技术差距分析及差距形成的主要原因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小型车辆OE电池行业技术发展方向、趋势预测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提升小型车辆OE电池行业技术能力策略建议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中国小型车辆OE电池细分市场分析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一、2025-2026年小型车辆OE电池主要细分产品市场现状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小型车辆OE电池价格机制与竞争策略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一、2020-2025年小型车辆OE电池市场价格走势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小型车辆OE电池定价策略与方法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2026-2032年小型车辆OE电池价格竞争态势与趋势预测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中国小型车辆OE电池行业重点区域市场研究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2025-2026年重点区域小型车辆OE电池市场发展概况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二、2020-2025年小型车辆OE电池市场需求规模情况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三、2026-2032年小型车辆OE电池行业发展潜力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二、2020-2025年小型车辆OE电池市场需求规模情况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三、2026-2032年小型车辆OE电池行业发展潜力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二、2020-2025年小型车辆OE电池市场需求规模情况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三、2026-2032年小型车辆OE电池行业发展潜力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二、2020-2025年小型车辆OE电池市场需求规模情况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三、2026-2032年小型车辆OE电池行业发展潜力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二、2020-2025年小型车辆OE电池市场需求规模情况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三、2026-2032年小型车辆OE电池行业发展潜力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2020-2025年中国小型车辆OE电池行业进出口情况分析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小型车辆OE电池行业进口规模与来源分析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一、2020-2025年小型车辆OE电池进口规模分析</w:t>
      </w:r>
      <w:r>
        <w:rPr>
          <w:rFonts w:hint="eastAsia"/>
        </w:rPr>
        <w:br/>
      </w:r>
      <w:r>
        <w:rPr>
          <w:rFonts w:hint="eastAsia"/>
        </w:rPr>
        <w:t>　　　　二、小型车辆OE电池主要进口来源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小型车辆OE电池行业出口规模与目的地分析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一、2020-2025年小型车辆OE电池出口规模分析</w:t>
      </w:r>
      <w:r>
        <w:rPr>
          <w:rFonts w:hint="eastAsia"/>
        </w:rPr>
        <w:br/>
      </w:r>
      <w:r>
        <w:rPr>
          <w:rFonts w:hint="eastAsia"/>
        </w:rPr>
        <w:t>　　　　二、小型车辆OE电池主要出口目的地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2020-2025年中国小型车辆OE电池总体规模与财务指标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中国小型车辆OE电池行业总体规模分析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一、小型车辆OE电池企业数量与结构</w:t>
      </w:r>
      <w:r>
        <w:rPr>
          <w:rFonts w:hint="eastAsia"/>
        </w:rPr>
        <w:br/>
      </w:r>
      <w:r>
        <w:rPr>
          <w:rFonts w:hint="eastAsia"/>
        </w:rPr>
        <w:t>　　　　二、小型车辆OE电池从业人员规模</w:t>
      </w:r>
      <w:r>
        <w:rPr>
          <w:rFonts w:hint="eastAsia"/>
        </w:rPr>
        <w:br/>
      </w:r>
      <w:r>
        <w:rPr>
          <w:rFonts w:hint="eastAsia"/>
        </w:rPr>
        <w:t>　　　　三、小型车辆OE电池行业资产状况</w:t>
      </w:r>
      <w:r>
        <w:rPr>
          <w:rFonts w:hint="eastAsia"/>
        </w:rPr>
        <w:br/>
      </w:r>
      <w:r>
        <w:rPr>
          <w:rFonts w:hint="eastAsia"/>
        </w:rPr>
        <w:t>　　第二节 中国小型车辆OE电池行业财务指标总体分析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小型车辆OE电池行业重点企业经营状况分析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小型车辆OE电池重点企业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小型车辆OE电池领先企业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小型车辆OE电池标杆企业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小型车辆OE电池代表企业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小型车辆OE电池龙头企业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小型车辆OE电池重点企业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中国小型车辆OE电池行业竞争格局分析</w:t>
      </w:r>
      <w:r>
        <w:rPr>
          <w:rFonts w:hint="eastAsia"/>
        </w:rPr>
        <w:br/>
      </w:r>
      <w:r>
        <w:rPr>
          <w:rFonts w:hint="eastAsia"/>
        </w:rPr>
        <w:t>　　第一节 小型车辆OE电池行业竞争格局总览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2025-2026年小型车辆OE电池行业竞争力分析</w:t>
      </w:r>
      <w:r>
        <w:rPr>
          <w:rFonts w:hint="eastAsia"/>
        </w:rPr>
        <w:br/>
      </w:r>
      <w:r>
        <w:rPr>
          <w:rFonts w:hint="eastAsia"/>
        </w:rPr>
        <w:t>　　　　一、小型车辆OE电池供应商议价能力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四、小型车辆OE电池替代品威胁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2020-2025年小型车辆OE电池行业企业并购活动分析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2025-2026年小型车辆OE电池行业会展与招投标活动分析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一、小型车辆OE电池行业会展活动及其市场影响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2026年中国小型车辆OE电池企业发展策略分析</w:t>
      </w:r>
      <w:r>
        <w:rPr>
          <w:rFonts w:hint="eastAsia"/>
        </w:rPr>
        <w:br/>
      </w:r>
      <w:r>
        <w:rPr>
          <w:rFonts w:hint="eastAsia"/>
        </w:rPr>
        <w:t>　　第一节 小型车辆OE电池市场策略分析</w:t>
      </w:r>
      <w:r>
        <w:rPr>
          <w:rFonts w:hint="eastAsia"/>
        </w:rPr>
        <w:br/>
      </w:r>
      <w:r>
        <w:rPr>
          <w:rFonts w:hint="eastAsia"/>
        </w:rPr>
        <w:t>　　　　一、小型车辆OE电池市场定位与拓展策略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二、小型车辆OE电池市场细分与目标客户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小型车辆OE电池销售策略分析</w:t>
      </w:r>
      <w:r>
        <w:rPr>
          <w:rFonts w:hint="eastAsia"/>
        </w:rPr>
        <w:br/>
      </w:r>
      <w:r>
        <w:rPr>
          <w:rFonts w:hint="eastAsia"/>
        </w:rPr>
        <w:t>　　　　一、小型车辆OE电池销售渠道与网络建设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提高小型车辆OE电池企业竞争力建议</w:t>
      </w:r>
      <w:r>
        <w:rPr>
          <w:rFonts w:hint="eastAsia"/>
        </w:rPr>
        <w:br/>
      </w:r>
      <w:r>
        <w:rPr>
          <w:rFonts w:hint="eastAsia"/>
        </w:rPr>
        <w:t>　　　　一、小型车辆OE电池技术创新与管理优化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小型车辆OE电池品牌战略思考</w:t>
      </w:r>
      <w:r>
        <w:rPr>
          <w:rFonts w:hint="eastAsia"/>
        </w:rPr>
        <w:br/>
      </w:r>
      <w:r>
        <w:rPr>
          <w:rFonts w:hint="eastAsia"/>
        </w:rPr>
        <w:t>　　　　一、小型车辆OE电池品牌建设与维护</w:t>
      </w:r>
      <w:r>
        <w:rPr>
          <w:rFonts w:hint="eastAsia"/>
        </w:rPr>
        <w:br/>
      </w:r>
      <w:r>
        <w:rPr>
          <w:rFonts w:hint="eastAsia"/>
        </w:rPr>
        <w:t>　　　　二、小型车辆OE电池品牌影响力与市场竞争力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中国小型车辆OE电池行业风险与对策</w:t>
      </w:r>
      <w:r>
        <w:rPr>
          <w:rFonts w:hint="eastAsia"/>
        </w:rPr>
        <w:br/>
      </w:r>
      <w:r>
        <w:rPr>
          <w:rFonts w:hint="eastAsia"/>
        </w:rPr>
        <w:t>　　第一节 小型车辆OE电池行业SWOT分析</w:t>
      </w:r>
      <w:r>
        <w:rPr>
          <w:rFonts w:hint="eastAsia"/>
        </w:rPr>
        <w:br/>
      </w:r>
      <w:r>
        <w:rPr>
          <w:rFonts w:hint="eastAsia"/>
        </w:rPr>
        <w:t>　　　　一、小型车辆OE电池行业优势分析</w:t>
      </w:r>
      <w:r>
        <w:rPr>
          <w:rFonts w:hint="eastAsia"/>
        </w:rPr>
        <w:br/>
      </w:r>
      <w:r>
        <w:rPr>
          <w:rFonts w:hint="eastAsia"/>
        </w:rPr>
        <w:t>　　　　二、小型车辆OE电池行业劣势分析</w:t>
      </w:r>
      <w:r>
        <w:rPr>
          <w:rFonts w:hint="eastAsia"/>
        </w:rPr>
        <w:br/>
      </w:r>
      <w:r>
        <w:rPr>
          <w:rFonts w:hint="eastAsia"/>
        </w:rPr>
        <w:t>　　　　三、小型车辆OE电池市场机会探索</w:t>
      </w:r>
      <w:r>
        <w:rPr>
          <w:rFonts w:hint="eastAsia"/>
        </w:rPr>
        <w:br/>
      </w:r>
      <w:r>
        <w:rPr>
          <w:rFonts w:hint="eastAsia"/>
        </w:rPr>
        <w:t>　　　　四、小型车辆OE电池市场威胁评估</w:t>
      </w:r>
      <w:r>
        <w:rPr>
          <w:rFonts w:hint="eastAsia"/>
        </w:rPr>
        <w:br/>
      </w:r>
      <w:r>
        <w:rPr>
          <w:rFonts w:hint="eastAsia"/>
        </w:rPr>
        <w:t>　　第二节 小型车辆OE电池行业风险及对策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2026-2032年中国小型车辆OE电池行业前景与发展趋势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小型车辆OE电池行业发展环境分析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2026-2032年小型车辆OE电池行业发展趋势与方向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一、小型车辆OE电池行业发展方向预测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二、小型车辆OE电池发展趋势分析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2026-2032年小型车辆OE电池行业发展潜力与机遇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一、小型车辆OE电池市场发展潜力评估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二、小型车辆OE电池新兴市场与机遇探索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小型车辆OE电池行业研究结论与建议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中.智.林－小型车辆OE电池行业发展建议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小型车辆OE电池行业类别</w:t>
      </w:r>
      <w:r>
        <w:rPr>
          <w:rFonts w:hint="eastAsia"/>
        </w:rPr>
        <w:br/>
      </w:r>
      <w:r>
        <w:rPr>
          <w:rFonts w:hint="eastAsia"/>
        </w:rPr>
        <w:t>　　图表 小型车辆OE电池行业产业链调研</w:t>
      </w:r>
      <w:r>
        <w:rPr>
          <w:rFonts w:hint="eastAsia"/>
        </w:rPr>
        <w:br/>
      </w:r>
      <w:r>
        <w:rPr>
          <w:rFonts w:hint="eastAsia"/>
        </w:rPr>
        <w:t>　　图表 小型车辆OE电池行业现状</w:t>
      </w:r>
      <w:r>
        <w:rPr>
          <w:rFonts w:hint="eastAsia"/>
        </w:rPr>
        <w:br/>
      </w:r>
      <w:r>
        <w:rPr>
          <w:rFonts w:hint="eastAsia"/>
        </w:rPr>
        <w:t>　　图表 小型车辆OE电池行业标准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2020-2025年中国小型车辆OE电池行业市场规模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2025年中国小型车辆OE电池行业产能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2020-2025年中国小型车辆OE电池行业产量统计</w:t>
      </w:r>
      <w:r>
        <w:rPr>
          <w:rFonts w:hint="eastAsia"/>
        </w:rPr>
        <w:br/>
      </w:r>
      <w:r>
        <w:rPr>
          <w:rFonts w:hint="eastAsia"/>
        </w:rPr>
        <w:t>　　图表 小型车辆OE电池行业动态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2020-2025年中国小型车辆OE电池市场需求量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2025年中国小型车辆OE电池行业需求区域调研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2020-2025年中国小型车辆OE电池行情</w:t>
      </w:r>
      <w:r>
        <w:rPr>
          <w:rFonts w:hint="eastAsia"/>
        </w:rPr>
        <w:br/>
      </w:r>
      <w:r>
        <w:rPr>
          <w:rFonts w:hint="eastAsia"/>
        </w:rPr>
        <w:t>　　图表 2020-2025年中国小型车辆OE电池价格走势图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2020-2025年中国小型车辆OE电池行业销售收入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2020-2025年中国小型车辆OE电池行业盈利情况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2020-2025年中国小型车辆OE电池行业利润总额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2020-2025年中国小型车辆OE电池进口统计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2020-2025年中国小型车辆OE电池出口统计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2020-2025年中国小型车辆OE电池行业企业数量统计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**地区小型车辆OE电池市场规模</w:t>
      </w:r>
      <w:r>
        <w:rPr>
          <w:rFonts w:hint="eastAsia"/>
        </w:rPr>
        <w:br/>
      </w:r>
      <w:r>
        <w:rPr>
          <w:rFonts w:hint="eastAsia"/>
        </w:rPr>
        <w:t>　　图表 **地区小型车辆OE电池行业市场需求</w:t>
      </w:r>
      <w:r>
        <w:rPr>
          <w:rFonts w:hint="eastAsia"/>
        </w:rPr>
        <w:br/>
      </w:r>
      <w:r>
        <w:rPr>
          <w:rFonts w:hint="eastAsia"/>
        </w:rPr>
        <w:t>　　图表 **地区小型车辆OE电池市场调研</w:t>
      </w:r>
      <w:r>
        <w:rPr>
          <w:rFonts w:hint="eastAsia"/>
        </w:rPr>
        <w:br/>
      </w:r>
      <w:r>
        <w:rPr>
          <w:rFonts w:hint="eastAsia"/>
        </w:rPr>
        <w:t>　　图表 **地区小型车辆OE电池行业市场需求分析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**地区小型车辆OE电池市场规模</w:t>
      </w:r>
      <w:r>
        <w:rPr>
          <w:rFonts w:hint="eastAsia"/>
        </w:rPr>
        <w:br/>
      </w:r>
      <w:r>
        <w:rPr>
          <w:rFonts w:hint="eastAsia"/>
        </w:rPr>
        <w:t>　　图表 **地区小型车辆OE电池行业市场需求</w:t>
      </w:r>
      <w:r>
        <w:rPr>
          <w:rFonts w:hint="eastAsia"/>
        </w:rPr>
        <w:br/>
      </w:r>
      <w:r>
        <w:rPr>
          <w:rFonts w:hint="eastAsia"/>
        </w:rPr>
        <w:t>　　图表 **地区小型车辆OE电池市场调研</w:t>
      </w:r>
      <w:r>
        <w:rPr>
          <w:rFonts w:hint="eastAsia"/>
        </w:rPr>
        <w:br/>
      </w:r>
      <w:r>
        <w:rPr>
          <w:rFonts w:hint="eastAsia"/>
        </w:rPr>
        <w:t>　　图表 **地区小型车辆OE电池行业市场需求分析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小型车辆OE电池行业竞争对手分析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小型车辆OE电池重点企业（三）成长能力情况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2026-2032年中国小型车辆OE电池行业产能预测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2026-2032年中国小型车辆OE电池行业产量预测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2026-2032年中国小型车辆OE电池市场需求预测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2026-2032年中国小型车辆OE电池行业市场规模预测</w:t>
      </w:r>
      <w:r>
        <w:rPr>
          <w:rFonts w:hint="eastAsia"/>
        </w:rPr>
        <w:br/>
      </w:r>
      <w:r>
        <w:rPr>
          <w:rFonts w:hint="eastAsia"/>
        </w:rPr>
        <w:t>　　图表 小型车辆OE电池行业准入条件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2026-2032年中国小型车辆OE电池行业信息化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2026-2032年中国小型车辆OE电池市场前景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2026-2032年中国小型车辆OE电池行业风险分析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2026-2032年中国小型车辆OE电池行业发展趋势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661ab39554330" w:history="1">
        <w:r>
          <w:rPr>
            <w:rStyle w:val="Hyperlink"/>
          </w:rPr>
          <w:t>2026-2032年中国小型车辆OE电池行业研究与行业前景分析报告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661ab39554330" w:history="1">
        <w:r>
          <w:rPr>
            <w:rStyle w:val="Hyperlink"/>
          </w:rPr>
          <w:t>https://www.20087.com/7/78/XiaoXingCheLiangOEDianChiShiChangQianJingYuCe.html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0a4f9dc2f40df" w:history="1">
      <w:r>
        <w:rPr>
          <w:rStyle w:val="Hyperlink"/>
        </w:rPr>
        <w:t>2026-2032年中国小型车辆OE电池行业研究与行业前景分析报告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iaoXingCheLiangOEDianChiShiChangQianJingYuCe.html" TargetMode="External" Id="Re77661ab3955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iaoXingCheLiangOEDianChiShiChangQianJingYuCe.html" TargetMode="External" Id="Rce00a4f9dc2f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2025-12-31T01:47:14Z</dcterms:created>
  <dcterms:modified xsi:type="dcterms:W3CDTF">2025-12-31T02:47:14Z</dcterms:modified>
  <dc:subject>2026-2032年中国小型车辆OE电池行业研究与行业前景分析报告</dc:subject>
  <dc:title>2026-2032年中国小型车辆OE电池行业研究与行业前景分析报告</dc:title>
  <cp:keywords>2026-2032年中国小型车辆OE电池行业研究与行业前景分析报告</cp:keywords>
  <dc:description>2026-2032年中国小型车辆OE电池行业研究与行业前景分析报告</dc:description>
</cp:coreProperties>
</file>