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cba041094cf8" w:history="1">
              <w:r>
                <w:rPr>
                  <w:rStyle w:val="Hyperlink"/>
                </w:rPr>
                <w:t>2025-2031年中国机场家具市场研究与发展前景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cba041094cf8" w:history="1">
              <w:r>
                <w:rPr>
                  <w:rStyle w:val="Hyperlink"/>
                </w:rPr>
                <w:t>2025-2031年中国机场家具市场研究与发展前景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1cba041094cf8" w:history="1">
                <w:r>
                  <w:rPr>
                    <w:rStyle w:val="Hyperlink"/>
                  </w:rPr>
                  <w:t>https://www.20087.com/7/78/JiChangJiaJuDeQianJingQuShi.html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家具是专为航站楼、候机厅、贵宾室、安检通道等场所设计的功能性家居产品，包括座椅、接待台、行李推车、信息导览台、登机口长椅等多种类型。目前，机场家具在设计上注重耐用性、舒适性与空间利用率之间的平衡，普遍采用金属框架、耐磨织物、抗菌皮革、防爆玻璃等高强度材料，以适应高频使用与复杂人流环境。部分高端机型具备模块化组合、充电接口集成、人体工学支撑等功能，提升旅客候机体验。与此同时，机场家具亦需符合防火、防滑、无障碍通行等安全标准，并与整体建筑风格协调统一。</w:t>
      </w:r>
      <w:r>
        <w:rPr>
          <w:rFonts w:hint="eastAsia"/>
        </w:rPr>
        <w:br/>
      </w:r>
      <w:r>
        <w:rPr>
          <w:rFonts w:hint="eastAsia"/>
        </w:rPr>
        <w:t>　　未来，机场家具将围绕智能化服务集成、环保材料应用与人本设计理念深化演变。一方面，随着智慧机场建设推进，机场家具或将成为综合服务终端的一部分，例如内置身份识别模块的登机椅、带自助值机屏幕的等候椅、支持面部识别的充电舱等，提升机场运营效率与用户体验；另一方面，绿色建材与循环经济理念将在机场家具中加快落地，如采用回收塑料、竹材复合板、低VOC涂料等环保材料，减少碳排放与资源消耗。此外，机场家具还将更注重情感化设计，通过色彩搭配、空间围合、照明氛围等手段营造温馨舒适的候机环境，使其从基础设施工具转变为城市公共空间美学表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cba041094cf8" w:history="1">
        <w:r>
          <w:rPr>
            <w:rStyle w:val="Hyperlink"/>
          </w:rPr>
          <w:t>2025-2031年中国机场家具市场研究与发展前景</w:t>
        </w:r>
      </w:hyperlink>
      <w:r>
        <w:rPr>
          <w:rFonts w:hint="eastAsia"/>
        </w:rPr>
        <w:t>》依托权威数据资源与长期市场监测，系统分析了机场家具行业的市场规模、市场需求及产业链结构，深入探讨了机场家具价格变动与细分市场特征。报告科学预测了机场家具市场前景及未来发展趋势，重点剖析了行业集中度、竞争格局及重点企业的市场地位，并通过SWOT分析揭示了机场家具行业机遇与潜在风险。报告为投资者及业内企业提供了全面的市场洞察与决策参考，助力把握机场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机场家具行业概述</w:t>
      </w:r>
      <w:r>
        <w:rPr>
          <w:rFonts w:hint="eastAsia"/>
        </w:rPr>
        <w:br/>
      </w:r>
      <w:r>
        <w:rPr>
          <w:rFonts w:hint="eastAsia"/>
        </w:rPr>
        <w:t>　　第一节 机场家具定义与分类</w:t>
      </w:r>
      <w:r>
        <w:rPr>
          <w:rFonts w:hint="eastAsia"/>
        </w:rPr>
        <w:br/>
      </w:r>
      <w:r>
        <w:rPr>
          <w:rFonts w:hint="eastAsia"/>
        </w:rPr>
        <w:t>　　第二节 机场家具应用领域</w:t>
      </w:r>
      <w:r>
        <w:rPr>
          <w:rFonts w:hint="eastAsia"/>
        </w:rPr>
        <w:br/>
      </w:r>
      <w:r>
        <w:rPr>
          <w:rFonts w:hint="eastAsia"/>
        </w:rPr>
        <w:t>　　第三节 机场家具行业经济指标分析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机场家具产业链及经营模式分析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主要国家与地区机场家具市场分析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一、国内机场家具产能及利用情况</w:t>
      </w:r>
      <w:r>
        <w:rPr>
          <w:rFonts w:hint="eastAsia"/>
        </w:rPr>
        <w:br/>
      </w:r>
      <w:r>
        <w:rPr>
          <w:rFonts w:hint="eastAsia"/>
        </w:rPr>
        <w:t>　　　　二、机场家具产能扩张与投资动态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2025-2031年机场家具行业产量统计与趋势预测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1、2019-2024年机场家具产量及增长趋势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二、影响机场家具产量的关键因素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三、2025-2031年机场家具产量预测</w:t>
      </w:r>
      <w:r>
        <w:rPr>
          <w:rFonts w:hint="eastAsia"/>
        </w:rPr>
        <w:br/>
      </w:r>
      <w:r>
        <w:rPr>
          <w:rFonts w:hint="eastAsia"/>
        </w:rPr>
        <w:t>　　第三节 2025-2031年机场家具市场需求与销售分析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一、2024-2025年机场家具行业需求现状</w:t>
      </w:r>
      <w:r>
        <w:rPr>
          <w:rFonts w:hint="eastAsia"/>
        </w:rPr>
        <w:br/>
      </w:r>
      <w:r>
        <w:rPr>
          <w:rFonts w:hint="eastAsia"/>
        </w:rPr>
        <w:t>　　　　二、机场家具客户群体与需求特点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机场家具细分市场分析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机场家具下游应用与客户群体分析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一、2024-2025年机场家具各应用领域市场现状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2024-2025年机场家具行业技术发展现状及趋势分析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机场家具定价策略与方法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2019-2024年中国机场家具行业规模情况</w:t>
      </w:r>
      <w:r>
        <w:rPr>
          <w:rFonts w:hint="eastAsia"/>
        </w:rPr>
        <w:br/>
      </w:r>
      <w:r>
        <w:rPr>
          <w:rFonts w:hint="eastAsia"/>
        </w:rPr>
        <w:t>　　　　一、机场家具行业企业数量规模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2019-2024年中国机场家具行业财务能力分析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一、机场家具行业盈利能力</w:t>
      </w:r>
      <w:r>
        <w:rPr>
          <w:rFonts w:hint="eastAsia"/>
        </w:rPr>
        <w:br/>
      </w:r>
      <w:r>
        <w:rPr>
          <w:rFonts w:hint="eastAsia"/>
        </w:rPr>
        <w:t>　　　　二、机场家具行业偿债能力</w:t>
      </w:r>
      <w:r>
        <w:rPr>
          <w:rFonts w:hint="eastAsia"/>
        </w:rPr>
        <w:br/>
      </w:r>
      <w:r>
        <w:rPr>
          <w:rFonts w:hint="eastAsia"/>
        </w:rPr>
        <w:t>　　　　三、机场家具行业营运能力</w:t>
      </w:r>
      <w:r>
        <w:rPr>
          <w:rFonts w:hint="eastAsia"/>
        </w:rPr>
        <w:br/>
      </w:r>
      <w:r>
        <w:rPr>
          <w:rFonts w:hint="eastAsia"/>
        </w:rPr>
        <w:t>　　　　四、机场家具行业发展能力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机场家具行业竞争格局总览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2019-2024年机场家具行业企业并购活动分析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机场家具销售模式与渠道策略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机场家具品牌与市场推广策略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机场家具研发投入与技术创新能力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机场家具合作联盟与资源整合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中国机场家具行业风险与对策</w:t>
      </w:r>
      <w:r>
        <w:rPr>
          <w:rFonts w:hint="eastAsia"/>
        </w:rPr>
        <w:br/>
      </w:r>
      <w:r>
        <w:rPr>
          <w:rFonts w:hint="eastAsia"/>
        </w:rPr>
        <w:t>　　第一节 机场家具行业SWOT分析</w:t>
      </w:r>
      <w:r>
        <w:rPr>
          <w:rFonts w:hint="eastAsia"/>
        </w:rPr>
        <w:br/>
      </w:r>
      <w:r>
        <w:rPr>
          <w:rFonts w:hint="eastAsia"/>
        </w:rPr>
        <w:t>　　　　一、机场家具行业优势</w:t>
      </w:r>
      <w:r>
        <w:rPr>
          <w:rFonts w:hint="eastAsia"/>
        </w:rPr>
        <w:br/>
      </w:r>
      <w:r>
        <w:rPr>
          <w:rFonts w:hint="eastAsia"/>
        </w:rPr>
        <w:t>　　　　二、机场家具行业劣势</w:t>
      </w:r>
      <w:r>
        <w:rPr>
          <w:rFonts w:hint="eastAsia"/>
        </w:rPr>
        <w:br/>
      </w:r>
      <w:r>
        <w:rPr>
          <w:rFonts w:hint="eastAsia"/>
        </w:rPr>
        <w:t>　　　　三、机场家具市场机会</w:t>
      </w:r>
      <w:r>
        <w:rPr>
          <w:rFonts w:hint="eastAsia"/>
        </w:rPr>
        <w:br/>
      </w:r>
      <w:r>
        <w:rPr>
          <w:rFonts w:hint="eastAsia"/>
        </w:rPr>
        <w:t>　　　　四、机场家具市场威胁</w:t>
      </w:r>
      <w:r>
        <w:rPr>
          <w:rFonts w:hint="eastAsia"/>
        </w:rPr>
        <w:br/>
      </w:r>
      <w:r>
        <w:rPr>
          <w:rFonts w:hint="eastAsia"/>
        </w:rPr>
        <w:t>　　第二节 机场家具行业风险及对策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2024-2025年机场家具行业发展环境分析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一、机场家具行业主管部门与监管体制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二、机场家具行业主要法律法规及政策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三、机场家具行业标准与质量监管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2025-2031年机场家具行业发展趋势与方向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2025-2031年机场家具行业发展潜力与机遇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机场家具行业发展建议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机场家具行业类别</w:t>
      </w:r>
      <w:r>
        <w:rPr>
          <w:rFonts w:hint="eastAsia"/>
        </w:rPr>
        <w:br/>
      </w:r>
      <w:r>
        <w:rPr>
          <w:rFonts w:hint="eastAsia"/>
        </w:rPr>
        <w:t>　　图表 机场家具行业产业链调研</w:t>
      </w:r>
      <w:r>
        <w:rPr>
          <w:rFonts w:hint="eastAsia"/>
        </w:rPr>
        <w:br/>
      </w:r>
      <w:r>
        <w:rPr>
          <w:rFonts w:hint="eastAsia"/>
        </w:rPr>
        <w:t>　　图表 机场家具行业现状</w:t>
      </w:r>
      <w:r>
        <w:rPr>
          <w:rFonts w:hint="eastAsia"/>
        </w:rPr>
        <w:br/>
      </w:r>
      <w:r>
        <w:rPr>
          <w:rFonts w:hint="eastAsia"/>
        </w:rPr>
        <w:t>　　图表 机场家具行业标准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2024年中国机场家具行业产能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2019-2024年中国机场家具行业产量统计</w:t>
      </w:r>
      <w:r>
        <w:rPr>
          <w:rFonts w:hint="eastAsia"/>
        </w:rPr>
        <w:br/>
      </w:r>
      <w:r>
        <w:rPr>
          <w:rFonts w:hint="eastAsia"/>
        </w:rPr>
        <w:t>　　图表 机场家具行业动态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2024年中国机场家具行业需求区域调研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2019-2024年中国机场家具行情</w:t>
      </w:r>
      <w:r>
        <w:rPr>
          <w:rFonts w:hint="eastAsia"/>
        </w:rPr>
        <w:br/>
      </w:r>
      <w:r>
        <w:rPr>
          <w:rFonts w:hint="eastAsia"/>
        </w:rPr>
        <w:t>　　图表 2019-2024年中国机场家具价格走势图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2019-2024年中国机场家具出口统计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**地区机场家具市场规模</w:t>
      </w:r>
      <w:r>
        <w:rPr>
          <w:rFonts w:hint="eastAsia"/>
        </w:rPr>
        <w:br/>
      </w:r>
      <w:r>
        <w:rPr>
          <w:rFonts w:hint="eastAsia"/>
        </w:rPr>
        <w:t>　　图表 **地区机场家具行业市场需求</w:t>
      </w:r>
      <w:r>
        <w:rPr>
          <w:rFonts w:hint="eastAsia"/>
        </w:rPr>
        <w:br/>
      </w:r>
      <w:r>
        <w:rPr>
          <w:rFonts w:hint="eastAsia"/>
        </w:rPr>
        <w:t>　　图表 **地区机场家具市场调研</w:t>
      </w:r>
      <w:r>
        <w:rPr>
          <w:rFonts w:hint="eastAsia"/>
        </w:rPr>
        <w:br/>
      </w:r>
      <w:r>
        <w:rPr>
          <w:rFonts w:hint="eastAsia"/>
        </w:rPr>
        <w:t>　　图表 **地区机场家具行业市场需求分析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**地区机场家具市场规模</w:t>
      </w:r>
      <w:r>
        <w:rPr>
          <w:rFonts w:hint="eastAsia"/>
        </w:rPr>
        <w:br/>
      </w:r>
      <w:r>
        <w:rPr>
          <w:rFonts w:hint="eastAsia"/>
        </w:rPr>
        <w:t>　　图表 **地区机场家具行业市场需求</w:t>
      </w:r>
      <w:r>
        <w:rPr>
          <w:rFonts w:hint="eastAsia"/>
        </w:rPr>
        <w:br/>
      </w:r>
      <w:r>
        <w:rPr>
          <w:rFonts w:hint="eastAsia"/>
        </w:rPr>
        <w:t>　　图表 **地区机场家具市场调研</w:t>
      </w:r>
      <w:r>
        <w:rPr>
          <w:rFonts w:hint="eastAsia"/>
        </w:rPr>
        <w:br/>
      </w:r>
      <w:r>
        <w:rPr>
          <w:rFonts w:hint="eastAsia"/>
        </w:rPr>
        <w:t>　　图表 **地区机场家具行业市场需求分析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机场家具行业竞争对手分析</w:t>
      </w:r>
      <w:r>
        <w:rPr>
          <w:rFonts w:hint="eastAsia"/>
        </w:rPr>
        <w:br/>
      </w:r>
      <w:r>
        <w:rPr>
          <w:rFonts w:hint="eastAsia"/>
        </w:rPr>
        <w:t>　　图表 机场家具重点企业（一）基本信息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2025-2031年中国机场家具行业市场规模预测</w:t>
      </w:r>
      <w:r>
        <w:rPr>
          <w:rFonts w:hint="eastAsia"/>
        </w:rPr>
        <w:br/>
      </w:r>
      <w:r>
        <w:rPr>
          <w:rFonts w:hint="eastAsia"/>
        </w:rPr>
        <w:t>　　图表 机场家具行业准入条件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cba041094cf8" w:history="1">
        <w:r>
          <w:rPr>
            <w:rStyle w:val="Hyperlink"/>
          </w:rPr>
          <w:t>2025-2031年中国机场家具市场研究与发展前景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1cba041094cf8" w:history="1">
        <w:r>
          <w:rPr>
            <w:rStyle w:val="Hyperlink"/>
          </w:rPr>
          <w:t>https://www.20087.com/7/78/JiChangJiaJuDeQianJingQuShi.html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热点：重庆沙发定制厂家、机场家具厂家、家具中标公告、机场家具城、机场椅图片、机场家具成功案例、航空沙发、机场家具十强、航空沙发椅图片大全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4271ef8ab4f7b" w:history="1">
      <w:r>
        <w:rPr>
          <w:rStyle w:val="Hyperlink"/>
        </w:rPr>
        <w:t>2025-2031年中国机场家具市场研究与发展前景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ChangJiaJuDeQianJingQuShi.html" TargetMode="External" Id="R6551cba04109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ChangJiaJuDeQianJingQuShi.html" TargetMode="External" Id="R9674271ef8a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2025-05-05T23:42:34Z</dcterms:created>
  <dcterms:modified xsi:type="dcterms:W3CDTF">2025-05-06T00:42:34Z</dcterms:modified>
  <dc:subject>2025-2031年中国机场家具市场研究与发展前景</dc:subject>
  <dc:title>2025-2031年中国机场家具市场研究与发展前景</dc:title>
  <cp:keywords>2025-2031年中国机场家具市场研究与发展前景</cp:keywords>
  <dc:description>2025-2031年中国机场家具市场研究与发展前景</dc:description>
</cp:coreProperties>
</file>