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a08ca430f4829" w:history="1">
              <w:r>
                <w:rPr>
                  <w:rStyle w:val="Hyperlink"/>
                </w:rPr>
                <w:t>中国转向柱控制模块市场研究与前景趋势报告（2026-2032年）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a08ca430f4829" w:history="1">
              <w:r>
                <w:rPr>
                  <w:rStyle w:val="Hyperlink"/>
                </w:rPr>
                <w:t>中国转向柱控制模块市场研究与前景趋势报告（2026-2032年）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a08ca430f4829" w:history="1">
                <w:r>
                  <w:rPr>
                    <w:rStyle w:val="Hyperlink"/>
                  </w:rPr>
                  <w:t>https://www.20087.com/7/28/ZhuanXiangZhuKongZhiMoKuaiQianJing.html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柱控制模块是现代汽车转向系统的核心电子单元，集成方向盘转角传感器、扭矩传感器、电机驱动及通信接口，支撑电动助力转向（EPS）、线控转向（SBW）及高级驾驶辅助系统（ADAS）功能。目前，转向柱控制模块主流模块采用冗余设计与功能安全架构（符合ISO 26262 ASIL-D等级），确保在单点故障下仍维持基本转向能力。高端车型已实现转向手感可调、车道居中辅助及自动泊车协同控制。然而，模块对电磁兼容性（EMC）、振动耐久性及低温启动性能要求极高；软件算法复杂度上升也带来验证成本激增。此外，线控转向尚未大规模普及，多数模块仍保留机械连接，限制了布置灵活性与轻量化潜力。</w:t>
      </w:r>
      <w:r>
        <w:rPr>
          <w:rFonts w:hint="eastAsia"/>
        </w:rPr>
        <w:br/>
      </w:r>
      <w:r>
        <w:rPr>
          <w:rFonts w:hint="eastAsia"/>
        </w:rPr>
        <w:t>　　未来，转向柱控制模块将向全冗余线控、域融合与预测性维护方向演进。市场调研网指出，取消机械连接的纯线控转向系统将依赖多核锁步处理器与双电源/通信通道，实现毫秒级故障切换。在电子电气架构变革下，转向模块将与制动、悬架控制单元集成至底盘域控制器，支持车辆横纵向协同控制。AI算法可基于驾驶员习惯与路况预测最优转向增益，提升人车共驾体验。此外，OTA升级能力将使转向特性持续优化。长远看，转向柱控制模块将从“执行单元”升级为“智能底盘决策节点”，其可靠性与响应精度直接决定自动驾驶系统的安全边界与乘坐品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da08ca430f4829" w:history="1">
        <w:r>
          <w:rPr>
            <w:rStyle w:val="Hyperlink"/>
          </w:rPr>
          <w:t>中国转向柱控制模块市场研究与前景趋势报告（2026-2032年）</w:t>
        </w:r>
      </w:hyperlink>
      <w:r>
        <w:rPr>
          <w:rFonts w:hint="eastAsia"/>
        </w:rPr>
        <w:t>》，2025年转向柱控制模块行业市场规模达 亿元，预计2032年市场规模将达 亿元，期间年均复合增长率（CAGR）达 %。报告依托对转向柱控制模块行业多年的深入监测与研究，综合分析了转向柱控制模块行业的产业链、市场规模与需求、价格动态。报告运用定量与定性的科学研究方法，准确揭示了转向柱控制模块行业现状，并对市场前景、发展趋势进行了科学预测。同时，报告聚焦转向柱控制模块重点企业，深入探讨了行业竞争格局、市场集中度及品牌影响力，还对转向柱控制模块细分市场进行了详尽剖析。转向柱控制模块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转向柱控制模块行业概述</w:t>
      </w:r>
      <w:r>
        <w:rPr>
          <w:rFonts w:hint="eastAsia"/>
        </w:rPr>
        <w:br/>
      </w:r>
      <w:r>
        <w:rPr>
          <w:rFonts w:hint="eastAsia"/>
        </w:rPr>
        <w:t>　　第一节 转向柱控制模块定义与分类</w:t>
      </w:r>
      <w:r>
        <w:rPr>
          <w:rFonts w:hint="eastAsia"/>
        </w:rPr>
        <w:br/>
      </w:r>
      <w:r>
        <w:rPr>
          <w:rFonts w:hint="eastAsia"/>
        </w:rPr>
        <w:t>　　第二节 转向柱控制模块应用领域</w:t>
      </w:r>
      <w:r>
        <w:rPr>
          <w:rFonts w:hint="eastAsia"/>
        </w:rPr>
        <w:br/>
      </w:r>
      <w:r>
        <w:rPr>
          <w:rFonts w:hint="eastAsia"/>
        </w:rPr>
        <w:t>　　第三节 转向柱控制模块行业经济指标分析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一、转向柱控制模块行业赢利性评估</w:t>
      </w:r>
      <w:r>
        <w:rPr>
          <w:rFonts w:hint="eastAsia"/>
        </w:rPr>
        <w:br/>
      </w:r>
      <w:r>
        <w:rPr>
          <w:rFonts w:hint="eastAsia"/>
        </w:rPr>
        <w:t>　　　　二、转向柱控制模块行业成长速度分析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三、转向柱控制模块附加值提升空间探讨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四、转向柱控制模块行业进入壁垒分析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五、转向柱控制模块行业风险性评估</w:t>
      </w:r>
      <w:r>
        <w:rPr>
          <w:rFonts w:hint="eastAsia"/>
        </w:rPr>
        <w:br/>
      </w:r>
      <w:r>
        <w:rPr>
          <w:rFonts w:hint="eastAsia"/>
        </w:rPr>
        <w:t>　　　　六、转向柱控制模块行业周期性分析</w:t>
      </w:r>
      <w:r>
        <w:rPr>
          <w:rFonts w:hint="eastAsia"/>
        </w:rPr>
        <w:br/>
      </w:r>
      <w:r>
        <w:rPr>
          <w:rFonts w:hint="eastAsia"/>
        </w:rPr>
        <w:t>　　　　七、转向柱控制模块行业竞争程度指标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八、转向柱控制模块行业成熟度综合分析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转向柱控制模块产业链及经营模式分析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三、转向柱控制模块销售模式与渠道策略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全球转向柱控制模块市场发展分析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2025-2026年全球转向柱控制模块行业发展分析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一、全球转向柱控制模块行业市场规模与趋势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二、全球转向柱控制模块行业发展特点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三、全球转向柱控制模块行业竞争格局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主要国家与地区转向柱控制模块市场分析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2026-2032年全球转向柱控制模块行业发展趋势与前景预测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一、转向柱控制模块行业发展趋势</w:t>
      </w:r>
      <w:r>
        <w:rPr>
          <w:rFonts w:hint="eastAsia"/>
        </w:rPr>
        <w:br/>
      </w:r>
      <w:r>
        <w:rPr>
          <w:rFonts w:hint="eastAsia"/>
        </w:rPr>
        <w:t>　　　　二、转向柱控制模块行业发展潜力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中国转向柱控制模块行业市场分析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2025-2026年转向柱控制模块产能与投资动态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一、国内转向柱控制模块产能现状与利用效率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二、转向柱控制模块产能扩张与投资动态分析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2026-2032年转向柱控制模块行业产量统计与趋势预测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一、2020-2025年转向柱控制模块行业产量与增长趋势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1、2020-2025年转向柱控制模块产量及增长趋势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2、2020-2025年转向柱控制模块细分产品产量及份额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二、转向柱控制模块产量影响因素分析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三、2026-2032年转向柱控制模块产量预测</w:t>
      </w:r>
      <w:r>
        <w:rPr>
          <w:rFonts w:hint="eastAsia"/>
        </w:rPr>
        <w:br/>
      </w:r>
      <w:r>
        <w:rPr>
          <w:rFonts w:hint="eastAsia"/>
        </w:rPr>
        <w:t>　　第三节 2026-2032年转向柱控制模块市场需求与销售分析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一、2025-2026年转向柱控制模块行业需求现状</w:t>
      </w:r>
      <w:r>
        <w:rPr>
          <w:rFonts w:hint="eastAsia"/>
        </w:rPr>
        <w:br/>
      </w:r>
      <w:r>
        <w:rPr>
          <w:rFonts w:hint="eastAsia"/>
        </w:rPr>
        <w:t>　　　　二、转向柱控制模块客户群体与需求特点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三、2020-2025年转向柱控制模块行业销售规模分析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四、2026-2032年转向柱控制模块市场增长潜力与规模预测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2025-2026年转向柱控制模块行业技术发展现状及趋势分析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转向柱控制模块行业技术发展现状分析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国内外转向柱控制模块行业技术差距分析及差距形成的主要原因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转向柱控制模块行业技术发展方向、趋势预测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提升转向柱控制模块行业技术能力策略建议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中国转向柱控制模块细分市场分析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一、2025-2026年转向柱控制模块主要细分产品市场现状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转向柱控制模块价格机制与竞争策略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一、2020-2025年转向柱控制模块市场价格走势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转向柱控制模块定价策略与方法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2026-2032年转向柱控制模块价格竞争态势与趋势预测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中国转向柱控制模块行业重点区域市场研究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2025-2026年重点区域转向柱控制模块市场发展概况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二、2020-2025年转向柱控制模块市场需求规模情况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三、2026-2032年转向柱控制模块行业发展潜力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二、2020-2025年转向柱控制模块市场需求规模情况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三、2026-2032年转向柱控制模块行业发展潜力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二、2020-2025年转向柱控制模块市场需求规模情况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三、2026-2032年转向柱控制模块行业发展潜力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二、2020-2025年转向柱控制模块市场需求规模情况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三、2026-2032年转向柱控制模块行业发展潜力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二、2020-2025年转向柱控制模块市场需求规模情况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三、2026-2032年转向柱控制模块行业发展潜力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2020-2025年中国转向柱控制模块行业进出口情况分析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转向柱控制模块行业进口规模与来源分析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一、2020-2025年转向柱控制模块进口规模分析</w:t>
      </w:r>
      <w:r>
        <w:rPr>
          <w:rFonts w:hint="eastAsia"/>
        </w:rPr>
        <w:br/>
      </w:r>
      <w:r>
        <w:rPr>
          <w:rFonts w:hint="eastAsia"/>
        </w:rPr>
        <w:t>　　　　二、转向柱控制模块主要进口来源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转向柱控制模块行业出口规模与目的地分析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一、2020-2025年转向柱控制模块出口规模分析</w:t>
      </w:r>
      <w:r>
        <w:rPr>
          <w:rFonts w:hint="eastAsia"/>
        </w:rPr>
        <w:br/>
      </w:r>
      <w:r>
        <w:rPr>
          <w:rFonts w:hint="eastAsia"/>
        </w:rPr>
        <w:t>　　　　二、转向柱控制模块主要出口目的地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2020-2025年中国转向柱控制模块总体规模与财务指标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中国转向柱控制模块行业总体规模分析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一、转向柱控制模块企业数量与结构</w:t>
      </w:r>
      <w:r>
        <w:rPr>
          <w:rFonts w:hint="eastAsia"/>
        </w:rPr>
        <w:br/>
      </w:r>
      <w:r>
        <w:rPr>
          <w:rFonts w:hint="eastAsia"/>
        </w:rPr>
        <w:t>　　　　二、转向柱控制模块从业人员规模</w:t>
      </w:r>
      <w:r>
        <w:rPr>
          <w:rFonts w:hint="eastAsia"/>
        </w:rPr>
        <w:br/>
      </w:r>
      <w:r>
        <w:rPr>
          <w:rFonts w:hint="eastAsia"/>
        </w:rPr>
        <w:t>　　　　三、转向柱控制模块行业资产状况</w:t>
      </w:r>
      <w:r>
        <w:rPr>
          <w:rFonts w:hint="eastAsia"/>
        </w:rPr>
        <w:br/>
      </w:r>
      <w:r>
        <w:rPr>
          <w:rFonts w:hint="eastAsia"/>
        </w:rPr>
        <w:t>　　第二节 中国转向柱控制模块行业财务指标总体分析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转向柱控制模块行业重点企业经营状况分析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转向柱控制模块重点企业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转向柱控制模块领先企业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转向柱控制模块标杆企业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转向柱控制模块代表企业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转向柱控制模块龙头企业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转向柱控制模块重点企业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中国转向柱控制模块行业竞争格局分析</w:t>
      </w:r>
      <w:r>
        <w:rPr>
          <w:rFonts w:hint="eastAsia"/>
        </w:rPr>
        <w:br/>
      </w:r>
      <w:r>
        <w:rPr>
          <w:rFonts w:hint="eastAsia"/>
        </w:rPr>
        <w:t>　　第一节 转向柱控制模块行业竞争格局总览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2025-2026年转向柱控制模块行业竞争力分析</w:t>
      </w:r>
      <w:r>
        <w:rPr>
          <w:rFonts w:hint="eastAsia"/>
        </w:rPr>
        <w:br/>
      </w:r>
      <w:r>
        <w:rPr>
          <w:rFonts w:hint="eastAsia"/>
        </w:rPr>
        <w:t>　　　　一、转向柱控制模块供应商议价能力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四、转向柱控制模块替代品威胁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2020-2025年转向柱控制模块行业企业并购活动分析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2025-2026年转向柱控制模块行业会展与招投标活动分析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一、转向柱控制模块行业会展活动及其市场影响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2026年中国转向柱控制模块企业发展策略分析</w:t>
      </w:r>
      <w:r>
        <w:rPr>
          <w:rFonts w:hint="eastAsia"/>
        </w:rPr>
        <w:br/>
      </w:r>
      <w:r>
        <w:rPr>
          <w:rFonts w:hint="eastAsia"/>
        </w:rPr>
        <w:t>　　第一节 转向柱控制模块市场策略分析</w:t>
      </w:r>
      <w:r>
        <w:rPr>
          <w:rFonts w:hint="eastAsia"/>
        </w:rPr>
        <w:br/>
      </w:r>
      <w:r>
        <w:rPr>
          <w:rFonts w:hint="eastAsia"/>
        </w:rPr>
        <w:t>　　　　一、转向柱控制模块市场定位与拓展策略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二、转向柱控制模块市场细分与目标客户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转向柱控制模块销售策略分析</w:t>
      </w:r>
      <w:r>
        <w:rPr>
          <w:rFonts w:hint="eastAsia"/>
        </w:rPr>
        <w:br/>
      </w:r>
      <w:r>
        <w:rPr>
          <w:rFonts w:hint="eastAsia"/>
        </w:rPr>
        <w:t>　　　　一、转向柱控制模块销售渠道与网络建设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提高转向柱控制模块企业竞争力建议</w:t>
      </w:r>
      <w:r>
        <w:rPr>
          <w:rFonts w:hint="eastAsia"/>
        </w:rPr>
        <w:br/>
      </w:r>
      <w:r>
        <w:rPr>
          <w:rFonts w:hint="eastAsia"/>
        </w:rPr>
        <w:t>　　　　一、转向柱控制模块技术创新与管理优化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转向柱控制模块品牌战略思考</w:t>
      </w:r>
      <w:r>
        <w:rPr>
          <w:rFonts w:hint="eastAsia"/>
        </w:rPr>
        <w:br/>
      </w:r>
      <w:r>
        <w:rPr>
          <w:rFonts w:hint="eastAsia"/>
        </w:rPr>
        <w:t>　　　　一、转向柱控制模块品牌建设与维护</w:t>
      </w:r>
      <w:r>
        <w:rPr>
          <w:rFonts w:hint="eastAsia"/>
        </w:rPr>
        <w:br/>
      </w:r>
      <w:r>
        <w:rPr>
          <w:rFonts w:hint="eastAsia"/>
        </w:rPr>
        <w:t>　　　　二、转向柱控制模块品牌影响力与市场竞争力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中国转向柱控制模块行业风险与对策</w:t>
      </w:r>
      <w:r>
        <w:rPr>
          <w:rFonts w:hint="eastAsia"/>
        </w:rPr>
        <w:br/>
      </w:r>
      <w:r>
        <w:rPr>
          <w:rFonts w:hint="eastAsia"/>
        </w:rPr>
        <w:t>　　第一节 转向柱控制模块行业SWOT分析</w:t>
      </w:r>
      <w:r>
        <w:rPr>
          <w:rFonts w:hint="eastAsia"/>
        </w:rPr>
        <w:br/>
      </w:r>
      <w:r>
        <w:rPr>
          <w:rFonts w:hint="eastAsia"/>
        </w:rPr>
        <w:t>　　　　一、转向柱控制模块行业优势分析</w:t>
      </w:r>
      <w:r>
        <w:rPr>
          <w:rFonts w:hint="eastAsia"/>
        </w:rPr>
        <w:br/>
      </w:r>
      <w:r>
        <w:rPr>
          <w:rFonts w:hint="eastAsia"/>
        </w:rPr>
        <w:t>　　　　二、转向柱控制模块行业劣势分析</w:t>
      </w:r>
      <w:r>
        <w:rPr>
          <w:rFonts w:hint="eastAsia"/>
        </w:rPr>
        <w:br/>
      </w:r>
      <w:r>
        <w:rPr>
          <w:rFonts w:hint="eastAsia"/>
        </w:rPr>
        <w:t>　　　　三、转向柱控制模块市场机会探索</w:t>
      </w:r>
      <w:r>
        <w:rPr>
          <w:rFonts w:hint="eastAsia"/>
        </w:rPr>
        <w:br/>
      </w:r>
      <w:r>
        <w:rPr>
          <w:rFonts w:hint="eastAsia"/>
        </w:rPr>
        <w:t>　　　　四、转向柱控制模块市场威胁评估</w:t>
      </w:r>
      <w:r>
        <w:rPr>
          <w:rFonts w:hint="eastAsia"/>
        </w:rPr>
        <w:br/>
      </w:r>
      <w:r>
        <w:rPr>
          <w:rFonts w:hint="eastAsia"/>
        </w:rPr>
        <w:t>　　第二节 转向柱控制模块行业风险及对策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2026-2032年中国转向柱控制模块行业前景与发展趋势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转向柱控制模块行业发展环境分析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2026-2032年转向柱控制模块行业发展趋势与方向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一、转向柱控制模块行业发展方向预测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二、转向柱控制模块发展趋势分析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2026-2032年转向柱控制模块行业发展潜力与机遇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一、转向柱控制模块市场发展潜力评估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二、转向柱控制模块新兴市场与机遇探索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转向柱控制模块行业研究结论与建议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(中^智^林)转向柱控制模块行业发展建议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转向柱控制模块行业历程</w:t>
      </w:r>
      <w:r>
        <w:rPr>
          <w:rFonts w:hint="eastAsia"/>
        </w:rPr>
        <w:br/>
      </w:r>
      <w:r>
        <w:rPr>
          <w:rFonts w:hint="eastAsia"/>
        </w:rPr>
        <w:t>　　图表 转向柱控制模块行业生命周期</w:t>
      </w:r>
      <w:r>
        <w:rPr>
          <w:rFonts w:hint="eastAsia"/>
        </w:rPr>
        <w:br/>
      </w:r>
      <w:r>
        <w:rPr>
          <w:rFonts w:hint="eastAsia"/>
        </w:rPr>
        <w:t>　　图表 转向柱控制模块行业产业链分析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2020-2025年中国转向柱控制模块行业市场规模及增长情况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2020-2025年转向柱控制模块行业市场容量分析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2020-2025年中国转向柱控制模块行业产能统计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2020-2025年中国转向柱控制模块行业产量及增长趋势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2020-2025年中国转向柱控制模块市场需求量及增速统计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2025年中国转向柱控制模块行业需求领域分布格局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2020-2025年中国转向柱控制模块行业销售收入分析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2020-2025年中国转向柱控制模块行业盈利情况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2020-2025年中国转向柱控制模块行业利润总额统计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2020-2025年中国转向柱控制模块进口数量分析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2020-2025年中国转向柱控制模块进口金额分析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2020-2025年中国转向柱控制模块出口数量分析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2020-2025年中国转向柱控制模块出口金额分析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2025年中国转向柱控制模块进口国家及地区分析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2025年中国转向柱控制模块出口国家及地区分析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2020-2025年中国转向柱控制模块行业企业数量情况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2020-2025年中国转向柱控制模块行业企业平均规模情况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**地区转向柱控制模块市场规模及增长情况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**地区转向柱控制模块行业市场需求情况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**地区转向柱控制模块市场规模及增长情况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**地区转向柱控制模块行业市场需求情况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**地区转向柱控制模块市场规模及增长情况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**地区转向柱控制模块行业市场需求情况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**地区转向柱控制模块市场规模及增长情况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**地区转向柱控制模块行业市场需求情况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转向柱控制模块企业信息</w:t>
      </w:r>
      <w:r>
        <w:rPr>
          <w:rFonts w:hint="eastAsia"/>
        </w:rPr>
        <w:br/>
      </w:r>
      <w:r>
        <w:rPr>
          <w:rFonts w:hint="eastAsia"/>
        </w:rPr>
        <w:t>　　图表 转向柱控制模块企业经营情况分析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2026-2032年中国转向柱控制模块行业产能预测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2026-2032年中国转向柱控制模块行业产量预测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2026-2032年中国转向柱控制模块市场需求量预测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2026-2032年中国转向柱控制模块行业供需平衡预测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2026-2032年中国转向柱控制模块行业市场容量预测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2026-2032年中国转向柱控制模块行业市场规模预测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2026-2032年中国转向柱控制模块市场前景分析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2026-2032年中国转向柱控制模块发展趋势预测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a08ca430f4829" w:history="1">
        <w:r>
          <w:rPr>
            <w:rStyle w:val="Hyperlink"/>
          </w:rPr>
          <w:t>中国转向柱控制模块市场研究与前景趋势报告（2026-2032年）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a08ca430f4829" w:history="1">
        <w:r>
          <w:rPr>
            <w:rStyle w:val="Hyperlink"/>
          </w:rPr>
          <w:t>https://www.20087.com/7/28/ZhuanXiangZhuKongZhiMoKuaiQianJing.html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e2fd5589e4b8a" w:history="1">
      <w:r>
        <w:rPr>
          <w:rStyle w:val="Hyperlink"/>
        </w:rPr>
        <w:t>中国转向柱控制模块市场研究与前景趋势报告（2026-2032年）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uanXiangZhuKongZhiMoKuaiQianJing.html" TargetMode="External" Id="R2dda08ca430f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uanXiangZhuKongZhiMoKuaiQianJing.html" TargetMode="External" Id="R807e2fd5589e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2026-03-06T04:02:15Z</dcterms:created>
  <dcterms:modified xsi:type="dcterms:W3CDTF">2026-03-06T05:02:15Z</dcterms:modified>
  <dc:subject>中国转向柱控制模块市场研究与前景趋势报告（2026-2032年）</dc:subject>
  <dc:title>中国转向柱控制模块市场研究与前景趋势报告（2026-2032年）</dc:title>
  <cp:keywords>中国转向柱控制模块市场研究与前景趋势报告（2026-2032年）</cp:keywords>
  <dc:description>中国转向柱控制模块市场研究与前景趋势报告（2026-2032年）</dc:description>
</cp:coreProperties>
</file>