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5fa0c57244e96" w:history="1">
              <w:r>
                <w:rPr>
                  <w:rStyle w:val="Hyperlink"/>
                </w:rPr>
                <w:t>2025-2031年中国铁路平车行业现状与发展前景预测报告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5fa0c57244e96" w:history="1">
              <w:r>
                <w:rPr>
                  <w:rStyle w:val="Hyperlink"/>
                </w:rPr>
                <w:t>2025-2031年中国铁路平车行业现状与发展前景预测报告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5fa0c57244e96" w:history="1">
                <w:r>
                  <w:rPr>
                    <w:rStyle w:val="Hyperlink"/>
                  </w:rPr>
                  <w:t>https://www.20087.com/7/78/TieLuPingCheDeXianZhuangYuQianJing.html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平车是铁路货物运输中的重要工具之一，用于装载各种大型货物。近年来，随着物流运输业的发展和技术的进步，铁路平车的设计和制造也在不断优化。目前，铁路平车不仅在承载能力、结构强度方面有所突破，还在轻量化、多功能化方面实现了优化。随着新材料的应用，铁路平车的自重降低，提高了运输效率。此外，随着物联网技术的应用，铁路平车也逐步配备了智能监控系统，能够实现对车辆状态的实时监测，提高运输的安全性和可靠性。</w:t>
      </w:r>
      <w:r>
        <w:rPr>
          <w:rFonts w:hint="eastAsia"/>
        </w:rPr>
        <w:br/>
      </w:r>
      <w:r>
        <w:rPr>
          <w:rFonts w:hint="eastAsia"/>
        </w:rPr>
        <w:t>　　未来，铁路平车行业的发展将呈现出以下几个趋势：一是随着环保要求的提高，铁路平车将更加注重轻量化设计，采用更多高性能材料，以减少能耗和碳排放；二是随着智能化技术的应用，铁路平车将配备更多的智能监控和管理系统，实现远程调度和故障预警，提高运营效率；三是随着定制化需求的增加，铁路平车将更加注重提供个性化的解决方案，以满足不同货物运输的特殊需求；四是随着铁路运输网络的进一步完善，铁路平车将更加注重与其他运输方式的衔接，实现多式联运的高效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5fa0c57244e96" w:history="1">
        <w:r>
          <w:rPr>
            <w:rStyle w:val="Hyperlink"/>
          </w:rPr>
          <w:t>2025-2031年中国铁路平车行业现状与发展前景预测报告</w:t>
        </w:r>
      </w:hyperlink>
      <w:r>
        <w:rPr>
          <w:rFonts w:hint="eastAsia"/>
        </w:rPr>
        <w:t>》基于权威数据和调研资料，采用定量与定性相结合的方法，系统分析了铁路平车行业的现状和未来趋势。通过对行业的长期跟踪研究，报告提供了清晰的市场分析和趋势预测，帮助投资者更好地理解行业投资价值。同时，结合铁路平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铁路平车行业概述</w:t>
      </w:r>
      <w:r>
        <w:rPr>
          <w:rFonts w:hint="eastAsia"/>
        </w:rPr>
        <w:br/>
      </w:r>
      <w:r>
        <w:rPr>
          <w:rFonts w:hint="eastAsia"/>
        </w:rPr>
        <w:t>　　第一节 铁路平车定义与分类</w:t>
      </w:r>
      <w:r>
        <w:rPr>
          <w:rFonts w:hint="eastAsia"/>
        </w:rPr>
        <w:br/>
      </w:r>
      <w:r>
        <w:rPr>
          <w:rFonts w:hint="eastAsia"/>
        </w:rPr>
        <w:t>　　第二节 铁路平车应用领域</w:t>
      </w:r>
      <w:r>
        <w:rPr>
          <w:rFonts w:hint="eastAsia"/>
        </w:rPr>
        <w:br/>
      </w:r>
      <w:r>
        <w:rPr>
          <w:rFonts w:hint="eastAsia"/>
        </w:rPr>
        <w:t>　　第三节 铁路平车行业经济指标分析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铁路平车产业链及经营模式分析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三、铁路平车销售模式及销售渠道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全球铁路平车市场发展综述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2019-2024年全球铁路平车市场规模与趋势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主要国家与地区铁路平车市场分析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2025-2031年全球铁路平车行业发展趋势与前景预测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中国铁路平车行业市场分析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2024-2025年铁路平车产能与投资动态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一、国内铁路平车产能及利用情况</w:t>
      </w:r>
      <w:r>
        <w:rPr>
          <w:rFonts w:hint="eastAsia"/>
        </w:rPr>
        <w:br/>
      </w:r>
      <w:r>
        <w:rPr>
          <w:rFonts w:hint="eastAsia"/>
        </w:rPr>
        <w:t>　　　　二、铁路平车产能扩张与投资动态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2025-2031年铁路平车行业产量统计与趋势预测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一、2019-2024年铁路平车行业产量数据统计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1、2019-2024年铁路平车产量及增长趋势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2、2019-2024年铁路平车细分产品产量及份额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二、影响铁路平车产量的关键因素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三、2025-2031年铁路平车产量预测</w:t>
      </w:r>
      <w:r>
        <w:rPr>
          <w:rFonts w:hint="eastAsia"/>
        </w:rPr>
        <w:br/>
      </w:r>
      <w:r>
        <w:rPr>
          <w:rFonts w:hint="eastAsia"/>
        </w:rPr>
        <w:t>　　第三节 2025-2031年铁路平车市场需求与销售分析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一、2024-2025年铁路平车行业需求现状</w:t>
      </w:r>
      <w:r>
        <w:rPr>
          <w:rFonts w:hint="eastAsia"/>
        </w:rPr>
        <w:br/>
      </w:r>
      <w:r>
        <w:rPr>
          <w:rFonts w:hint="eastAsia"/>
        </w:rPr>
        <w:t>　　　　二、铁路平车客户群体与需求特点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三、2019-2024年铁路平车行业销售规模分析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四、2025-2031年铁路平车市场增长潜力与规模预测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中国铁路平车细分市场与下游应用领域分析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铁路平车细分市场分析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一、2024-2025年铁路平车主要细分产品市场现状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铁路平车下游应用与客户群体分析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一、2024-2025年铁路平车各应用领域市场现状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2024-2025年铁路平车行业技术发展现状及趋势分析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铁路平车行业技术发展现状分析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国内外铁路平车行业技术差异与原因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铁路平车行业技术发展方向、趋势预测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提升铁路平车行业技术能力策略建议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铁路平车价格机制与竞争策略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一、2019-2024年铁路平车市场价格走势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铁路平车定价策略与方法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2025-2031年铁路平车价格竞争态势与趋势预测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中国铁路平车行业重点区域市场研究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2024-2025年重点区域铁路平车市场发展概况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二、2019-2024年铁路平车市场需求规模情况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三、2025-2031年铁路平车行业发展潜力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二、2019-2024年铁路平车市场需求规模情况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三、2025-2031年铁路平车行业发展潜力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二、2019-2024年铁路平车市场需求规模情况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三、2025-2031年铁路平车行业发展潜力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二、2019-2024年铁路平车市场需求规模情况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三、2025-2031年铁路平车行业发展潜力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二、2019-2024年铁路平车市场需求规模情况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三、2025-2031年铁路平车行业发展潜力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2019-2024年中国铁路平车行业进出口情况分析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铁路平车行业进口情况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一、2019-2024年铁路平车进口规模及增长情况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二、铁路平车主要进口来源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铁路平车行业出口情况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一、2019-2024年铁路平车出口规模及增长情况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二、铁路平车主要出口目的地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2019-2024年中国铁路平车行业总体发展与财务状况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2019-2024年中国铁路平车行业规模情况</w:t>
      </w:r>
      <w:r>
        <w:rPr>
          <w:rFonts w:hint="eastAsia"/>
        </w:rPr>
        <w:br/>
      </w:r>
      <w:r>
        <w:rPr>
          <w:rFonts w:hint="eastAsia"/>
        </w:rPr>
        <w:t>　　　　一、铁路平车行业企业数量规模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二、铁路平车行业从业人员规模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三、铁路平车行业市场敏感性分析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2019-2024年中国铁路平车行业财务能力分析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一、铁路平车行业盈利能力</w:t>
      </w:r>
      <w:r>
        <w:rPr>
          <w:rFonts w:hint="eastAsia"/>
        </w:rPr>
        <w:br/>
      </w:r>
      <w:r>
        <w:rPr>
          <w:rFonts w:hint="eastAsia"/>
        </w:rPr>
        <w:t>　　　　二、铁路平车行业偿债能力</w:t>
      </w:r>
      <w:r>
        <w:rPr>
          <w:rFonts w:hint="eastAsia"/>
        </w:rPr>
        <w:br/>
      </w:r>
      <w:r>
        <w:rPr>
          <w:rFonts w:hint="eastAsia"/>
        </w:rPr>
        <w:t>　　　　三、铁路平车行业营运能力</w:t>
      </w:r>
      <w:r>
        <w:rPr>
          <w:rFonts w:hint="eastAsia"/>
        </w:rPr>
        <w:br/>
      </w:r>
      <w:r>
        <w:rPr>
          <w:rFonts w:hint="eastAsia"/>
        </w:rPr>
        <w:t>　　　　四、铁路平车行业发展能力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铁路平车行业重点企业调研分析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二、企业铁路平车业务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二、企业铁路平车业务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二、企业铁路平车业务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二、企业铁路平车业务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二、企业铁路平车业务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二、企业铁路平车业务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中国铁路平车行业竞争格局分析</w:t>
      </w:r>
      <w:r>
        <w:rPr>
          <w:rFonts w:hint="eastAsia"/>
        </w:rPr>
        <w:br/>
      </w:r>
      <w:r>
        <w:rPr>
          <w:rFonts w:hint="eastAsia"/>
        </w:rPr>
        <w:t>　　第一节 铁路平车行业竞争格局总览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2024-2025年铁路平车行业竞争力分析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2019-2024年铁路平车行业企业并购活动分析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2024-2025年铁路平车行业会展与招投标活动分析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一、铁路平车行业会展活动及其市场影响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2025年中国铁路平车企业发展企业发展策略与建议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铁路平车销售模式与渠道策略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铁路平车品牌与市场推广策略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铁路平车研发投入与技术创新能力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铁路平车合作联盟与资源整合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中国铁路平车行业风险与对策</w:t>
      </w:r>
      <w:r>
        <w:rPr>
          <w:rFonts w:hint="eastAsia"/>
        </w:rPr>
        <w:br/>
      </w:r>
      <w:r>
        <w:rPr>
          <w:rFonts w:hint="eastAsia"/>
        </w:rPr>
        <w:t>　　第一节 铁路平车行业SWOT分析</w:t>
      </w:r>
      <w:r>
        <w:rPr>
          <w:rFonts w:hint="eastAsia"/>
        </w:rPr>
        <w:br/>
      </w:r>
      <w:r>
        <w:rPr>
          <w:rFonts w:hint="eastAsia"/>
        </w:rPr>
        <w:t>　　　　一、铁路平车行业优势</w:t>
      </w:r>
      <w:r>
        <w:rPr>
          <w:rFonts w:hint="eastAsia"/>
        </w:rPr>
        <w:br/>
      </w:r>
      <w:r>
        <w:rPr>
          <w:rFonts w:hint="eastAsia"/>
        </w:rPr>
        <w:t>　　　　二、铁路平车行业劣势</w:t>
      </w:r>
      <w:r>
        <w:rPr>
          <w:rFonts w:hint="eastAsia"/>
        </w:rPr>
        <w:br/>
      </w:r>
      <w:r>
        <w:rPr>
          <w:rFonts w:hint="eastAsia"/>
        </w:rPr>
        <w:t>　　　　三、铁路平车市场机会</w:t>
      </w:r>
      <w:r>
        <w:rPr>
          <w:rFonts w:hint="eastAsia"/>
        </w:rPr>
        <w:br/>
      </w:r>
      <w:r>
        <w:rPr>
          <w:rFonts w:hint="eastAsia"/>
        </w:rPr>
        <w:t>　　　　四、铁路平车市场威胁</w:t>
      </w:r>
      <w:r>
        <w:rPr>
          <w:rFonts w:hint="eastAsia"/>
        </w:rPr>
        <w:br/>
      </w:r>
      <w:r>
        <w:rPr>
          <w:rFonts w:hint="eastAsia"/>
        </w:rPr>
        <w:t>　　第二节 铁路平车行业风险及对策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2025-2031年中国铁路平车行业前景与发展趋势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2024-2025年铁路平车行业发展环境分析</w:t>
      </w:r>
      <w:r>
        <w:rPr>
          <w:rFonts w:hint="eastAsia"/>
        </w:rPr>
        <w:br/>
      </w:r>
      <w:r>
        <w:rPr>
          <w:rFonts w:hint="eastAsia"/>
        </w:rPr>
        <w:t>　　　　一、铁路平车行业主管部门与监管体制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二、铁路平车行业主要法律法规及政策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三、铁路平车行业标准与质量监管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2025-2031年铁路平车行业发展趋势与方向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2025-2031年铁路平车行业发展潜力与机遇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铁路平车行业研究结论与建议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(中:智林)铁路平车行业发展建议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2019-2024年中国铁路平车市场规模及增长情况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2019-2024年中国铁路平车行业产量及增长趋势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2025-2031年中国铁路平车行业产量预测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2019-2024年中国铁路平车行业市场需求及增长情况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2025-2031年中国铁路平车行业市场需求预测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2019-2024年中国铁路平车行业利润及增长情况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**地区铁路平车行业市场需求情况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**地区铁路平车市场规模及增长情况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**地区铁路平车行业市场需求情况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2019-2024年中国铁路平车行业出口情况分析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2019-2024年中国铁路平车行业产品市场价格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2025-2031年中国铁路平车行业产品市场价格走势预测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铁路平车重点企业经营情况分析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铁路平车重点企业经营情况分析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2025-2031年中国铁路平车市场规模预测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2025-2031年中国铁路平车行业利润预测</w:t>
      </w:r>
      <w:r>
        <w:rPr>
          <w:rFonts w:hint="eastAsia"/>
        </w:rPr>
        <w:br/>
      </w:r>
      <w:r>
        <w:rPr>
          <w:rFonts w:hint="eastAsia"/>
        </w:rPr>
        <w:t>　　图表 2025年铁路平车行业壁垒</w:t>
      </w:r>
      <w:r>
        <w:rPr>
          <w:rFonts w:hint="eastAsia"/>
        </w:rPr>
        <w:br/>
      </w:r>
      <w:r>
        <w:rPr>
          <w:rFonts w:hint="eastAsia"/>
        </w:rPr>
        <w:t>　　图表 2025年铁路平车市场前景分析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2025-2031年中国铁路平车市场需求预测</w:t>
      </w:r>
      <w:r>
        <w:rPr>
          <w:rFonts w:hint="eastAsia"/>
        </w:rPr>
        <w:br/>
      </w:r>
      <w:r>
        <w:rPr>
          <w:rFonts w:hint="eastAsia"/>
        </w:rPr>
        <w:t>　　图表 2025年铁路平车发展趋势预测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5fa0c57244e96" w:history="1">
        <w:r>
          <w:rPr>
            <w:rStyle w:val="Hyperlink"/>
          </w:rPr>
          <w:t>2025-2031年中国铁路平车行业现状与发展前景预测报告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5fa0c57244e96" w:history="1">
        <w:r>
          <w:rPr>
            <w:rStyle w:val="Hyperlink"/>
          </w:rPr>
          <w:t>https://www.20087.com/7/78/TieLuPingCheDeXianZhuangYuQianJing.html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热点：铁路平车尺寸参数、nx17k型铁路平车、铁路平车图片、铁路平车结构图、铁路平车装载汽车固定方法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220710efa4c61" w:history="1">
      <w:r>
        <w:rPr>
          <w:rStyle w:val="Hyperlink"/>
        </w:rPr>
        <w:t>2025-2031年中国铁路平车行业现状与发展前景预测报告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ieLuPingCheDeXianZhuangYuQianJing.html" TargetMode="External" Id="R9f95fa0c5724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ieLuPingCheDeXianZhuangYuQianJing.html" TargetMode="External" Id="R1f8220710efa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2025-03-26T06:28:03Z</dcterms:created>
  <dcterms:modified xsi:type="dcterms:W3CDTF">2025-03-26T07:28:03Z</dcterms:modified>
  <dc:subject>2025-2031年中国铁路平车行业现状与发展前景预测报告</dc:subject>
  <dc:title>2025-2031年中国铁路平车行业现状与发展前景预测报告</dc:title>
  <cp:keywords>2025-2031年中国铁路平车行业现状与发展前景预测报告</cp:keywords>
  <dc:description>2025-2031年中国铁路平车行业现状与发展前景预测报告</dc:description>
</cp:coreProperties>
</file>