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4c68f25a74c53" w:history="1">
              <w:r>
                <w:rPr>
                  <w:rStyle w:val="Hyperlink"/>
                </w:rPr>
                <w:t>2026-2032年全球与中国电动车冷却剂行业市场分析及前景趋势报告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4c68f25a74c53" w:history="1">
              <w:r>
                <w:rPr>
                  <w:rStyle w:val="Hyperlink"/>
                </w:rPr>
                <w:t>2026-2032年全球与中国电动车冷却剂行业市场分析及前景趋势报告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4c68f25a74c53" w:history="1">
                <w:r>
                  <w:rPr>
                    <w:rStyle w:val="Hyperlink"/>
                  </w:rPr>
                  <w:t>https://www.20087.com/8/18/DianDongCheLengQueJiDeXianZhuangYuQianJing.html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冷却剂是新能源汽车热管理系统的“血液”，在保障动力电池、电机及电控系统的高效运行与安全性方面发挥着决定性作用。目前，随着800V高压快充平台的普及，电池产热率大幅提升，传统乙二醇基冷却剂因导电风险已难以满足需求，行业加速向低电导率、高绝缘性的去离子水基或合成冷却液转型。冷却剂具备优异的导热系数与化学稳定性，能够适应-40℃至120℃的宽温域工作环境，有效防止铝制管路腐蚀与水垢沉积。直冷技术的推广，使得冷却剂直接接触电池电芯成为可能，对流体纯度与材料兼容性提出了更为严苛的工业标准。</w:t>
      </w:r>
      <w:r>
        <w:rPr>
          <w:rFonts w:hint="eastAsia"/>
        </w:rPr>
        <w:br/>
      </w:r>
      <w:r>
        <w:rPr>
          <w:rFonts w:hint="eastAsia"/>
        </w:rPr>
        <w:t>　　未来，电动车冷却剂将向浸没式相变冷却、纳米流体增强传热及生物可降解方向演进。市场调研网认为，针对高能量密度电池包的热失控防护，浸没式冷却技术将利用冷却液沸腾相变吸收大量潜热，将电芯温差控制在1℃以内，彻底解决局部过热难题。石墨烯或碳纳米管添加剂的应用，将构建出高导热纳米流体，在不增加泵送功耗的前提下大幅提升换热效率。此外，为了应对退役车辆的环境处理压力，基于植物提取物合成的生物基冷却剂将成为研发热点，其在自然环境中可快速降解且无毒无害，推动新能源汽车后市场向绿色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4c68f25a74c53" w:history="1">
        <w:r>
          <w:rPr>
            <w:rStyle w:val="Hyperlink"/>
          </w:rPr>
          <w:t>2026-2032年全球与中国电动车冷却剂行业市场分析及前景趋势报告</w:t>
        </w:r>
      </w:hyperlink>
      <w:r>
        <w:rPr>
          <w:rFonts w:hint="eastAsia"/>
        </w:rPr>
        <w:t>》，2025年电动车冷却剂行业市场规模达 亿元，预计2032年市场规模将达 亿元，期间年均复合增长率（CAGR）达 %。报告系统研究了电动车冷却剂行业的市场运行态势，并对未来发展趋势进行了科学预测。报告包括行业基础知识、国内外环境分析、运行数据解读及产业链梳理，同时探讨了电动车冷却剂市场竞争格局与重点企业的表现。基于对电动车冷却剂行业的全面分析，报告展望了电动车冷却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按产品类型细分，全球电动车冷却剂市场规模2021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1.3.2 -40°C</w:t>
      </w:r>
      <w:r>
        <w:rPr>
          <w:rFonts w:hint="eastAsia"/>
        </w:rPr>
        <w:br/>
      </w:r>
      <w:r>
        <w:rPr>
          <w:rFonts w:hint="eastAsia"/>
        </w:rPr>
        <w:t>　　　　1.3.3 -45°C</w:t>
      </w:r>
      <w:r>
        <w:rPr>
          <w:rFonts w:hint="eastAsia"/>
        </w:rPr>
        <w:br/>
      </w:r>
      <w:r>
        <w:rPr>
          <w:rFonts w:hint="eastAsia"/>
        </w:rPr>
        <w:t>　　　　1.3.4 -50°C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按应用细分，全球电动车冷却剂市场规模2021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电动车冷却剂行业发展总体概况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电动车冷却剂行业发展主要特点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电动车冷却剂行业发展影响因素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电动车冷却剂有利因素</w:t>
      </w:r>
      <w:r>
        <w:rPr>
          <w:rFonts w:hint="eastAsia"/>
        </w:rPr>
        <w:br/>
      </w:r>
      <w:r>
        <w:rPr>
          <w:rFonts w:hint="eastAsia"/>
        </w:rPr>
        <w:t>　　　　1.5.3 .2 电动车冷却剂不利因素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电动车冷却剂主要企业在国际市场占有率（按销量，2023-2026）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2025年电动车冷却剂主要企业在国际市场排名（按销量）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全球市场主要企业电动车冷却剂销量（2023-2026）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电动车冷却剂主要企业在国际市场占有率（按收入，2023-2026）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2025年电动车冷却剂主要企业在国际市场排名（按收入）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全球市场主要企业电动车冷却剂销售收入（2023-2026）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全球市场主要企业电动车冷却剂销售价格（2023-2026）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电动车冷却剂主要企业在中国市场占有率（按销量，2023-2026）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2025年电动车冷却剂主要企业在中国市场排名（按销量）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中国市场主要企业电动车冷却剂销量（2023-2026）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电动车冷却剂主要企业在中国市场占有率（按收入，2023-2026）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2025年电动车冷却剂主要企业在中国市场排名（按收入）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中国市场主要企业电动车冷却剂销售收入（2023-2026）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全球主要厂商电动车冷却剂总部及产地分布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全球主要厂商成立时间及电动车冷却剂商业化日期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全球主要厂商电动车冷却剂产品类型及应用</w:t>
      </w:r>
      <w:r>
        <w:rPr>
          <w:rFonts w:hint="eastAsia"/>
        </w:rPr>
        <w:br/>
      </w:r>
      <w:r>
        <w:rPr>
          <w:rFonts w:hint="eastAsia"/>
        </w:rPr>
        <w:t>　　2.9 电动车冷却剂行业集中度、竞争程度分析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电动车冷却剂行业集中度分析：2025年全球Top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全球电动车冷却剂第一梯队、第二梯队和第三梯队生产商（品牌）及市场份额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全球电动车冷却剂总体规模分析</w:t>
      </w:r>
      <w:r>
        <w:rPr>
          <w:rFonts w:hint="eastAsia"/>
        </w:rPr>
        <w:br/>
      </w:r>
      <w:r>
        <w:rPr>
          <w:rFonts w:hint="eastAsia"/>
        </w:rPr>
        <w:t>　　3.1 全球电动车冷却剂供需现状及预测（2021-2032）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全球电动车冷却剂产能、产量、产能利用率及发展趋势（2021-2032）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全球电动车冷却剂产量、需求量及发展趋势（2021-2032）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全球主要地区电动车冷却剂产量及发展趋势（2021-2032）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全球主要地区电动车冷却剂产量（2021-2026）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全球主要地区电动车冷却剂产量（2027-2032）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全球主要地区电动车冷却剂产量市场份额（2021-2032）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中国电动车冷却剂供需现状及预测（2021-2032）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中国电动车冷却剂产能、产量、产能利用率及发展趋势（2021-2032）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中国电动车冷却剂产量、市场需求量及发展趋势（2021-2032）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中国市场电动车冷却剂进出口（2021-2032）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全球电动车冷却剂销量及销售额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全球市场电动车冷却剂销售额（2021-2032）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全球市场电动车冷却剂价格趋势（2021-2032）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全球电动车冷却剂主要地区分析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全球主要地区电动车冷却剂市场规模分析：2021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全球主要地区电动车冷却剂销售收入及市场份额（2021-2026）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全球主要地区电动车冷却剂销售收入预测（2027-2032）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全球主要地区电动车冷却剂销量分析：2021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全球主要地区电动车冷却剂销量及市场份额预测（2027-2032）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不同产品类型电动车冷却剂分析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全球不同产品类型电动车冷却剂销量预测（2027-2032）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全球不同产品类型电动车冷却剂收入（2021-2032）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全球不同产品类型电动车冷却剂收入预测（2027-2032）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全球不同产品类型电动车冷却剂价格走势（2021-2032）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中国不同产品类型电动车冷却剂销量预测（2027-2032）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中国不同产品类型电动车冷却剂收入（2021-2032）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中国不同产品类型电动车冷却剂收入预测（2027-2032）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不同应用电动车冷却剂分析</w:t>
      </w:r>
      <w:r>
        <w:rPr>
          <w:rFonts w:hint="eastAsia"/>
        </w:rPr>
        <w:br/>
      </w:r>
      <w:r>
        <w:rPr>
          <w:rFonts w:hint="eastAsia"/>
        </w:rPr>
        <w:t>　　7.1 全球不同应用电动车冷却剂销量（2021-2032）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全球不同应用电动车冷却剂销量预测（2027-2032）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全球不同应用电动车冷却剂收入（2021-2032）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全球不同应用电动车冷却剂收入预测（2027-2032）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全球不同应用电动车冷却剂价格走势（2021-2032）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中国不同应用电动车冷却剂销量预测（2027-2032）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中国不同应用电动车冷却剂收入（2021-2032）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中国不同应用电动车冷却剂收入预测（2027-2032）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电动车冷却剂行业发展趋势</w:t>
      </w:r>
      <w:r>
        <w:rPr>
          <w:rFonts w:hint="eastAsia"/>
        </w:rPr>
        <w:br/>
      </w:r>
      <w:r>
        <w:rPr>
          <w:rFonts w:hint="eastAsia"/>
        </w:rPr>
        <w:t>　　8.2 电动车冷却剂行业主要驱动因素</w:t>
      </w:r>
      <w:r>
        <w:rPr>
          <w:rFonts w:hint="eastAsia"/>
        </w:rPr>
        <w:br/>
      </w:r>
      <w:r>
        <w:rPr>
          <w:rFonts w:hint="eastAsia"/>
        </w:rPr>
        <w:t>　　8.3 电动车冷却剂中国企业SWOT分析</w:t>
      </w:r>
      <w:r>
        <w:rPr>
          <w:rFonts w:hint="eastAsia"/>
        </w:rPr>
        <w:br/>
      </w:r>
      <w:r>
        <w:rPr>
          <w:rFonts w:hint="eastAsia"/>
        </w:rPr>
        <w:t>　　8.4 中国电动车冷却剂行业政策环境分析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电动车冷却剂行业产业链简介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电动车冷却剂行业供应链分析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电动车冷却剂主要原料及供应情况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电动车冷却剂行业采购模式</w:t>
      </w:r>
      <w:r>
        <w:rPr>
          <w:rFonts w:hint="eastAsia"/>
        </w:rPr>
        <w:br/>
      </w:r>
      <w:r>
        <w:rPr>
          <w:rFonts w:hint="eastAsia"/>
        </w:rPr>
        <w:t>　　9.3 电动车冷却剂行业生产模式</w:t>
      </w:r>
      <w:r>
        <w:rPr>
          <w:rFonts w:hint="eastAsia"/>
        </w:rPr>
        <w:br/>
      </w:r>
      <w:r>
        <w:rPr>
          <w:rFonts w:hint="eastAsia"/>
        </w:rPr>
        <w:t>　　9.4 电动车冷却剂行业销售模式及销售渠道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按产品类型细分，全球电动车冷却剂市场规模2021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按应用细分，全球电动车冷却剂市场规模（CAGR）2021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电动车冷却剂行业发展主要特点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电动车冷却剂行业发展有利因素分析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电动车冷却剂行业发展不利因素分析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进入电动车冷却剂行业壁垒</w:t>
      </w:r>
      <w:r>
        <w:rPr>
          <w:rFonts w:hint="eastAsia"/>
        </w:rPr>
        <w:br/>
      </w:r>
      <w:r>
        <w:rPr>
          <w:rFonts w:hint="eastAsia"/>
        </w:rPr>
        <w:t>　　表 7： 电动车冷却剂主要企业在国际市场占有率（按销量，2023-2026）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2025年电动车冷却剂主要企业在国际市场排名（按销量）&amp;（千吨）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全球市场主要企业电动车冷却剂销量（2023-2026）&amp;（千吨）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电动车冷却剂主要企业在国际市场占有率（按收入，2023-2026）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2025年电动车冷却剂主要企业在国际市场排名（按收入）&amp;（万元）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全球市场主要企业电动车冷却剂销售收入（2023-2026）&amp;（万元）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全球市场主要企业电动车冷却剂销售价格（2023-2026）&amp;（元/吨）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电动车冷却剂主要企业在中国市场占有率（按销量，2023-2026）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2025年电动车冷却剂主要企业在中国市场排名（按销量）&amp;（千吨）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中国市场主要企业电动车冷却剂销量（2023-2026）&amp;（千吨）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电动车冷却剂主要企业在中国市场占有率（按收入，2023-2026）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2025年电动车冷却剂主要企业在中国市场排名（按收入）&amp;（万元）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中国市场主要企业电动车冷却剂销售收入（2023-2026）&amp;（万元）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全球主要厂商电动车冷却剂总部及产地分布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全球主要厂商成立时间及电动车冷却剂商业化日期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全球主要厂商电动车冷却剂产品类型及应用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2025年全球电动车冷却剂主要厂商市场地位（第一梯队、第二梯队和第三梯队）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全球电动车冷却剂市场投资、并购等现状分析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全球主要地区电动车冷却剂产量增速（CAGR）：（2021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全球主要地区电动车冷却剂产量（2021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全球主要地区电动车冷却剂产量（2021-2026）&amp;（千吨）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全球主要地区电动车冷却剂产量（2027-2032）&amp;（千吨）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全球主要地区电动车冷却剂产量市场份额（2021-2026）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全球主要地区电动车冷却剂产量市场份额（2027-2032）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中国市场电动车冷却剂产量、销量、进出口（2021-2026）&amp;（千吨）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中国市场电动车冷却剂产量、销量、进出口预测（2027-2032）&amp;（千吨）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全球主要地区电动车冷却剂销售收入增速：（2021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全球主要地区电动车冷却剂销售收入（2021-2026）&amp;（万元）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全球主要地区电动车冷却剂销售收入市场份额（2021-2026）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全球主要地区电动车冷却剂收入（2027-2032）&amp;（万元）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全球主要地区电动车冷却剂收入市场份额（2027-2032）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全球主要地区电动车冷却剂销量（千吨）：2021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全球主要地区电动车冷却剂销量（2027-2032）&amp;（千吨）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全球主要地区电动车冷却剂销量份额（2027-2032）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全球不同产品类型电动车冷却剂销量预测（2027-2032）&amp;（千吨）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全球市场不同产品类型电动车冷却剂销量市场份额预测（2027-2032）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全球不同产品类型电动车冷却剂收入（2021-2026）&amp;（万元）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全球不同产品类型电动车冷却剂收入市场份额（2021-2026）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全球不同产品类型电动车冷却剂收入预测（2027-2032）&amp;（万元）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全球不同产品类型电动车冷却剂收入市场份额预测（2027-2032）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中国不同产品类型电动车冷却剂销量预测（2027-2032）&amp;（千吨）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全球市场不同产品类型电动车冷却剂销量市场份额预测（2027-2032）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中国不同产品类型电动车冷却剂收入（2021-2026）&amp;（万元）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中国不同产品类型电动车冷却剂收入市场份额（2021-2026）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中国不同产品类型电动车冷却剂收入预测（2027-2032）&amp;（万元）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中国不同产品类型电动车冷却剂收入市场份额预测（2027-2032）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全球不同应用电动车冷却剂销量预测（2027-2032）&amp;（千吨）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全球市场不同应用电动车冷却剂销量市场份额预测（2027-2032）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全球不同应用电动车冷却剂收入（2021-2026）&amp;（万元）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全球不同应用电动车冷却剂收入市场份额（2021-2026）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全球不同应用电动车冷却剂收入预测（2027-2032）&amp;（万元）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全球不同应用电动车冷却剂收入市场份额预测（2027-2032）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中国不同应用电动车冷却剂销量预测（2027-2032）&amp;（千吨）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中国市场不同应用电动车冷却剂销量市场份额预测（2027-2032）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中国不同应用电动车冷却剂收入（2021-2026）&amp;（万元）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中国不同应用电动车冷却剂收入市场份额（2021-2026）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中国不同应用电动车冷却剂收入预测（2027-2032）&amp;（万元）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中国不同应用电动车冷却剂收入市场份额预测（2027-2032）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电动车冷却剂行业发展趋势</w:t>
      </w:r>
      <w:r>
        <w:rPr>
          <w:rFonts w:hint="eastAsia"/>
        </w:rPr>
        <w:br/>
      </w:r>
      <w:r>
        <w:rPr>
          <w:rFonts w:hint="eastAsia"/>
        </w:rPr>
        <w:t>　　表 176： 电动车冷却剂行业主要驱动因素</w:t>
      </w:r>
      <w:r>
        <w:rPr>
          <w:rFonts w:hint="eastAsia"/>
        </w:rPr>
        <w:br/>
      </w:r>
      <w:r>
        <w:rPr>
          <w:rFonts w:hint="eastAsia"/>
        </w:rPr>
        <w:t>　　表 177： 电动车冷却剂行业供应链分析</w:t>
      </w:r>
      <w:r>
        <w:rPr>
          <w:rFonts w:hint="eastAsia"/>
        </w:rPr>
        <w:br/>
      </w:r>
      <w:r>
        <w:rPr>
          <w:rFonts w:hint="eastAsia"/>
        </w:rPr>
        <w:t>　　表 178： 电动车冷却剂上游原料供应商</w:t>
      </w:r>
      <w:r>
        <w:rPr>
          <w:rFonts w:hint="eastAsia"/>
        </w:rPr>
        <w:br/>
      </w:r>
      <w:r>
        <w:rPr>
          <w:rFonts w:hint="eastAsia"/>
        </w:rPr>
        <w:t>　　表 179： 电动车冷却剂主要地区不同应用客户分析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电动车冷却剂典型经销商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电动车冷却剂产品图片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全球不同产品类型电动车冷却剂销售额2021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全球不同产品类型电动车冷却剂市场份额2025 &amp; 2032</w:t>
      </w:r>
      <w:r>
        <w:rPr>
          <w:rFonts w:hint="eastAsia"/>
        </w:rPr>
        <w:br/>
      </w:r>
      <w:r>
        <w:rPr>
          <w:rFonts w:hint="eastAsia"/>
        </w:rPr>
        <w:t>　　图 4： -40°C产品图片</w:t>
      </w:r>
      <w:r>
        <w:rPr>
          <w:rFonts w:hint="eastAsia"/>
        </w:rPr>
        <w:br/>
      </w:r>
      <w:r>
        <w:rPr>
          <w:rFonts w:hint="eastAsia"/>
        </w:rPr>
        <w:t>　　图 5： -45°C产品图片</w:t>
      </w:r>
      <w:r>
        <w:rPr>
          <w:rFonts w:hint="eastAsia"/>
        </w:rPr>
        <w:br/>
      </w:r>
      <w:r>
        <w:rPr>
          <w:rFonts w:hint="eastAsia"/>
        </w:rPr>
        <w:t>　　图 6： -50°C产品图片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全球不同应用电动车冷却剂市场份额2025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2025年全球前五大生产商电动车冷却剂市场份额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2025年全球电动车冷却剂第一梯队、第二梯队和第三梯队厂商及市场份额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全球电动车冷却剂产能、产量、产能利用率及发展趋势（2021-2032）&amp;（千吨）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全球电动车冷却剂产量、需求量及发展趋势（2021-2032）&amp;（千吨）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全球主要地区电动车冷却剂产量市场份额（2021-2032）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中国电动车冷却剂产能、产量、产能利用率及发展趋势（2021-2032）&amp;（千吨）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中国电动车冷却剂产量、市场需求量及发展趋势（2021-2032）&amp;（千吨）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全球电动车冷却剂市场销售额及增长率：（2021-2032）&amp;（万元）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全球市场电动车冷却剂市场规模：2021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全球市场电动车冷却剂价格趋势（2021-2032）&amp;（元/吨）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全球主要地区电动车冷却剂销售收入（2021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全球主要地区电动车冷却剂销售收入市场份额（2021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全球不同产品类型电动车冷却剂价格走势（2021-2032）&amp;（元/吨）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全球不同应用电动车冷却剂价格走势（2021-2032）&amp;（元/吨）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电动车冷却剂中国企业SWOT分析</w:t>
      </w:r>
      <w:r>
        <w:rPr>
          <w:rFonts w:hint="eastAsia"/>
        </w:rPr>
        <w:br/>
      </w:r>
      <w:r>
        <w:rPr>
          <w:rFonts w:hint="eastAsia"/>
        </w:rPr>
        <w:t>　　图 44： 电动车冷却剂产业链</w:t>
      </w:r>
      <w:r>
        <w:rPr>
          <w:rFonts w:hint="eastAsia"/>
        </w:rPr>
        <w:br/>
      </w:r>
      <w:r>
        <w:rPr>
          <w:rFonts w:hint="eastAsia"/>
        </w:rPr>
        <w:t>　　图 45： 电动车冷却剂行业采购模式分析</w:t>
      </w:r>
      <w:r>
        <w:rPr>
          <w:rFonts w:hint="eastAsia"/>
        </w:rPr>
        <w:br/>
      </w:r>
      <w:r>
        <w:rPr>
          <w:rFonts w:hint="eastAsia"/>
        </w:rPr>
        <w:t>　　图 46： 电动车冷却剂行业生产模式</w:t>
      </w:r>
      <w:r>
        <w:rPr>
          <w:rFonts w:hint="eastAsia"/>
        </w:rPr>
        <w:br/>
      </w:r>
      <w:r>
        <w:rPr>
          <w:rFonts w:hint="eastAsia"/>
        </w:rPr>
        <w:t>　　图 47： 电动车冷却剂行业销售模式分析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4c68f25a74c53" w:history="1">
        <w:r>
          <w:rPr>
            <w:rStyle w:val="Hyperlink"/>
          </w:rPr>
          <w:t>2026-2032年全球与中国电动车冷却剂行业市场分析及前景趋势报告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4c68f25a74c53" w:history="1">
        <w:r>
          <w:rPr>
            <w:rStyle w:val="Hyperlink"/>
          </w:rPr>
          <w:t>https://www.20087.com/8/18/DianDongCheLengQueJiDeXianZhuangYuQianJing.html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f1d06ff54423d" w:history="1">
      <w:r>
        <w:rPr>
          <w:rStyle w:val="Hyperlink"/>
        </w:rPr>
        <w:t>2026-2032年全球与中国电动车冷却剂行业市场分析及前景趋势报告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DongCheLengQueJiDeXianZhuangYuQianJing.html" TargetMode="External" Id="Re754c68f25a7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DongCheLengQueJiDeXianZhuangYuQianJing.html" TargetMode="External" Id="R3b3f1d06ff54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2026-03-24T03:19:27Z</dcterms:created>
  <dcterms:modified xsi:type="dcterms:W3CDTF">2026-03-24T04:19:27Z</dcterms:modified>
  <dc:subject>2026-2032年全球与中国电动车冷却剂行业市场分析及前景趋势报告</dc:subject>
  <dc:title>2026-2032年全球与中国电动车冷却剂行业市场分析及前景趋势报告</dc:title>
  <cp:keywords>2026-2032年全球与中国电动车冷却剂行业市场分析及前景趋势报告</cp:keywords>
  <dc:description>2026-2032年全球与中国电动车冷却剂行业市场分析及前景趋势报告</dc:description>
</cp:coreProperties>
</file>