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25c50bd894537" w:history="1">
              <w:r>
                <w:rPr>
                  <w:rStyle w:val="Hyperlink"/>
                </w:rPr>
                <w:t>中国航空旅客运输行业市场调研与前景趋势分析报告（2025-2031年）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25c50bd894537" w:history="1">
              <w:r>
                <w:rPr>
                  <w:rStyle w:val="Hyperlink"/>
                </w:rPr>
                <w:t>中国航空旅客运输行业市场调研与前景趋势分析报告（2025-2031年）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25c50bd894537" w:history="1">
                <w:r>
                  <w:rPr>
                    <w:rStyle w:val="Hyperlink"/>
                  </w:rPr>
                  <w:t>https://www.20087.com/8/98/HangKongLvKeYunShuFaZhanQuShiFenXi.html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航空旅客运输是民用航空领域的重要组成部分，随着全球经济的发展和人们生活水平的提高，航空旅客运输的需求量持续增长。目前，航空旅客运输的重点在于提高航班准点率和服务质量。</w:t>
      </w:r>
      <w:r>
        <w:rPr>
          <w:rFonts w:hint="eastAsia"/>
        </w:rPr>
        <w:br/>
      </w:r>
      <w:r>
        <w:rPr>
          <w:rFonts w:hint="eastAsia"/>
        </w:rPr>
        <w:t>　　未来，航空旅客运输的发展将更加注重可持续性和数字化。一方面，随着环保意识的增强，航空旅客运输将更多采用清洁能源飞机和节能减排技术，减少对环境的影响；另一方面，随着数字技术的应用，航空旅客运输将实现更加便捷的在线预订、值机和行李跟踪等服务，提高旅客出行体验。此外，随着航空公司的竞争加剧，服务质量将成为吸引和保留客户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25c50bd894537" w:history="1">
        <w:r>
          <w:rPr>
            <w:rStyle w:val="Hyperlink"/>
          </w:rPr>
          <w:t>中国航空旅客运输行业市场调研与前景趋势分析报告（2025-2031年）</w:t>
        </w:r>
      </w:hyperlink>
      <w:r>
        <w:rPr>
          <w:rFonts w:hint="eastAsia"/>
        </w:rPr>
        <w:t>》系统分析了我国航空旅客运输行业的市场规模、市场需求及价格动态，深入探讨了航空旅客运输产业链结构与发展特点。报告对航空旅客运输细分市场进行了详细剖析，基于科学数据预测了市场前景及未来发展趋势，同时聚焦航空旅客运输重点企业，评估了品牌影响力、市场竞争力及行业集中度变化。通过专业分析与客观洞察，报告为投资者、产业链相关企业及政府决策部门提供了重要参考，是把握航空旅客运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航空旅客运输产业概述</w:t>
      </w:r>
      <w:r>
        <w:rPr>
          <w:rFonts w:hint="eastAsia"/>
        </w:rPr>
        <w:br/>
      </w:r>
      <w:r>
        <w:rPr>
          <w:rFonts w:hint="eastAsia"/>
        </w:rPr>
        <w:t>　　第一节 航空旅客运输定义</w:t>
      </w:r>
      <w:r>
        <w:rPr>
          <w:rFonts w:hint="eastAsia"/>
        </w:rPr>
        <w:br/>
      </w:r>
      <w:r>
        <w:rPr>
          <w:rFonts w:hint="eastAsia"/>
        </w:rPr>
        <w:t>　　第二节 航空旅客运输行业特点</w:t>
      </w:r>
      <w:r>
        <w:rPr>
          <w:rFonts w:hint="eastAsia"/>
        </w:rPr>
        <w:br/>
      </w:r>
      <w:r>
        <w:rPr>
          <w:rFonts w:hint="eastAsia"/>
        </w:rPr>
        <w:t>　　第三节 航空旅客运输产业链分析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2024-2025年中国航空旅客运输行业运行环境分析</w:t>
      </w:r>
      <w:r>
        <w:rPr>
          <w:rFonts w:hint="eastAsia"/>
        </w:rPr>
        <w:br/>
      </w:r>
      <w:r>
        <w:rPr>
          <w:rFonts w:hint="eastAsia"/>
        </w:rPr>
        <w:t>　　第一节 航空旅客运输运行经济环境分析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航空旅客运输产业政策环境分析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一、航空旅客运输行业监管体制</w:t>
      </w:r>
      <w:r>
        <w:rPr>
          <w:rFonts w:hint="eastAsia"/>
        </w:rPr>
        <w:br/>
      </w:r>
      <w:r>
        <w:rPr>
          <w:rFonts w:hint="eastAsia"/>
        </w:rPr>
        <w:t>　　　　二、航空旅客运输行业主要法规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三、主要航空旅客运输产业政策</w:t>
      </w:r>
      <w:r>
        <w:rPr>
          <w:rFonts w:hint="eastAsia"/>
        </w:rPr>
        <w:br/>
      </w:r>
      <w:r>
        <w:rPr>
          <w:rFonts w:hint="eastAsia"/>
        </w:rPr>
        <w:t>　　第三节 航空旅客运输产业社会环境分析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2024-2025年航空旅客运输行业技术发展现状及趋势分析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航空旅客运输行业技术发展现状分析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国内外航空旅客运输行业技术差异与原因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航空旅客运输行业技术发展方向、趋势预测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提升航空旅客运输行业技术能力策略建议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全球航空旅客运输行业发展态势分析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全球航空旅客运输市场发展现状分析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全球主要国家航空旅客运输市场现状</w:t>
      </w:r>
      <w:r>
        <w:rPr>
          <w:rFonts w:hint="eastAsia"/>
        </w:rPr>
        <w:br/>
      </w:r>
      <w:r>
        <w:rPr>
          <w:rFonts w:hint="eastAsia"/>
        </w:rPr>
        <w:t>　　第三节 全球航空旅客运输行业发展趋势预测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中国航空旅客运输行业市场分析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2019-2024年中国航空旅客运输行业规模情况</w:t>
      </w:r>
      <w:r>
        <w:rPr>
          <w:rFonts w:hint="eastAsia"/>
        </w:rPr>
        <w:br/>
      </w:r>
      <w:r>
        <w:rPr>
          <w:rFonts w:hint="eastAsia"/>
        </w:rPr>
        <w:t>　　　　一、航空旅客运输行业市场规模情况分析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二、航空旅客运输行业单位规模情况</w:t>
      </w:r>
      <w:r>
        <w:rPr>
          <w:rFonts w:hint="eastAsia"/>
        </w:rPr>
        <w:br/>
      </w:r>
      <w:r>
        <w:rPr>
          <w:rFonts w:hint="eastAsia"/>
        </w:rPr>
        <w:t>　　　　三、航空旅客运输行业人员规模情况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2019-2024年中国航空旅客运输行业财务能力分析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一、航空旅客运输行业盈利能力分析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二、航空旅客运输行业偿债能力分析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三、航空旅客运输行业营运能力分析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四、航空旅客运输行业发展能力分析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2024-2025年中国航空旅客运输行业热点动态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2025年中国航空旅客运输行业面临的挑战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中国重点地区航空旅客运输行业市场调研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重点地区（一）航空旅客运输市场调研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重点地区（二）航空旅客运输市场调研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重点地区（三）航空旅客运输市场调研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重点地区（四）航空旅客运输市场调研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重点地区（五）航空旅客运输市场调研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中国航空旅客运输行业价格走势及影响因素分析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国内航空旅客运输行业价格回顾</w:t>
      </w:r>
      <w:r>
        <w:rPr>
          <w:rFonts w:hint="eastAsia"/>
        </w:rPr>
        <w:br/>
      </w:r>
      <w:r>
        <w:rPr>
          <w:rFonts w:hint="eastAsia"/>
        </w:rPr>
        <w:t>　　第二节 国内航空旅客运输行业价格走势预测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国内航空旅客运输行业价格影响因素分析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中国航空旅客运输行业客户调研</w:t>
      </w:r>
      <w:r>
        <w:rPr>
          <w:rFonts w:hint="eastAsia"/>
        </w:rPr>
        <w:br/>
      </w:r>
      <w:r>
        <w:rPr>
          <w:rFonts w:hint="eastAsia"/>
        </w:rPr>
        <w:t>　　　　一、航空旅客运输行业客户偏好调查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二、客户对航空旅客运输品牌的首要认知渠道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三、航空旅客运输品牌忠诚度调查</w:t>
      </w:r>
      <w:r>
        <w:rPr>
          <w:rFonts w:hint="eastAsia"/>
        </w:rPr>
        <w:br/>
      </w:r>
      <w:r>
        <w:rPr>
          <w:rFonts w:hint="eastAsia"/>
        </w:rPr>
        <w:t>　　　　四、航空旅客运输行业客户消费理念调研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中国航空旅客运输行业竞争格局分析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2025年航空旅客运输行业集中度分析</w:t>
      </w:r>
      <w:r>
        <w:rPr>
          <w:rFonts w:hint="eastAsia"/>
        </w:rPr>
        <w:br/>
      </w:r>
      <w:r>
        <w:rPr>
          <w:rFonts w:hint="eastAsia"/>
        </w:rPr>
        <w:t>　　　　一、航空旅客运输市场集中度分析</w:t>
      </w:r>
      <w:r>
        <w:rPr>
          <w:rFonts w:hint="eastAsia"/>
        </w:rPr>
        <w:br/>
      </w:r>
      <w:r>
        <w:rPr>
          <w:rFonts w:hint="eastAsia"/>
        </w:rPr>
        <w:t>　　　　二、航空旅客运输企业集中度分析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2024-2025年航空旅客运输行业竞争格局分析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一、航空旅客运输行业竞争策略分析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二、航空旅客运输行业竞争格局展望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三、我国航空旅客运输市场竞争趋势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航空旅客运输行业重点企业发展调研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航空旅客运输企业发展策略分析</w:t>
      </w:r>
      <w:r>
        <w:rPr>
          <w:rFonts w:hint="eastAsia"/>
        </w:rPr>
        <w:br/>
      </w:r>
      <w:r>
        <w:rPr>
          <w:rFonts w:hint="eastAsia"/>
        </w:rPr>
        <w:t>　　第一节 航空旅客运输市场策略分析</w:t>
      </w:r>
      <w:r>
        <w:rPr>
          <w:rFonts w:hint="eastAsia"/>
        </w:rPr>
        <w:br/>
      </w:r>
      <w:r>
        <w:rPr>
          <w:rFonts w:hint="eastAsia"/>
        </w:rPr>
        <w:t>　　　　一、航空旅客运输价格策略分析</w:t>
      </w:r>
      <w:r>
        <w:rPr>
          <w:rFonts w:hint="eastAsia"/>
        </w:rPr>
        <w:br/>
      </w:r>
      <w:r>
        <w:rPr>
          <w:rFonts w:hint="eastAsia"/>
        </w:rPr>
        <w:t>　　　　二、航空旅客运输渠道策略分析</w:t>
      </w:r>
      <w:r>
        <w:rPr>
          <w:rFonts w:hint="eastAsia"/>
        </w:rPr>
        <w:br/>
      </w:r>
      <w:r>
        <w:rPr>
          <w:rFonts w:hint="eastAsia"/>
        </w:rPr>
        <w:t>　　第二节 航空旅客运输销售策略分析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提高航空旅客运输企业竞争力的策略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一、提高中国航空旅客运输企业核心竞争力的对策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二、航空旅客运输企业提升竞争力的主要方向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三、影响航空旅客运输企业核心竞争力的因素及提升途径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四、提高航空旅客运输企业竞争力的策略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航空旅客运输行业投资风险与控制策略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航空旅客运输行业SWOT模型分析</w:t>
      </w:r>
      <w:r>
        <w:rPr>
          <w:rFonts w:hint="eastAsia"/>
        </w:rPr>
        <w:br/>
      </w:r>
      <w:r>
        <w:rPr>
          <w:rFonts w:hint="eastAsia"/>
        </w:rPr>
        <w:t>　　　　一、航空旅客运输行业优势分析</w:t>
      </w:r>
      <w:r>
        <w:rPr>
          <w:rFonts w:hint="eastAsia"/>
        </w:rPr>
        <w:br/>
      </w:r>
      <w:r>
        <w:rPr>
          <w:rFonts w:hint="eastAsia"/>
        </w:rPr>
        <w:t>　　　　二、航空旅客运输行业劣势分析</w:t>
      </w:r>
      <w:r>
        <w:rPr>
          <w:rFonts w:hint="eastAsia"/>
        </w:rPr>
        <w:br/>
      </w:r>
      <w:r>
        <w:rPr>
          <w:rFonts w:hint="eastAsia"/>
        </w:rPr>
        <w:t>　　　　三、航空旅客运输行业机会分析</w:t>
      </w:r>
      <w:r>
        <w:rPr>
          <w:rFonts w:hint="eastAsia"/>
        </w:rPr>
        <w:br/>
      </w:r>
      <w:r>
        <w:rPr>
          <w:rFonts w:hint="eastAsia"/>
        </w:rPr>
        <w:t>　　　　四、航空旅客运输行业风险分析</w:t>
      </w:r>
      <w:r>
        <w:rPr>
          <w:rFonts w:hint="eastAsia"/>
        </w:rPr>
        <w:br/>
      </w:r>
      <w:r>
        <w:rPr>
          <w:rFonts w:hint="eastAsia"/>
        </w:rPr>
        <w:t>　　第二节 航空旅客运输行业投资风险及控制策略分析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一、航空旅客运输市场风险及控制策略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二、航空旅客运输行业政策风险及控制策略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三、航空旅客运输行业经营风险及控制策略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四、航空旅客运输同业竞争风险及控制策略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五、航空旅客运输行业其他风险及控制策略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2025-2031年中国航空旅客运输行业投资潜力及发展趋势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2025-2031年航空旅客运输行业投资潜力分析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一、航空旅客运输行业重点可投资领域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二、航空旅客运输行业目标市场需求潜力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三、航空旅客运输行业投资潜力综合评判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中智林⋅　2025-2031年中国航空旅客运输行业发展趋势分析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一、2025年航空旅客运输市场前景分析</w:t>
      </w:r>
      <w:r>
        <w:rPr>
          <w:rFonts w:hint="eastAsia"/>
        </w:rPr>
        <w:br/>
      </w:r>
      <w:r>
        <w:rPr>
          <w:rFonts w:hint="eastAsia"/>
        </w:rPr>
        <w:t>　　　　二、2025年航空旅客运输发展趋势预测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三、2025-2031年我国航空旅客运输行业发展剖析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五、未来航空旅客运输行业发展变局剖析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航空旅客运输行业历程</w:t>
      </w:r>
      <w:r>
        <w:rPr>
          <w:rFonts w:hint="eastAsia"/>
        </w:rPr>
        <w:br/>
      </w:r>
      <w:r>
        <w:rPr>
          <w:rFonts w:hint="eastAsia"/>
        </w:rPr>
        <w:t>　　图表 航空旅客运输行业生命周期</w:t>
      </w:r>
      <w:r>
        <w:rPr>
          <w:rFonts w:hint="eastAsia"/>
        </w:rPr>
        <w:br/>
      </w:r>
      <w:r>
        <w:rPr>
          <w:rFonts w:hint="eastAsia"/>
        </w:rPr>
        <w:t>　　图表 航空旅客运输行业产业链分析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2019-2024年航空旅客运输行业市场容量统计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2019-2024年中国航空旅客运输行业市场规模及增长情况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2019-2024年中国航空旅客运输行业销售收入分析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2019-2024年中国航空旅客运输行业盈利情况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2019-2024年中国航空旅客运输行业利润总额分析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2019-2024年中国航空旅客运输行业企业数量情况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2019-2024年中国航空旅客运输行业企业平均规模情况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2019-2024年中国航空旅客运输行业竞争力分析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2019-2024年中国航空旅客运输行业盈利能力分析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2019-2024年中国航空旅客运输行业运营能力分析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2019-2024年中国航空旅客运输行业偿债能力分析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2019-2024年中国航空旅客运输行业发展能力分析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2019-2024年中国航空旅客运输行业经营效益分析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**地区航空旅客运输市场规模及增长情况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**地区航空旅客运输行业市场需求情况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**地区航空旅客运输市场规模及增长情况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**地区航空旅客运输行业市场需求情况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**地区航空旅客运输市场规模及增长情况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**地区航空旅客运输行业市场需求情况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航空旅客运输重点企业（一）基本信息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航空旅客运输重点企业（一）经营情况分析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航空旅客运输重点企业（一）盈利能力情况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航空旅客运输重点企业（一）偿债能力情况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航空旅客运输重点企业（一）运营能力情况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航空旅客运输重点企业（一）成长能力情况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航空旅客运输重点企业（二）基本信息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航空旅客运输重点企业（二）经营情况分析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航空旅客运输重点企业（二）盈利能力情况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航空旅客运输重点企业（二）偿债能力情况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航空旅客运输重点企业（二）运营能力情况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航空旅客运输重点企业（二）成长能力情况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2025-2031年中国航空旅客运输行业市场容量预测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2025-2031年中国航空旅客运输行业市场规模预测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2025-2031年中国航空旅客运输市场前景分析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2025-2031年中国航空旅客运输行业发展趋势预测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25c50bd894537" w:history="1">
        <w:r>
          <w:rPr>
            <w:rStyle w:val="Hyperlink"/>
          </w:rPr>
          <w:t>中国航空旅客运输行业市场调研与前景趋势分析报告（2025-2031年）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25c50bd894537" w:history="1">
        <w:r>
          <w:rPr>
            <w:rStyle w:val="Hyperlink"/>
          </w:rPr>
          <w:t>https://www.20087.com/8/98/HangKongLvKeYunShuFaZhanQuShiFenXi.html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运输、航空旅客运输进项税额、民航旅客运输量、航空旅客运输进项税额计算抵扣进项包含民航发展基金、民航旅客运输试题及答案、航空旅客运输服务进项税抵扣、成都航空eu2288座位图、航空旅客运输电子客票行程单、飞机排队起飞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44aed36c64f92" w:history="1">
      <w:r>
        <w:rPr>
          <w:rStyle w:val="Hyperlink"/>
        </w:rPr>
        <w:t>中国航空旅客运输行业市场调研与前景趋势分析报告（2025-2031年）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HangKongLvKeYunShuFaZhanQuShiFenXi.html" TargetMode="External" Id="R54c25c50bd89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HangKongLvKeYunShuFaZhanQuShiFenXi.html" TargetMode="External" Id="R7bf44aed36c6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2024-12-12T05:51:00Z</dcterms:created>
  <dcterms:modified xsi:type="dcterms:W3CDTF">2024-12-12T06:51:00Z</dcterms:modified>
  <dc:subject>中国航空旅客运输行业市场调研与前景趋势分析报告（2025-2031年）</dc:subject>
  <dc:title>中国航空旅客运输行业市场调研与前景趋势分析报告（2025-2031年）</dc:title>
  <cp:keywords>中国航空旅客运输行业市场调研与前景趋势分析报告（2025-2031年）</cp:keywords>
  <dc:description>中国航空旅客运输行业市场调研与前景趋势分析报告（2025-2031年）</dc:description>
</cp:coreProperties>
</file>