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d614c2cf5436a" w:history="1">
              <w:r>
                <w:rPr>
                  <w:rStyle w:val="Hyperlink"/>
                </w:rPr>
                <w:t>中国防弹运钞车行业市场调研与发展趋势分析报告（2024年）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d614c2cf5436a" w:history="1">
              <w:r>
                <w:rPr>
                  <w:rStyle w:val="Hyperlink"/>
                </w:rPr>
                <w:t>中国防弹运钞车行业市场调研与发展趋势分析报告（2024年）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1A36188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ad614c2cf5436a" w:history="1">
                <w:r>
                  <w:rPr>
                    <w:rStyle w:val="Hyperlink"/>
                  </w:rPr>
                  <w:t>https://www.20087.com/8/18/FangDanYunChaoCheShiChangDiaoChaBaoGao.html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弹运钞车是金融物流行业的重要组成部分，近年来随着全球经济的发展和技术的进步，市场需求呈现出稳步增长的趋势。防弹运钞车不仅具备高强度的防弹性能，还配备了一系列先进的安全系统，如GPS定位、紧急报警装置等，以确保现金和贵重物品在运输过程中的安全。此外，随着金融机构对安全性的重视程度不断提高，防弹运钞车的设计和制造也在不断升级，以满足更高的防护标准。</w:t>
      </w:r>
      <w:r>
        <w:rPr>
          <w:rFonts w:hint="eastAsia"/>
        </w:rPr>
        <w:br/>
      </w:r>
      <w:r>
        <w:rPr>
          <w:rFonts w:hint="eastAsia"/>
        </w:rPr>
        <w:t>　　未来，防弹运钞车市场的发展将主要体现在以下几个方面：一是随着金融机构对安全需求的提升，防弹运钞车将更加注重综合防护能力的提升，如采用更高级别的防弹材料和更先进的安全技术；二是技术创新将推动防弹运钞车性能的进一步提升，例如通过集成人工智能技术实现更加智能的安全预警系统；三是随着环保法规的日益严格，防弹运钞车将更加注重节能减排，采用更环保的动力系统和材料；四是随着智能物流的发展，防弹运钞车将更加注重智能化和信息化，实现远程监控和智能调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2022-2023年中国防弹运钞车行业市场发展环境分析（pest分析法）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2022-2023年中国防弹运钞车行业政策环境分析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2022-2023年中国防弹运钞车行业社会环境分析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2022-2023年中国防弹运钞车产业总体形势分析</w:t>
      </w:r>
      <w:r>
        <w:rPr>
          <w:rFonts w:hint="eastAsia"/>
        </w:rPr>
        <w:br/>
      </w:r>
      <w:r>
        <w:rPr>
          <w:rFonts w:hint="eastAsia"/>
        </w:rPr>
        <w:t>　　第一节 2022-2023年中国防弹运钞车行业发展概况分析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一、中国防弹运钞车行业发展历程分析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二、中国防弹运钞车产业整体规模分析</w:t>
      </w:r>
      <w:r>
        <w:rPr>
          <w:rFonts w:hint="eastAsia"/>
        </w:rPr>
        <w:br/>
      </w:r>
      <w:r>
        <w:rPr>
          <w:rFonts w:hint="eastAsia"/>
        </w:rPr>
        <w:t>　　　　三、防弹运钞车产品技术研发进展</w:t>
      </w:r>
      <w:r>
        <w:rPr>
          <w:rFonts w:hint="eastAsia"/>
        </w:rPr>
        <w:br/>
      </w:r>
      <w:r>
        <w:rPr>
          <w:rFonts w:hint="eastAsia"/>
        </w:rPr>
        <w:t>　　第二节 2022-2023年中国防弹运钞车行业存在的问题分析</w:t>
      </w:r>
      <w:r>
        <w:rPr>
          <w:rFonts w:hint="eastAsia"/>
        </w:rPr>
        <w:br/>
      </w:r>
      <w:r>
        <w:rPr>
          <w:rFonts w:hint="eastAsia"/>
        </w:rPr>
        <w:t>　　　　一、与国外产品差异</w:t>
      </w:r>
      <w:r>
        <w:rPr>
          <w:rFonts w:hint="eastAsia"/>
        </w:rPr>
        <w:br/>
      </w:r>
      <w:r>
        <w:rPr>
          <w:rFonts w:hint="eastAsia"/>
        </w:rPr>
        <w:t>　　　　二、发展制约因素</w:t>
      </w:r>
      <w:r>
        <w:rPr>
          <w:rFonts w:hint="eastAsia"/>
        </w:rPr>
        <w:br/>
      </w:r>
      <w:r>
        <w:rPr>
          <w:rFonts w:hint="eastAsia"/>
        </w:rPr>
        <w:t>　　　　三、生存困境</w:t>
      </w:r>
      <w:r>
        <w:rPr>
          <w:rFonts w:hint="eastAsia"/>
        </w:rPr>
        <w:br/>
      </w:r>
      <w:r>
        <w:rPr>
          <w:rFonts w:hint="eastAsia"/>
        </w:rPr>
        <w:t>　　第三节 2022-2023年中国防弹运钞车产业发展策略分析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2022-2023年中国防弹运钞车市场运营格局分析</w:t>
      </w:r>
      <w:r>
        <w:rPr>
          <w:rFonts w:hint="eastAsia"/>
        </w:rPr>
        <w:br/>
      </w:r>
      <w:r>
        <w:rPr>
          <w:rFonts w:hint="eastAsia"/>
        </w:rPr>
        <w:t>　　第一节 2022-2023年中国防弹运钞车市场发展情况分析</w:t>
      </w:r>
      <w:r>
        <w:rPr>
          <w:rFonts w:hint="eastAsia"/>
        </w:rPr>
        <w:br/>
      </w:r>
      <w:r>
        <w:rPr>
          <w:rFonts w:hint="eastAsia"/>
        </w:rPr>
        <w:t>　　　　一、防弹运钞车市场容量分析</w:t>
      </w:r>
      <w:r>
        <w:rPr>
          <w:rFonts w:hint="eastAsia"/>
        </w:rPr>
        <w:br/>
      </w:r>
      <w:r>
        <w:rPr>
          <w:rFonts w:hint="eastAsia"/>
        </w:rPr>
        <w:t>　　　　二、防弹运钞车市场需求情况分析</w:t>
      </w:r>
      <w:r>
        <w:rPr>
          <w:rFonts w:hint="eastAsia"/>
        </w:rPr>
        <w:br/>
      </w:r>
      <w:r>
        <w:rPr>
          <w:rFonts w:hint="eastAsia"/>
        </w:rPr>
        <w:t>　　　　三、防弹运钞车生产规模分析</w:t>
      </w:r>
      <w:r>
        <w:rPr>
          <w:rFonts w:hint="eastAsia"/>
        </w:rPr>
        <w:br/>
      </w:r>
      <w:r>
        <w:rPr>
          <w:rFonts w:hint="eastAsia"/>
        </w:rPr>
        <w:t>　　第二节 2022-2023年中国防弹运钞车市场运行局势分析</w:t>
      </w:r>
      <w:r>
        <w:rPr>
          <w:rFonts w:hint="eastAsia"/>
        </w:rPr>
        <w:br/>
      </w:r>
      <w:r>
        <w:rPr>
          <w:rFonts w:hint="eastAsia"/>
        </w:rPr>
        <w:t>　　　　一、防弹运钞车产品市场价格走势分析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二、防弹运钞车市场销售动态分析</w:t>
      </w:r>
      <w:r>
        <w:rPr>
          <w:rFonts w:hint="eastAsia"/>
        </w:rPr>
        <w:br/>
      </w:r>
      <w:r>
        <w:rPr>
          <w:rFonts w:hint="eastAsia"/>
        </w:rPr>
        <w:t>　　第三节 2022-2023年中国防弹运钞车市场最新资讯分析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2022-2023年中国防弹运钞车市场营销情况分析</w:t>
      </w:r>
      <w:r>
        <w:rPr>
          <w:rFonts w:hint="eastAsia"/>
        </w:rPr>
        <w:br/>
      </w:r>
      <w:r>
        <w:rPr>
          <w:rFonts w:hint="eastAsia"/>
        </w:rPr>
        <w:t>　　第一节 2022-2023年中国防弹运钞车市场营销现状分析</w:t>
      </w:r>
      <w:r>
        <w:rPr>
          <w:rFonts w:hint="eastAsia"/>
        </w:rPr>
        <w:br/>
      </w:r>
      <w:r>
        <w:rPr>
          <w:rFonts w:hint="eastAsia"/>
        </w:rPr>
        <w:t>　　　　一、防弹运钞车市场营销动态概览</w:t>
      </w:r>
      <w:r>
        <w:rPr>
          <w:rFonts w:hint="eastAsia"/>
        </w:rPr>
        <w:br/>
      </w:r>
      <w:r>
        <w:rPr>
          <w:rFonts w:hint="eastAsia"/>
        </w:rPr>
        <w:t>　　　　二、防弹运钞车营销模式分析</w:t>
      </w:r>
      <w:r>
        <w:rPr>
          <w:rFonts w:hint="eastAsia"/>
        </w:rPr>
        <w:br/>
      </w:r>
      <w:r>
        <w:rPr>
          <w:rFonts w:hint="eastAsia"/>
        </w:rPr>
        <w:t>　　　　三、防弹运钞车市场营销渠道分析</w:t>
      </w:r>
      <w:r>
        <w:rPr>
          <w:rFonts w:hint="eastAsia"/>
        </w:rPr>
        <w:br/>
      </w:r>
      <w:r>
        <w:rPr>
          <w:rFonts w:hint="eastAsia"/>
        </w:rPr>
        <w:t>　　第二节 2022-2023年中国防弹运钞车网络营销分析</w:t>
      </w:r>
      <w:r>
        <w:rPr>
          <w:rFonts w:hint="eastAsia"/>
        </w:rPr>
        <w:br/>
      </w:r>
      <w:r>
        <w:rPr>
          <w:rFonts w:hint="eastAsia"/>
        </w:rPr>
        <w:t>　　第三节 2022-2023年中国防弹运钞车市场营销策略分析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2018-2023年中国防弹运钞车行业数据监测分析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2018-2023年中国防弹运钞车行业规模分析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2023年中国防弹运钞车行业结构分析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2018-2023年中国防弹运钞车行业产值分析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2018-2023年中国防弹运钞车行业成本费用分析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2018-2023年中国防弹运钞车行业盈利能力分析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2018-2023年中国防弹运钞车进出口数据监测分析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2018-2023年中国防弹运钞车进口数据分析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二、进口金额情况</w:t>
      </w:r>
      <w:r>
        <w:rPr>
          <w:rFonts w:hint="eastAsia"/>
        </w:rPr>
        <w:br/>
      </w:r>
      <w:r>
        <w:rPr>
          <w:rFonts w:hint="eastAsia"/>
        </w:rPr>
        <w:t>　　第二节 2018-2023年中国防弹运钞车出口分析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二、出口金额情况</w:t>
      </w:r>
      <w:r>
        <w:rPr>
          <w:rFonts w:hint="eastAsia"/>
        </w:rPr>
        <w:br/>
      </w:r>
      <w:r>
        <w:rPr>
          <w:rFonts w:hint="eastAsia"/>
        </w:rPr>
        <w:t>　　第三节 2018-2023年中国防弹运钞车进出口均价分析</w:t>
      </w:r>
      <w:r>
        <w:rPr>
          <w:rFonts w:hint="eastAsia"/>
        </w:rPr>
        <w:br/>
      </w:r>
      <w:r>
        <w:rPr>
          <w:rFonts w:hint="eastAsia"/>
        </w:rPr>
        <w:t>　　第四节 2018-2023年中国防弹运钞车进出口流向分析</w:t>
      </w:r>
      <w:r>
        <w:rPr>
          <w:rFonts w:hint="eastAsia"/>
        </w:rPr>
        <w:br/>
      </w:r>
      <w:r>
        <w:rPr>
          <w:rFonts w:hint="eastAsia"/>
        </w:rPr>
        <w:t>　　　　一、进口来源地情况</w:t>
      </w:r>
      <w:r>
        <w:rPr>
          <w:rFonts w:hint="eastAsia"/>
        </w:rPr>
        <w:br/>
      </w:r>
      <w:r>
        <w:rPr>
          <w:rFonts w:hint="eastAsia"/>
        </w:rPr>
        <w:t>　　　　二、出口目的地情况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2022-2023年中国防弹运钞车行业消费市场分析</w:t>
      </w:r>
      <w:r>
        <w:rPr>
          <w:rFonts w:hint="eastAsia"/>
        </w:rPr>
        <w:br/>
      </w:r>
      <w:r>
        <w:rPr>
          <w:rFonts w:hint="eastAsia"/>
        </w:rPr>
        <w:t>　　第一节 中国防弹运钞车消费者收入分析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三、2022-2023年消费者信心指数分析</w:t>
      </w:r>
      <w:r>
        <w:rPr>
          <w:rFonts w:hint="eastAsia"/>
        </w:rPr>
        <w:br/>
      </w:r>
      <w:r>
        <w:rPr>
          <w:rFonts w:hint="eastAsia"/>
        </w:rPr>
        <w:t>　　第二节 防弹运钞车市场消费需求分析</w:t>
      </w:r>
      <w:r>
        <w:rPr>
          <w:rFonts w:hint="eastAsia"/>
        </w:rPr>
        <w:br/>
      </w:r>
      <w:r>
        <w:rPr>
          <w:rFonts w:hint="eastAsia"/>
        </w:rPr>
        <w:t>　　　　一、防弹运钞车市场的消费需求变化</w:t>
      </w:r>
      <w:r>
        <w:rPr>
          <w:rFonts w:hint="eastAsia"/>
        </w:rPr>
        <w:br/>
      </w:r>
      <w:r>
        <w:rPr>
          <w:rFonts w:hint="eastAsia"/>
        </w:rPr>
        <w:t>　　　　二、防弹运钞车行业的需求情况分析</w:t>
      </w:r>
      <w:r>
        <w:rPr>
          <w:rFonts w:hint="eastAsia"/>
        </w:rPr>
        <w:br/>
      </w:r>
      <w:r>
        <w:rPr>
          <w:rFonts w:hint="eastAsia"/>
        </w:rPr>
        <w:t>　　第三节 防弹运钞车消费市场状况分析</w:t>
      </w:r>
      <w:r>
        <w:rPr>
          <w:rFonts w:hint="eastAsia"/>
        </w:rPr>
        <w:br/>
      </w:r>
      <w:r>
        <w:rPr>
          <w:rFonts w:hint="eastAsia"/>
        </w:rPr>
        <w:t>　　　　一、防弹运钞车行业消费特点</w:t>
      </w:r>
      <w:r>
        <w:rPr>
          <w:rFonts w:hint="eastAsia"/>
        </w:rPr>
        <w:br/>
      </w:r>
      <w:r>
        <w:rPr>
          <w:rFonts w:hint="eastAsia"/>
        </w:rPr>
        <w:t>　　　　二、防弹运钞车消费者分析</w:t>
      </w:r>
      <w:r>
        <w:rPr>
          <w:rFonts w:hint="eastAsia"/>
        </w:rPr>
        <w:br/>
      </w:r>
      <w:r>
        <w:rPr>
          <w:rFonts w:hint="eastAsia"/>
        </w:rPr>
        <w:t>　　　　三、防弹运钞车消费结构分析</w:t>
      </w:r>
      <w:r>
        <w:rPr>
          <w:rFonts w:hint="eastAsia"/>
        </w:rPr>
        <w:br/>
      </w:r>
      <w:r>
        <w:rPr>
          <w:rFonts w:hint="eastAsia"/>
        </w:rPr>
        <w:t>　　　　五、防弹运钞车市场的消费方向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防弹运钞车行业产品的品牌市场调查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二、消费者对防弹运钞车产品的品牌偏好调查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三、消费者对防弹运钞车品牌的首要认知渠道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五、防弹运钞车品牌忠诚度调查</w:t>
      </w:r>
      <w:r>
        <w:rPr>
          <w:rFonts w:hint="eastAsia"/>
        </w:rPr>
        <w:br/>
      </w:r>
      <w:r>
        <w:rPr>
          <w:rFonts w:hint="eastAsia"/>
        </w:rPr>
        <w:t>　　　　六、防弹运钞车品牌市场占有率调查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2022-2023年中国防弹运钞车行业竞争格局分析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2022-2023年中国防弹运钞车行业swot分析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第二节 2022-2023年中国防弹运钞车行业集中度分析</w:t>
      </w:r>
      <w:r>
        <w:rPr>
          <w:rFonts w:hint="eastAsia"/>
        </w:rPr>
        <w:br/>
      </w:r>
      <w:r>
        <w:rPr>
          <w:rFonts w:hint="eastAsia"/>
        </w:rPr>
        <w:t>　　　　一、防弹运钞车市场集中度分析</w:t>
      </w:r>
      <w:r>
        <w:rPr>
          <w:rFonts w:hint="eastAsia"/>
        </w:rPr>
        <w:br/>
      </w:r>
      <w:r>
        <w:rPr>
          <w:rFonts w:hint="eastAsia"/>
        </w:rPr>
        <w:t>　　　　二、防弹运钞车生产企业分布分析</w:t>
      </w:r>
      <w:r>
        <w:rPr>
          <w:rFonts w:hint="eastAsia"/>
        </w:rPr>
        <w:br/>
      </w:r>
      <w:r>
        <w:rPr>
          <w:rFonts w:hint="eastAsia"/>
        </w:rPr>
        <w:t>　　第三节 2022-2023年中国防弹运钞车行业竞争态势分析</w:t>
      </w:r>
      <w:r>
        <w:rPr>
          <w:rFonts w:hint="eastAsia"/>
        </w:rPr>
        <w:br/>
      </w:r>
      <w:r>
        <w:rPr>
          <w:rFonts w:hint="eastAsia"/>
        </w:rPr>
        <w:t>　　　　一、防弹运钞车产品技术竞争分析</w:t>
      </w:r>
      <w:r>
        <w:rPr>
          <w:rFonts w:hint="eastAsia"/>
        </w:rPr>
        <w:br/>
      </w:r>
      <w:r>
        <w:rPr>
          <w:rFonts w:hint="eastAsia"/>
        </w:rPr>
        <w:t>　　　　二、防弹运钞车市场价格竞争分析</w:t>
      </w:r>
      <w:r>
        <w:rPr>
          <w:rFonts w:hint="eastAsia"/>
        </w:rPr>
        <w:br/>
      </w:r>
      <w:r>
        <w:rPr>
          <w:rFonts w:hint="eastAsia"/>
        </w:rPr>
        <w:t>　　第四节 2022-2023年中国防弹运钞车行业竞争策略分析</w:t>
      </w:r>
      <w:r>
        <w:rPr>
          <w:rFonts w:hint="eastAsia"/>
        </w:rPr>
        <w:br/>
      </w:r>
      <w:r>
        <w:rPr>
          <w:rFonts w:hint="eastAsia"/>
        </w:rPr>
        <w:t>　　　　一、产品竞争策略</w:t>
      </w:r>
      <w:r>
        <w:rPr>
          <w:rFonts w:hint="eastAsia"/>
        </w:rPr>
        <w:br/>
      </w:r>
      <w:r>
        <w:rPr>
          <w:rFonts w:hint="eastAsia"/>
        </w:rPr>
        <w:t>　　　　二、品牌竞争策略</w:t>
      </w:r>
      <w:r>
        <w:rPr>
          <w:rFonts w:hint="eastAsia"/>
        </w:rPr>
        <w:br/>
      </w:r>
      <w:r>
        <w:rPr>
          <w:rFonts w:hint="eastAsia"/>
        </w:rPr>
        <w:t>　　　　三、成本控制策略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2022-2023年中国防弹运钞车行业重点企业竞争力分析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广州宝龙防弹车有限公司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陕西宝鸡专用汽车厂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上海阿曼特汽车制造有限公司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上海申联专用汽车有限公司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浙江嘉华特种尼龙有限公司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2022-2023年中国防弹运钞车行业相关产业运行态势分析</w:t>
      </w:r>
      <w:r>
        <w:rPr>
          <w:rFonts w:hint="eastAsia"/>
        </w:rPr>
        <w:br/>
      </w:r>
      <w:r>
        <w:rPr>
          <w:rFonts w:hint="eastAsia"/>
        </w:rPr>
        <w:t>　　第一节 上游原材料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t>　　第二节 下游市场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2024-2030年中国防弹运钞车行业发展趋势分析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2024-2030年我国防弹运钞车行业发展前景与机遇分析</w:t>
      </w:r>
      <w:r>
        <w:rPr>
          <w:rFonts w:hint="eastAsia"/>
        </w:rPr>
        <w:br/>
      </w:r>
      <w:r>
        <w:rPr>
          <w:rFonts w:hint="eastAsia"/>
        </w:rPr>
        <w:t>　　　　一、我国防弹运钞车行业发展前景</w:t>
      </w:r>
      <w:r>
        <w:rPr>
          <w:rFonts w:hint="eastAsia"/>
        </w:rPr>
        <w:br/>
      </w:r>
      <w:r>
        <w:rPr>
          <w:rFonts w:hint="eastAsia"/>
        </w:rPr>
        <w:t>　　　　二、我国防弹运钞车发展机遇分析</w:t>
      </w:r>
      <w:r>
        <w:rPr>
          <w:rFonts w:hint="eastAsia"/>
        </w:rPr>
        <w:br/>
      </w:r>
      <w:r>
        <w:rPr>
          <w:rFonts w:hint="eastAsia"/>
        </w:rPr>
        <w:t>　　　　三、金融环境对防弹运钞车行业的影响分析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2024-2030年中国防弹运钞车市场趋势分析</w:t>
      </w:r>
      <w:r>
        <w:rPr>
          <w:rFonts w:hint="eastAsia"/>
        </w:rPr>
        <w:br/>
      </w:r>
      <w:r>
        <w:rPr>
          <w:rFonts w:hint="eastAsia"/>
        </w:rPr>
        <w:t>　　　　一、防弹运钞车市场趋势总结</w:t>
      </w:r>
      <w:r>
        <w:rPr>
          <w:rFonts w:hint="eastAsia"/>
        </w:rPr>
        <w:br/>
      </w:r>
      <w:r>
        <w:rPr>
          <w:rFonts w:hint="eastAsia"/>
        </w:rPr>
        <w:t>　　　　二、防弹运钞车市场发展空间</w:t>
      </w:r>
      <w:r>
        <w:rPr>
          <w:rFonts w:hint="eastAsia"/>
        </w:rPr>
        <w:br/>
      </w:r>
      <w:r>
        <w:rPr>
          <w:rFonts w:hint="eastAsia"/>
        </w:rPr>
        <w:t>　　　　三、防弹运钞车价格走势分析</w:t>
      </w:r>
      <w:r>
        <w:rPr>
          <w:rFonts w:hint="eastAsia"/>
        </w:rPr>
        <w:br/>
      </w:r>
      <w:r>
        <w:rPr>
          <w:rFonts w:hint="eastAsia"/>
        </w:rPr>
        <w:t>　　　　四、防弹运钞车产业政策趋向</w:t>
      </w:r>
      <w:r>
        <w:rPr>
          <w:rFonts w:hint="eastAsia"/>
        </w:rPr>
        <w:br/>
      </w:r>
      <w:r>
        <w:rPr>
          <w:rFonts w:hint="eastAsia"/>
        </w:rPr>
        <w:t>　　　　五、防弹运钞车技术革新趋势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2024-2030年中国防弹运钞车市场需求与消费预测</w:t>
      </w:r>
      <w:r>
        <w:rPr>
          <w:rFonts w:hint="eastAsia"/>
        </w:rPr>
        <w:br/>
      </w:r>
      <w:r>
        <w:rPr>
          <w:rFonts w:hint="eastAsia"/>
        </w:rPr>
        <w:t>　　　　一、防弹运钞车产品消费预测</w:t>
      </w:r>
      <w:r>
        <w:rPr>
          <w:rFonts w:hint="eastAsia"/>
        </w:rPr>
        <w:br/>
      </w:r>
      <w:r>
        <w:rPr>
          <w:rFonts w:hint="eastAsia"/>
        </w:rPr>
        <w:t>　　　　二、防弹运钞车市场规模预测</w:t>
      </w:r>
      <w:r>
        <w:rPr>
          <w:rFonts w:hint="eastAsia"/>
        </w:rPr>
        <w:br/>
      </w:r>
      <w:r>
        <w:rPr>
          <w:rFonts w:hint="eastAsia"/>
        </w:rPr>
        <w:t>　　　　三、防弹运钞车行业总产值预测</w:t>
      </w:r>
      <w:r>
        <w:rPr>
          <w:rFonts w:hint="eastAsia"/>
        </w:rPr>
        <w:br/>
      </w:r>
      <w:r>
        <w:rPr>
          <w:rFonts w:hint="eastAsia"/>
        </w:rPr>
        <w:t>　　　　四、防弹运钞车供需平衡预测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2024-2030年中国防弹运钞车行业投资机会与风险分析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2024-2030年中国防弹运钞车行业投资效益分析</w:t>
      </w:r>
      <w:r>
        <w:rPr>
          <w:rFonts w:hint="eastAsia"/>
        </w:rPr>
        <w:br/>
      </w:r>
      <w:r>
        <w:rPr>
          <w:rFonts w:hint="eastAsia"/>
        </w:rPr>
        <w:t>　　　　一、防弹运钞车行业投资状况分析</w:t>
      </w:r>
      <w:r>
        <w:rPr>
          <w:rFonts w:hint="eastAsia"/>
        </w:rPr>
        <w:br/>
      </w:r>
      <w:r>
        <w:rPr>
          <w:rFonts w:hint="eastAsia"/>
        </w:rPr>
        <w:t>　　　　二、防弹运钞车行业投资效益分析</w:t>
      </w:r>
      <w:r>
        <w:rPr>
          <w:rFonts w:hint="eastAsia"/>
        </w:rPr>
        <w:br/>
      </w:r>
      <w:r>
        <w:rPr>
          <w:rFonts w:hint="eastAsia"/>
        </w:rPr>
        <w:t>　　　　三、防弹运钞车行业投资趋势预测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2024-2030年中国影响防弹运钞车行业发展的主要因素分析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一、影响防弹运钞车行业运行的有利因素分析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二、影响防弹运钞车行业运行的稳定因素分析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三、影响防弹运钞车行业运行的不利因素分析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四、我国防弹运钞车行业发展面临的挑战分析</w:t>
      </w:r>
      <w:r>
        <w:rPr>
          <w:rFonts w:hint="eastAsia"/>
        </w:rPr>
        <w:br/>
      </w:r>
      <w:r>
        <w:rPr>
          <w:rFonts w:hint="eastAsia"/>
        </w:rPr>
        <w:t>　　第三节 2024-2030年中国防弹运钞车行业投资风险及控制策略分析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一、防弹运钞车行业市场风险及控制策略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二、防弹运钞车行业政策风险及控制策略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三、防弹运钞车行业经营风险及控制策略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四、防弹运钞车行业技术风险及控制策略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五、防弹运钞车同业竞争风险及控制策略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六、防弹运钞车行业其他风险及控制策略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2024-2030年中国防弹运钞车行业投资战略研究</w:t>
      </w:r>
      <w:r>
        <w:rPr>
          <w:rFonts w:hint="eastAsia"/>
        </w:rPr>
        <w:br/>
      </w:r>
      <w:r>
        <w:rPr>
          <w:rFonts w:hint="eastAsia"/>
        </w:rPr>
        <w:t>　　第一节 防弹运钞车行业发展战略研究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对我国防弹运钞车品牌的战略思考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二、防弹运钞车实施品牌战略的意义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三、防弹运钞车企业品牌的现状分析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四、我国防弹运钞车企业的品牌战略</w:t>
      </w:r>
      <w:r>
        <w:rPr>
          <w:rFonts w:hint="eastAsia"/>
        </w:rPr>
        <w:br/>
      </w:r>
      <w:r>
        <w:rPr>
          <w:rFonts w:hint="eastAsia"/>
        </w:rPr>
        <w:t>　　　　五、防弹运钞车品牌战略管理的策略</w:t>
      </w:r>
      <w:r>
        <w:rPr>
          <w:rFonts w:hint="eastAsia"/>
        </w:rPr>
        <w:br/>
      </w:r>
      <w:r>
        <w:rPr>
          <w:rFonts w:hint="eastAsia"/>
        </w:rPr>
        <w:t>　　第三节 [-中智-林]济研：防弹运钞车行业投资战略研究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2023年gdp初步核算数据</w:t>
      </w:r>
      <w:r>
        <w:rPr>
          <w:rFonts w:hint="eastAsia"/>
        </w:rPr>
        <w:br/>
      </w:r>
      <w:r>
        <w:rPr>
          <w:rFonts w:hint="eastAsia"/>
        </w:rPr>
        <w:t>　　图表 2 2018-2023年gdp环比增长速度</w:t>
      </w:r>
      <w:r>
        <w:rPr>
          <w:rFonts w:hint="eastAsia"/>
        </w:rPr>
        <w:br/>
      </w:r>
      <w:r>
        <w:rPr>
          <w:rFonts w:hint="eastAsia"/>
        </w:rPr>
        <w:t>　　图表 3 2023年gdp初步核算数据</w:t>
      </w:r>
      <w:r>
        <w:rPr>
          <w:rFonts w:hint="eastAsia"/>
        </w:rPr>
        <w:br/>
      </w:r>
      <w:r>
        <w:rPr>
          <w:rFonts w:hint="eastAsia"/>
        </w:rPr>
        <w:t>　　图表 4 2023年gdp环比增长速度</w:t>
      </w:r>
      <w:r>
        <w:rPr>
          <w:rFonts w:hint="eastAsia"/>
        </w:rPr>
        <w:br/>
      </w:r>
      <w:r>
        <w:rPr>
          <w:rFonts w:hint="eastAsia"/>
        </w:rPr>
        <w:t>　　图表 5 2018-2023年全国居民消费价格涨跌幅度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6 2018-2023年我国猪肉、牛肉、羊肉价格变动情况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7 2018-2023年我国鲜菜、鲜果价格变动情况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8 2023年份居民消费价格分类别同比涨跌幅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9 2023年份居民消费价格分类别环比涨跌幅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10 2023年居民消费价格主要数据</w:t>
      </w:r>
      <w:r>
        <w:rPr>
          <w:rFonts w:hint="eastAsia"/>
        </w:rPr>
        <w:br/>
      </w:r>
      <w:r>
        <w:rPr>
          <w:rFonts w:hint="eastAsia"/>
        </w:rPr>
        <w:t>　　图表 11 2018-2023年工业生产者出厂价格涨跌幅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12 2018-2023年工业生产者购进价格涨跌幅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13 2018-2023年生产资料出厂价格涨跌幅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14 2018-2023年生活资料出厂价格涨跌幅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15 2023年份工业生产者价格主要数据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19 2022-2023年中国各月累计主营业务收入与利润总额同比增速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 2022-2023年中国各月累计主营业务收入与主营活动利润同比增速</w:t>
      </w:r>
      <w:r>
        <w:rPr>
          <w:rFonts w:hint="eastAsia"/>
        </w:rPr>
        <w:br/>
      </w:r>
      <w:r>
        <w:rPr>
          <w:rFonts w:hint="eastAsia"/>
        </w:rPr>
        <w:t>　　图表 21 2022-2023年中国各月累计每百元主营业务收入中的成本与利润率</w:t>
      </w:r>
      <w:r>
        <w:rPr>
          <w:rFonts w:hint="eastAsia"/>
        </w:rPr>
        <w:br/>
      </w:r>
      <w:r>
        <w:rPr>
          <w:rFonts w:hint="eastAsia"/>
        </w:rPr>
        <w:t>　　图表 22 2023年分经济类型主营业务收入与主营活动利润同比增色</w:t>
      </w:r>
      <w:r>
        <w:rPr>
          <w:rFonts w:hint="eastAsia"/>
        </w:rPr>
        <w:br/>
      </w:r>
      <w:r>
        <w:rPr>
          <w:rFonts w:hint="eastAsia"/>
        </w:rPr>
        <w:t>　　图表 23 2023年规模以上工业企业主要财务指标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24 2022-2023年规模以上工业增加值同比增长速度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25 2023年份规模以上工业生产主要数据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27 2018-2023年我国固定资产投资（不含农户）同比增速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28 2018-2023年固定资产投资到位资金同比增速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29 2023年固定资产投资（不含农户）主要数据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30 2022-2023年我国固定资产投资（不含农户）同比增速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31 2022-2023年固定资产投资到位资金同比增速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32 2023年份固定资产投资（不含农户）主要数据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33 2018-2023年全国公共财政收入</w:t>
      </w:r>
      <w:r>
        <w:rPr>
          <w:rFonts w:hint="eastAsia"/>
        </w:rPr>
        <w:br/>
      </w:r>
      <w:r>
        <w:rPr>
          <w:rFonts w:hint="eastAsia"/>
        </w:rPr>
        <w:t>　　图表 34中国人民银行人民币存贷款基准利率历次调整一览表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35存款准备金率历次调整一览表</w:t>
      </w:r>
      <w:r>
        <w:rPr>
          <w:rFonts w:hint="eastAsia"/>
        </w:rPr>
        <w:br/>
      </w:r>
      <w:r>
        <w:rPr>
          <w:rFonts w:hint="eastAsia"/>
        </w:rPr>
        <w:t>　　图表 37 2022-2023年社会消费品零售总额分月同比增长速度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38 2023年份社会消费品零售总额主要数据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39 2018-2023年我国货物进出口总额增长分析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40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41 2018-2023年中国防弹运钞车产业市场规模分析</w:t>
      </w:r>
      <w:r>
        <w:rPr>
          <w:rFonts w:hint="eastAsia"/>
        </w:rPr>
        <w:br/>
      </w:r>
      <w:r>
        <w:rPr>
          <w:rFonts w:hint="eastAsia"/>
        </w:rPr>
        <w:t>　　图表 42 2018-2023年中国防弹运钞车产业市场规模及其趋势分析</w:t>
      </w:r>
      <w:r>
        <w:rPr>
          <w:rFonts w:hint="eastAsia"/>
        </w:rPr>
        <w:br/>
      </w:r>
      <w:r>
        <w:rPr>
          <w:rFonts w:hint="eastAsia"/>
        </w:rPr>
        <w:t>　　图表 43 2018-2023年中国防弹运钞车产业市场需求情况分析</w:t>
      </w:r>
      <w:r>
        <w:rPr>
          <w:rFonts w:hint="eastAsia"/>
        </w:rPr>
        <w:br/>
      </w:r>
      <w:r>
        <w:rPr>
          <w:rFonts w:hint="eastAsia"/>
        </w:rPr>
        <w:t>　　图表 44 2018-2023年中国防弹运钞车产业生产规模分析</w:t>
      </w:r>
      <w:r>
        <w:rPr>
          <w:rFonts w:hint="eastAsia"/>
        </w:rPr>
        <w:br/>
      </w:r>
      <w:r>
        <w:rPr>
          <w:rFonts w:hint="eastAsia"/>
        </w:rPr>
        <w:t>　　图表 47 2018-2023年我国防弹运钞车行业从业人数增长情况分析</w:t>
      </w:r>
      <w:r>
        <w:rPr>
          <w:rFonts w:hint="eastAsia"/>
        </w:rPr>
        <w:br/>
      </w:r>
      <w:r>
        <w:rPr>
          <w:rFonts w:hint="eastAsia"/>
        </w:rPr>
        <w:t>　　图表 49 2023年防弹运钞车行业不同类型企业数量分析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50 2023年我国防弹运钞车行业不同所有制分析企业数量结构分析</w:t>
      </w:r>
      <w:r>
        <w:rPr>
          <w:rFonts w:hint="eastAsia"/>
        </w:rPr>
        <w:br/>
      </w:r>
      <w:r>
        <w:rPr>
          <w:rFonts w:hint="eastAsia"/>
        </w:rPr>
        <w:t>　　图表 51 2023年我国防弹运钞车行业不同规模企业销售收入结构分析</w:t>
      </w:r>
      <w:r>
        <w:rPr>
          <w:rFonts w:hint="eastAsia"/>
        </w:rPr>
        <w:br/>
      </w:r>
      <w:r>
        <w:rPr>
          <w:rFonts w:hint="eastAsia"/>
        </w:rPr>
        <w:t>　　图表 52 2023年防弹运钞车行业不同所有制企业销售收入结构分析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57 2023年我国防弹运钞车行业费用分析</w:t>
      </w:r>
      <w:r>
        <w:rPr>
          <w:rFonts w:hint="eastAsia"/>
        </w:rPr>
        <w:br/>
      </w:r>
      <w:r>
        <w:rPr>
          <w:rFonts w:hint="eastAsia"/>
        </w:rPr>
        <w:t>　　图表 66 消费者对防弹运钞车品牌认知度宏观调查</w:t>
      </w:r>
      <w:r>
        <w:rPr>
          <w:rFonts w:hint="eastAsia"/>
        </w:rPr>
        <w:br/>
      </w:r>
      <w:r>
        <w:rPr>
          <w:rFonts w:hint="eastAsia"/>
        </w:rPr>
        <w:t>　　图表 67 消费者对防弹运钞车产品的品牌偏好调查</w:t>
      </w:r>
      <w:r>
        <w:rPr>
          <w:rFonts w:hint="eastAsia"/>
        </w:rPr>
        <w:br/>
      </w:r>
      <w:r>
        <w:rPr>
          <w:rFonts w:hint="eastAsia"/>
        </w:rPr>
        <w:t>　　图表 68 消费者对防弹运钞车品牌的首要认知渠道</w:t>
      </w:r>
      <w:r>
        <w:rPr>
          <w:rFonts w:hint="eastAsia"/>
        </w:rPr>
        <w:br/>
      </w:r>
      <w:r>
        <w:rPr>
          <w:rFonts w:hint="eastAsia"/>
        </w:rPr>
        <w:t>　　图表 69 消费者的消费理念调研</w:t>
      </w:r>
      <w:r>
        <w:rPr>
          <w:rFonts w:hint="eastAsia"/>
        </w:rPr>
        <w:br/>
      </w:r>
      <w:r>
        <w:rPr>
          <w:rFonts w:hint="eastAsia"/>
        </w:rPr>
        <w:t>　　图表 70 防弹运钞车市场分布分析</w:t>
      </w:r>
      <w:r>
        <w:rPr>
          <w:rFonts w:hint="eastAsia"/>
        </w:rPr>
        <w:br/>
      </w:r>
      <w:r>
        <w:rPr>
          <w:rFonts w:hint="eastAsia"/>
        </w:rPr>
        <w:t>　　表格 71 近4年广州宝龙防弹车有限公司资产负债率变化情况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近3年广州宝龙防弹车有限公司资产负债率变化情况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73 近4年广州宝龙防弹车有限公司产权比率变化情况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近3年广州宝龙防弹车有限公司产权比率变化情况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75 近4年广州宝龙防弹车有限公司销售毛利率变化情况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近3年广州宝龙防弹车有限公司销售毛利率变化情况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77 近4年广州宝龙防弹车有限公司固定资产周转次数情况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近3年广州宝龙防弹车有限公司固定资产周转次数情况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79 近4年广州宝龙防弹车有限公司流动资产周转次数变化情况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近3年广州宝龙防弹车有限公司流动资产周转次数变化情况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81 近4年广州宝龙防弹车有限公司总资产周转次数变化情况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近3年广州宝龙防弹车有限公司总资产周转次数变化情况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83 近4年陕西宝鸡专用汽车厂资产负债率变化情况</w:t>
      </w:r>
      <w:r>
        <w:rPr>
          <w:rFonts w:hint="eastAsia"/>
        </w:rPr>
        <w:br/>
      </w:r>
      <w:r>
        <w:rPr>
          <w:rFonts w:hint="eastAsia"/>
        </w:rPr>
        <w:t>　　图表 84 近3年陕西宝鸡专用汽车厂资产负债率变化情况</w:t>
      </w:r>
      <w:r>
        <w:rPr>
          <w:rFonts w:hint="eastAsia"/>
        </w:rPr>
        <w:br/>
      </w:r>
      <w:r>
        <w:rPr>
          <w:rFonts w:hint="eastAsia"/>
        </w:rPr>
        <w:t>　　表格 85 近4年陕西宝鸡专用汽车厂产权比率变化情况</w:t>
      </w:r>
      <w:r>
        <w:rPr>
          <w:rFonts w:hint="eastAsia"/>
        </w:rPr>
        <w:br/>
      </w:r>
      <w:r>
        <w:rPr>
          <w:rFonts w:hint="eastAsia"/>
        </w:rPr>
        <w:t>　　图表 86 近3年陕西宝鸡专用汽车厂产权比率变化情况</w:t>
      </w:r>
      <w:r>
        <w:rPr>
          <w:rFonts w:hint="eastAsia"/>
        </w:rPr>
        <w:br/>
      </w:r>
      <w:r>
        <w:rPr>
          <w:rFonts w:hint="eastAsia"/>
        </w:rPr>
        <w:t>　　表格 87 近4年陕西宝鸡专用汽车厂销售毛利率变化情况</w:t>
      </w:r>
      <w:r>
        <w:rPr>
          <w:rFonts w:hint="eastAsia"/>
        </w:rPr>
        <w:br/>
      </w:r>
      <w:r>
        <w:rPr>
          <w:rFonts w:hint="eastAsia"/>
        </w:rPr>
        <w:t>　　图表 88 近3年陕西宝鸡专用汽车厂销售毛利率变化情况</w:t>
      </w:r>
      <w:r>
        <w:rPr>
          <w:rFonts w:hint="eastAsia"/>
        </w:rPr>
        <w:br/>
      </w:r>
      <w:r>
        <w:rPr>
          <w:rFonts w:hint="eastAsia"/>
        </w:rPr>
        <w:t>　　表格 89 近4年陕西宝鸡专用汽车厂固定资产周转次数情况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近3年陕西宝鸡专用汽车厂固定资产周转次数情况</w:t>
      </w:r>
      <w:r>
        <w:rPr>
          <w:rFonts w:hint="eastAsia"/>
        </w:rPr>
        <w:br/>
      </w:r>
      <w:r>
        <w:rPr>
          <w:rFonts w:hint="eastAsia"/>
        </w:rPr>
        <w:t>　　表格 91 近4年陕西宝鸡专用汽车厂流动资产周转次数变化情况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近3年陕西宝鸡专用汽车厂流动资产周转次数变化情况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93 近4年陕西宝鸡专用汽车厂总资产周转次数变化情况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近3年陕西宝鸡专用汽车厂总资产周转次数变化情况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95 近4年上海阿曼特汽车制造有限公司资产负债率变化情况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近3年上海阿曼特汽车制造有限公司资产负债率变化情况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97 近4年上海阿曼特汽车制造有限公司产权比率变化情况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 近3年上海阿曼特汽车制造有限公司产权比率变化情况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99 近4年上海阿曼特汽车制造有限公司销售毛利率变化情况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近3年上海阿曼特汽车制造有限公司销售毛利率变化情况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101 近4年上海阿曼特汽车制造有限公司固定资产周转次数情况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 近3年上海阿曼特汽车制造有限公司固定资产周转次数情况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103 近4年上海阿曼特汽车制造有限公司流动资产周转次数变化情况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近3年上海阿曼特汽车制造有限公司流动资产周转次数变化情况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105 近4年上海阿曼特汽车制造有限公司总资产周转次数变化情况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近3年上海阿曼特汽车制造有限公司总资产周转次数变化情况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107 近4年上海申联专用汽车有限公司资产负债率变化情况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 近3年上海申联专用汽车有限公司资产负债率变化情况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109 近4年上海申联专用汽车有限公司产权比率变化情况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110 近3年上海申联专用汽车有限公司产权比率变化情况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111 近4年上海申联专用汽车有限公司销售毛利率变化情况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112 近3年上海申联专用汽车有限公司销售毛利率变化情况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113 近4年上海申联专用汽车有限公司固定资产周转次数情况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114 近3年上海申联专用汽车有限公司固定资产周转次数情况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115 近4年上海申联专用汽车有限公司流动资产周转次数变化情况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近3年上海申联专用汽车有限公司流动资产周转次数变化情况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117 近4年上海申联专用汽车有限公司总资产周转次数变化情况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近3年上海申联专用汽车有限公司总资产周转次数变化情况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119 近4年浙江嘉华特种尼龙有限公司资产负债率变化情况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120 近3年浙江嘉华特种尼龙有限公司资产负债率变化情况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121 近4年浙江嘉华特种尼龙有限公司产权比率变化情况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122 近3年浙江嘉华特种尼龙有限公司产权比率变化情况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123 近4年浙江嘉华特种尼龙有限公司销售毛利率变化情况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124 近3年浙江嘉华特种尼龙有限公司销售毛利率变化情况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125 近4年浙江嘉华特种尼龙有限公司固定资产周转次数情况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126 近3年浙江嘉华特种尼龙有限公司固定资产周转次数情况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127 近4年浙江嘉华特种尼龙有限公司流动资产周转次数变化情况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近3年浙江嘉华特种尼龙有限公司流动资产周转次数变化情况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129 近4年浙江嘉华特种尼龙有限公司总资产周转次数变化情况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近3年浙江嘉华特种尼龙有限公司总资产周转次数变化情况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144 四种基本的品牌战略</w:t>
      </w:r>
      <w:r>
        <w:rPr>
          <w:rFonts w:hint="eastAsia"/>
        </w:rPr>
        <w:br/>
      </w:r>
      <w:r>
        <w:rPr>
          <w:rFonts w:hint="eastAsia"/>
        </w:rPr>
        <w:t>　　图表 145 防弹运钞车项目投资时应注意的问题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d614c2cf5436a" w:history="1">
        <w:r>
          <w:rPr>
            <w:rStyle w:val="Hyperlink"/>
          </w:rPr>
          <w:t>中国防弹运钞车行业市场调研与发展趋势分析报告（2024年）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1A36188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ad614c2cf5436a" w:history="1">
        <w:r>
          <w:rPr>
            <w:rStyle w:val="Hyperlink"/>
          </w:rPr>
          <w:t>https://www.20087.com/8/18/FangDanYunChaoCheShiChangDiaoChaBaoGao.html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a2180b3ee14908" w:history="1">
      <w:r>
        <w:rPr>
          <w:rStyle w:val="Hyperlink"/>
        </w:rPr>
        <w:t>中国防弹运钞车行业市场调研与发展趋势分析报告（2024年）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FangDanYunChaoCheShiChangDiaoChaBaoGao.html" TargetMode="External" Id="R37ad614c2cf543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FangDanYunChaoCheShiChangDiaoChaBaoGao.html" TargetMode="External" Id="R41a2180b3ee149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2023-08-17T00:10:00Z</dcterms:created>
  <dcterms:modified xsi:type="dcterms:W3CDTF">2023-08-17T01:10:00Z</dcterms:modified>
  <dc:subject>中国防弹运钞车行业市场调研与发展趋势分析报告（2024年）</dc:subject>
  <dc:title>中国防弹运钞车行业市场调研与发展趋势分析报告（2024年）</dc:title>
  <cp:keywords>中国防弹运钞车行业市场调研与发展趋势分析报告（2024年）</cp:keywords>
  <dc:description>中国防弹运钞车行业市场调研与发展趋势分析报告（2024年）</dc:description>
</cp:coreProperties>
</file>