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b1ca5f4b4185" w:history="1">
              <w:r>
                <w:rPr>
                  <w:rStyle w:val="Hyperlink"/>
                </w:rPr>
                <w:t>2025-2031年中国高级轿车市场研究与前景趋势预测报告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b1ca5f4b4185" w:history="1">
              <w:r>
                <w:rPr>
                  <w:rStyle w:val="Hyperlink"/>
                </w:rPr>
                <w:t>2025-2031年中国高级轿车市场研究与前景趋势预测报告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b1ca5f4b4185" w:history="1">
                <w:r>
                  <w:rPr>
                    <w:rStyle w:val="Hyperlink"/>
                  </w:rPr>
                  <w:t>https://www.20087.com/8/58/GaoJiJiaoCheHangYeQianJing.html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轿车市场在近几十年里见证了显著的增长，尤其是在新兴市场，随着经济的繁荣和中上阶层的壮大，对豪华汽车的需求持续攀升。技术进步，尤其是自动驾驶、电动汽车和智能网联技术的应用，正在重塑这一行业，提供前所未有的驾驶体验和环保选项。同时，品牌忠诚度和个性化定制服务也是高级轿车市场的重要特征。</w:t>
      </w:r>
      <w:r>
        <w:rPr>
          <w:rFonts w:hint="eastAsia"/>
        </w:rPr>
        <w:br/>
      </w:r>
      <w:r>
        <w:rPr>
          <w:rFonts w:hint="eastAsia"/>
        </w:rPr>
        <w:t>　　未来，高级轿车市场将更加注重技术创新和可持续出行。随着电动汽车和自动驾驶技术的成熟，豪华品牌将加速向电动化转型，同时提升车辆的智能化水平，提供更加安全、便捷的出行解决方案。此外，共享经济和按需服务的兴起将影响高级轿车的销售模式，促使制造商探索新的商业模式，如订阅服务和个性化出行方案，以适应消费者行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b1ca5f4b4185" w:history="1">
        <w:r>
          <w:rPr>
            <w:rStyle w:val="Hyperlink"/>
          </w:rPr>
          <w:t>2025-2031年中国高级轿车市场研究与前景趋势预测报告</w:t>
        </w:r>
      </w:hyperlink>
      <w:r>
        <w:rPr>
          <w:rFonts w:hint="eastAsia"/>
        </w:rPr>
        <w:t>》基于国家统计局及相关协会的权威数据，系统研究了高级轿车行业的市场需求、市场规模及产业链现状，分析了高级轿车价格波动、细分市场动态及重点企业的经营表现，科学预测了高级轿车市场前景与发展趋势，揭示了潜在需求与投资机会，同时指出了高级轿车行业可能面临的风险。通过对高级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高级轿车市场特点分析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高级轿车行业发展周期特征分析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2024-2025年中国高级轿车行业发展环境分析</w:t>
      </w:r>
      <w:r>
        <w:rPr>
          <w:rFonts w:hint="eastAsia"/>
        </w:rPr>
        <w:br/>
      </w:r>
      <w:r>
        <w:rPr>
          <w:rFonts w:hint="eastAsia"/>
        </w:rPr>
        <w:t>　　第一节 高级轿车行业发展经济环境分析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一、高级轿车行业政策影响分析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二、相关高级轿车行业标准分析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2024-2025年高级轿车行业技术发展现状及趋势分析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全球高级轿车行业市场运行环境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全球高级轿车行业市场发展情况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一、全球高级轿车行业市场供给分析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二、全球高级轿车行业市场需求分析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三、全球高级轿车行业主要国家地区发展情况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2025-2031年全球高级轿车行业市场规模趋势预测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中国高级轿车行业市场供需现状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中国高级轿车市场现状</w:t>
      </w:r>
      <w:r>
        <w:rPr>
          <w:rFonts w:hint="eastAsia"/>
        </w:rPr>
        <w:br/>
      </w:r>
      <w:r>
        <w:rPr>
          <w:rFonts w:hint="eastAsia"/>
        </w:rPr>
        <w:t>　　第二节 中国高级轿车行业产量情况分析及预测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一、高级轿车总体产能规模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二、2019-2024年中国高级轿车产量统计分析</w:t>
      </w:r>
      <w:r>
        <w:rPr>
          <w:rFonts w:hint="eastAsia"/>
        </w:rPr>
        <w:br/>
      </w:r>
      <w:r>
        <w:rPr>
          <w:rFonts w:hint="eastAsia"/>
        </w:rPr>
        <w:t>　　　　三、高级轿车行业供给区域分布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四、2025-2031年中国高级轿车产量预测分析</w:t>
      </w:r>
      <w:r>
        <w:rPr>
          <w:rFonts w:hint="eastAsia"/>
        </w:rPr>
        <w:br/>
      </w:r>
      <w:r>
        <w:rPr>
          <w:rFonts w:hint="eastAsia"/>
        </w:rPr>
        <w:t>　　第三节 中国高级轿车市场需求分析及预测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一、2019-2024年中国高级轿车市场需求统计</w:t>
      </w:r>
      <w:r>
        <w:rPr>
          <w:rFonts w:hint="eastAsia"/>
        </w:rPr>
        <w:br/>
      </w:r>
      <w:r>
        <w:rPr>
          <w:rFonts w:hint="eastAsia"/>
        </w:rPr>
        <w:t>　　　　二、中国高级轿车市场需求特点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三、2025-2031年中国高级轿车市场需求量预测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中国高级轿车行业发展现状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一、2024-2025年高级轿车行业品牌发展现状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二、2024-2025年高级轿车行业需求市场现状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三、2024-2025年高级轿车市场需求层次分析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四、2024-2025年中国高级轿车市场走向分析</w:t>
      </w:r>
      <w:r>
        <w:rPr>
          <w:rFonts w:hint="eastAsia"/>
        </w:rPr>
        <w:br/>
      </w:r>
      <w:r>
        <w:rPr>
          <w:rFonts w:hint="eastAsia"/>
        </w:rPr>
        <w:t>　　第二节 中国高级轿车行业存在的问题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一、2024-2025年高级轿车产品市场存在的主要问题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二、2024-2025年国内高级轿车产品市场的三大瓶颈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三、2024-2025年高级轿车产品市场遭遇的规模难题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对中国高级轿车市场的分析及思考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一、高级轿车市场特点</w:t>
      </w:r>
      <w:r>
        <w:rPr>
          <w:rFonts w:hint="eastAsia"/>
        </w:rPr>
        <w:br/>
      </w:r>
      <w:r>
        <w:rPr>
          <w:rFonts w:hint="eastAsia"/>
        </w:rPr>
        <w:t>　　　　二、高级轿车市场分析</w:t>
      </w:r>
      <w:r>
        <w:rPr>
          <w:rFonts w:hint="eastAsia"/>
        </w:rPr>
        <w:br/>
      </w:r>
      <w:r>
        <w:rPr>
          <w:rFonts w:hint="eastAsia"/>
        </w:rPr>
        <w:t>　　　　三、高级轿车市场变化的方向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2019-2024年中国高级轿车产品出口统计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2019-2024年中国高级轿车产品进口统计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2019-2024年中国高级轿车产品进出口价格对比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中国高级轿车主要进口来源地及出口目的地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高级轿车行业细分产品调研</w:t>
      </w:r>
      <w:r>
        <w:rPr>
          <w:rFonts w:hint="eastAsia"/>
        </w:rPr>
        <w:br/>
      </w:r>
      <w:r>
        <w:rPr>
          <w:rFonts w:hint="eastAsia"/>
        </w:rPr>
        <w:t>　　第一节 高级轿车细分产品结构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2019-2024年中国高级轿车行业竞争态势分析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2025年高级轿车行业集中度分析</w:t>
      </w:r>
      <w:r>
        <w:rPr>
          <w:rFonts w:hint="eastAsia"/>
        </w:rPr>
        <w:br/>
      </w:r>
      <w:r>
        <w:rPr>
          <w:rFonts w:hint="eastAsia"/>
        </w:rPr>
        <w:t>　　　　一、高级轿车市场集中度分析</w:t>
      </w:r>
      <w:r>
        <w:rPr>
          <w:rFonts w:hint="eastAsia"/>
        </w:rPr>
        <w:br/>
      </w:r>
      <w:r>
        <w:rPr>
          <w:rFonts w:hint="eastAsia"/>
        </w:rPr>
        <w:t>　　　　二、高级轿车企业分布区域集中度分析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三、高级轿车区域消费集中度分析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2019-2024年高级轿车主要企业竞争力分析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2025年高级轿车行业竞争格局分析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一、高级轿车行业竞争分析</w:t>
      </w:r>
      <w:r>
        <w:rPr>
          <w:rFonts w:hint="eastAsia"/>
        </w:rPr>
        <w:br/>
      </w:r>
      <w:r>
        <w:rPr>
          <w:rFonts w:hint="eastAsia"/>
        </w:rPr>
        <w:t>　　　　二、中外高级轿车产品竞争分析</w:t>
      </w:r>
      <w:r>
        <w:rPr>
          <w:rFonts w:hint="eastAsia"/>
        </w:rPr>
        <w:br/>
      </w:r>
      <w:r>
        <w:rPr>
          <w:rFonts w:hint="eastAsia"/>
        </w:rPr>
        <w:t>　　　　三、国内高级轿车行业重点企业发展动向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高级轿车上游产业发展分析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高级轿车下游产业发展分析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提高高级轿车企业竞争力的策略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对中国高级轿车品牌的战略思考</w:t>
      </w:r>
      <w:r>
        <w:rPr>
          <w:rFonts w:hint="eastAsia"/>
        </w:rPr>
        <w:br/>
      </w:r>
      <w:r>
        <w:rPr>
          <w:rFonts w:hint="eastAsia"/>
        </w:rPr>
        <w:t>　　　　一、高级轿车实施品牌战略的意义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三、中国高级轿车企业的品牌战略</w:t>
      </w:r>
      <w:r>
        <w:rPr>
          <w:rFonts w:hint="eastAsia"/>
        </w:rPr>
        <w:br/>
      </w:r>
      <w:r>
        <w:rPr>
          <w:rFonts w:hint="eastAsia"/>
        </w:rPr>
        <w:t>　　　　四、高级轿车品牌战略管理的策略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2025年高级轿车市场前景分析</w:t>
      </w:r>
      <w:r>
        <w:rPr>
          <w:rFonts w:hint="eastAsia"/>
        </w:rPr>
        <w:br/>
      </w:r>
      <w:r>
        <w:rPr>
          <w:rFonts w:hint="eastAsia"/>
        </w:rPr>
        <w:t>　　第二节 2025年高级轿车行业发展趋势预测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影响高级轿车行业发展的主要因素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一、2025年影响高级轿车行业运行的有利因素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二、2025年影响高级轿车行业运行的稳定因素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三、2025年影响高级轿车行业运行的不利因素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四、2025年中国高级轿车行业发展面临的挑战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五、2025年中国高级轿车行业发展面临的机遇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高级轿车行业投资风险预警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一、2025年高级轿车行业市场风险及控制策略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二、2025年高级轿车行业政策风险及控制策略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三、2025年高级轿车行业经营风险及控制策略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四、2025年高级轿车同业竞争风险及控制策略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五、2025年高级轿车行业其他风险及控制策略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高级轿车市场研究结论</w:t>
      </w:r>
      <w:r>
        <w:rPr>
          <w:rFonts w:hint="eastAsia"/>
        </w:rPr>
        <w:br/>
      </w:r>
      <w:r>
        <w:rPr>
          <w:rFonts w:hint="eastAsia"/>
        </w:rPr>
        <w:t>　　第二节 高级轿车子行业研究结论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中智-林：高级轿车市场发展建议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高级轿车行业类别</w:t>
      </w:r>
      <w:r>
        <w:rPr>
          <w:rFonts w:hint="eastAsia"/>
        </w:rPr>
        <w:br/>
      </w:r>
      <w:r>
        <w:rPr>
          <w:rFonts w:hint="eastAsia"/>
        </w:rPr>
        <w:t>　　图表 高级轿车行业产业链调研</w:t>
      </w:r>
      <w:r>
        <w:rPr>
          <w:rFonts w:hint="eastAsia"/>
        </w:rPr>
        <w:br/>
      </w:r>
      <w:r>
        <w:rPr>
          <w:rFonts w:hint="eastAsia"/>
        </w:rPr>
        <w:t>　　图表 高级轿车行业现状</w:t>
      </w:r>
      <w:r>
        <w:rPr>
          <w:rFonts w:hint="eastAsia"/>
        </w:rPr>
        <w:br/>
      </w:r>
      <w:r>
        <w:rPr>
          <w:rFonts w:hint="eastAsia"/>
        </w:rPr>
        <w:t>　　图表 高级轿车行业标准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2019-2024年中国高级轿车行业产量统计</w:t>
      </w:r>
      <w:r>
        <w:rPr>
          <w:rFonts w:hint="eastAsia"/>
        </w:rPr>
        <w:br/>
      </w:r>
      <w:r>
        <w:rPr>
          <w:rFonts w:hint="eastAsia"/>
        </w:rPr>
        <w:t>　　图表 高级轿车行业动态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2019-2024年中国高级轿车市场需求量</w:t>
      </w:r>
      <w:r>
        <w:rPr>
          <w:rFonts w:hint="eastAsia"/>
        </w:rPr>
        <w:br/>
      </w:r>
      <w:r>
        <w:rPr>
          <w:rFonts w:hint="eastAsia"/>
        </w:rPr>
        <w:t>　　图表 2024年中国高级轿车行业需求区域调研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2019-2024年中国高级轿车行情</w:t>
      </w:r>
      <w:r>
        <w:rPr>
          <w:rFonts w:hint="eastAsia"/>
        </w:rPr>
        <w:br/>
      </w:r>
      <w:r>
        <w:rPr>
          <w:rFonts w:hint="eastAsia"/>
        </w:rPr>
        <w:t>　　图表 2019-2024年中国高级轿车价格走势图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**地区高级轿车市场规模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</w:t>
      </w:r>
      <w:r>
        <w:rPr>
          <w:rFonts w:hint="eastAsia"/>
        </w:rPr>
        <w:br/>
      </w:r>
      <w:r>
        <w:rPr>
          <w:rFonts w:hint="eastAsia"/>
        </w:rPr>
        <w:t>　　图表 **地区高级轿车市场调研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**地区高级轿车市场规模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</w:t>
      </w:r>
      <w:r>
        <w:rPr>
          <w:rFonts w:hint="eastAsia"/>
        </w:rPr>
        <w:br/>
      </w:r>
      <w:r>
        <w:rPr>
          <w:rFonts w:hint="eastAsia"/>
        </w:rPr>
        <w:t>　　图表 **地区高级轿车市场调研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高级轿车行业竞争对手分析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2025-2031年中国高级轿车行业市场规模预测</w:t>
      </w:r>
      <w:r>
        <w:rPr>
          <w:rFonts w:hint="eastAsia"/>
        </w:rPr>
        <w:br/>
      </w:r>
      <w:r>
        <w:rPr>
          <w:rFonts w:hint="eastAsia"/>
        </w:rPr>
        <w:t>　　图表 高级轿车行业准入条件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2025-2031年中国高级轿车市场前景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b1ca5f4b4185" w:history="1">
        <w:r>
          <w:rPr>
            <w:rStyle w:val="Hyperlink"/>
          </w:rPr>
          <w:t>2025-2031年中国高级轿车市场研究与前景趋势预测报告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b1ca5f4b4185" w:history="1">
        <w:r>
          <w:rPr>
            <w:rStyle w:val="Hyperlink"/>
          </w:rPr>
          <w:t>https://www.20087.com/8/58/GaoJiJiaoCheHangYeQianJing.html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热点：高档汽车、高级轿车品牌、高级车型、高级轿车图片、各种高级轿车图片、高级轿车通常采用什么颜色、什么是高级轿车、黑色高级轿车、高级轿车排行榜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f39270daa4306" w:history="1">
      <w:r>
        <w:rPr>
          <w:rStyle w:val="Hyperlink"/>
        </w:rPr>
        <w:t>2025-2031年中国高级轿车市场研究与前景趋势预测报告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JiJiaoCheHangYeQianJing.html" TargetMode="External" Id="Re921b1ca5f4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JiJiaoCheHangYeQianJing.html" TargetMode="External" Id="Rc38f39270da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2024-12-22T03:16:00Z</dcterms:created>
  <dcterms:modified xsi:type="dcterms:W3CDTF">2024-12-22T04:16:00Z</dcterms:modified>
  <dc:subject>2025-2031年中国高级轿车市场研究与前景趋势预测报告</dc:subject>
  <dc:title>2025-2031年中国高级轿车市场研究与前景趋势预测报告</dc:title>
  <cp:keywords>2025-2031年中国高级轿车市场研究与前景趋势预测报告</cp:keywords>
  <dc:description>2025-2031年中国高级轿车市场研究与前景趋势预测报告</dc:description>
</cp:coreProperties>
</file>