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502d045c4961" w:history="1">
              <w:r>
                <w:rPr>
                  <w:rStyle w:val="Hyperlink"/>
                </w:rPr>
                <w:t>2025-2031年中国商用车空气弹簧行业发展调研与前景趋势预测报告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502d045c4961" w:history="1">
              <w:r>
                <w:rPr>
                  <w:rStyle w:val="Hyperlink"/>
                </w:rPr>
                <w:t>2025-2031年中国商用车空气弹簧行业发展调研与前景趋势预测报告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d502d045c4961" w:history="1">
                <w:r>
                  <w:rPr>
                    <w:rStyle w:val="Hyperlink"/>
                  </w:rPr>
                  <w:t>https://www.20087.com/8/78/ShangYongCheKongQiDanHuangHangYeQianJing.html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空气弹簧是车辆悬挂系统的关键部件，可以显著提高乘坐舒适性和载货稳定性。相比传统的钢制弹簧，空气弹簧能够提供更平滑的行驶体验，尤其是在不平坦路面和重载情况下。近年来，随着材料科学和制造技术的进步，空气弹簧的耐用性和可靠性得到了大幅提升，同时重量更轻，有助于提高车辆的燃油效率。</w:t>
      </w:r>
      <w:r>
        <w:rPr>
          <w:rFonts w:hint="eastAsia"/>
        </w:rPr>
        <w:br/>
      </w:r>
      <w:r>
        <w:rPr>
          <w:rFonts w:hint="eastAsia"/>
        </w:rPr>
        <w:t>　　未来，商用车空气弹簧将更加注重智能化和集成化。智能化体现在空气弹簧将集成传感器和控制系统，能够根据车辆负载和路况自动调节硬度和高度，提供最佳的悬挂性能。集成化意味着空气弹簧将与车辆的其他系统（如制动系统和动力系统）更紧密地结合，实现更协调的车辆动态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502d045c4961" w:history="1">
        <w:r>
          <w:rPr>
            <w:rStyle w:val="Hyperlink"/>
          </w:rPr>
          <w:t>2025-2031年中国商用车空气弹簧行业发展调研与前景趋势预测报告</w:t>
        </w:r>
      </w:hyperlink>
      <w:r>
        <w:rPr>
          <w:rFonts w:hint="eastAsia"/>
        </w:rPr>
        <w:t>》通过严谨的内容、翔实的分析、权威的数据和直观的图表，全面解析了商用车空气弹簧行业的市场规模、需求变化、价格波动以及产业链构成。商用车空气弹簧报告深入剖析了当前市场现状，科学预测了未来商用车空气弹簧市场前景与发展趋势，特别关注了商用车空气弹簧细分市场的机会与挑战。同时，对商用车空气弹簧重点企业的竞争地位、品牌影响力和市场集中度进行了全面评估。商用车空气弹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商用车空气弹簧行业界定</w:t>
      </w:r>
      <w:r>
        <w:rPr>
          <w:rFonts w:hint="eastAsia"/>
        </w:rPr>
        <w:br/>
      </w:r>
      <w:r>
        <w:rPr>
          <w:rFonts w:hint="eastAsia"/>
        </w:rPr>
        <w:t>　　第一节 商用车空气弹簧行业定义</w:t>
      </w:r>
      <w:r>
        <w:rPr>
          <w:rFonts w:hint="eastAsia"/>
        </w:rPr>
        <w:br/>
      </w:r>
      <w:r>
        <w:rPr>
          <w:rFonts w:hint="eastAsia"/>
        </w:rPr>
        <w:t>　　第二节 商用车空气弹簧行业特点分析</w:t>
      </w:r>
      <w:r>
        <w:rPr>
          <w:rFonts w:hint="eastAsia"/>
        </w:rPr>
        <w:br/>
      </w:r>
      <w:r>
        <w:rPr>
          <w:rFonts w:hint="eastAsia"/>
        </w:rPr>
        <w:t>　　第三节 商用车空气弹簧行业发展历程</w:t>
      </w:r>
      <w:r>
        <w:rPr>
          <w:rFonts w:hint="eastAsia"/>
        </w:rPr>
        <w:br/>
      </w:r>
      <w:r>
        <w:rPr>
          <w:rFonts w:hint="eastAsia"/>
        </w:rPr>
        <w:t>　　第四节 商用车空气弹簧产业链分析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2024-2025年国外商用车空气弹簧行业发展态势分析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国外商用车空气弹簧行业总体情况</w:t>
      </w:r>
      <w:r>
        <w:rPr>
          <w:rFonts w:hint="eastAsia"/>
        </w:rPr>
        <w:br/>
      </w:r>
      <w:r>
        <w:rPr>
          <w:rFonts w:hint="eastAsia"/>
        </w:rPr>
        <w:t>　　第二节 商用车空气弹簧行业重点国家、地区市场分析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国外商用车空气弹簧行业发展前景预测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2024-2025年中国商用车空气弹簧行业发展环境分析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商用车空气弹簧行业经济环境分析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商用车空气弹簧行业政策环境分析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一、商用车空气弹簧行业相关政策</w:t>
      </w:r>
      <w:r>
        <w:rPr>
          <w:rFonts w:hint="eastAsia"/>
        </w:rPr>
        <w:br/>
      </w:r>
      <w:r>
        <w:rPr>
          <w:rFonts w:hint="eastAsia"/>
        </w:rPr>
        <w:t>　　　　二、商用车空气弹簧行业相关标准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商用车空气弹簧行业技术发展现状及趋势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当前我国商用车空气弹簧技术发展现状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中外商用车空气弹簧技术差距及产生差距的主要原因分析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提高我国商用车空气弹簧技术的对策</w:t>
      </w:r>
      <w:r>
        <w:rPr>
          <w:rFonts w:hint="eastAsia"/>
        </w:rPr>
        <w:br/>
      </w:r>
      <w:r>
        <w:rPr>
          <w:rFonts w:hint="eastAsia"/>
        </w:rPr>
        <w:t>　　第四节 我国商用车空气弹簧研发、设计发展趋势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中国商用车空气弹簧行业市场供需状况分析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中国商用车空气弹簧行业市场规模情况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中国商用车空气弹簧行业市场需求状况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一、2019-2024年商用车空气弹簧行业市场需求情况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二、商用车空气弹簧行业市场需求特点分析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中国商用车空气弹簧行业市场供给状况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一、2019-2024年商用车空气弹簧行业市场供给情况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二、商用车空气弹簧行业市场供给特点分析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三、2025-2031年商用车空气弹簧行业市场供给预测</w:t>
      </w:r>
      <w:r>
        <w:rPr>
          <w:rFonts w:hint="eastAsia"/>
        </w:rPr>
        <w:br/>
      </w:r>
      <w:r>
        <w:rPr>
          <w:rFonts w:hint="eastAsia"/>
        </w:rPr>
        <w:t>　　第四节 商用车空气弹簧行业市场供需平衡状况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中国商用车空气弹簧行业进出口情况分析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商用车空气弹簧行业出口情况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一、2019-2024年商用车空气弹簧行业出口情况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三、2025-2031年商用车空气弹簧行业出口情况预测</w:t>
      </w:r>
      <w:r>
        <w:rPr>
          <w:rFonts w:hint="eastAsia"/>
        </w:rPr>
        <w:br/>
      </w:r>
      <w:r>
        <w:rPr>
          <w:rFonts w:hint="eastAsia"/>
        </w:rPr>
        <w:t>　　第二节 商用车空气弹簧行业进口情况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一、2019-2024年商用车空气弹簧行业进口情况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三、2025-2031年商用车空气弹簧行业进口情况预测</w:t>
      </w:r>
      <w:r>
        <w:rPr>
          <w:rFonts w:hint="eastAsia"/>
        </w:rPr>
        <w:br/>
      </w:r>
      <w:r>
        <w:rPr>
          <w:rFonts w:hint="eastAsia"/>
        </w:rPr>
        <w:t>　　第三节 商用车空气弹簧行业进出口面临的挑战及对策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中国商用车空气弹簧行业产品价格监测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一、商用车空气弹簧市场价格特征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二、当前商用车空气弹簧市场价格评述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三、影响商用车空气弹簧市场价格因素分析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四、未来商用车空气弹簧市场价格走势预测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中国商用车空气弹簧行业重点区域市场分析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商用车空气弹簧行业区域市场分布情况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商用车空气弹簧行业细分市场调研分析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商用车空气弹簧细分产品（一）市场调研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商用车空气弹簧细分产品（二）市场调研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商用车空气弹簧行业上、下游市场分析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商用车空气弹簧行业上游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商用车空气弹簧行业下游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商用车空气弹簧行业重点企业发展调研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商用车空气弹簧重点企业（一）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商用车空气弹簧重点企业（二）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商用车空气弹簧重点企业（三）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商用车空气弹簧重点企业（四）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商用车空气弹簧重点企业（五）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商用车空气弹簧重点企业（六）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商用车空气弹簧行业风险及对策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2025-2031年商用车空气弹簧行业发展环境分析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2025-2031年商用车空气弹簧行业投资特性分析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一、商用车空气弹簧行业进入壁垒</w:t>
      </w:r>
      <w:r>
        <w:rPr>
          <w:rFonts w:hint="eastAsia"/>
        </w:rPr>
        <w:br/>
      </w:r>
      <w:r>
        <w:rPr>
          <w:rFonts w:hint="eastAsia"/>
        </w:rPr>
        <w:t>　　　　二、商用车空气弹簧行业盈利模式</w:t>
      </w:r>
      <w:r>
        <w:rPr>
          <w:rFonts w:hint="eastAsia"/>
        </w:rPr>
        <w:br/>
      </w:r>
      <w:r>
        <w:rPr>
          <w:rFonts w:hint="eastAsia"/>
        </w:rPr>
        <w:t>　　　　三、商用车空气弹簧行业盈利因素</w:t>
      </w:r>
      <w:r>
        <w:rPr>
          <w:rFonts w:hint="eastAsia"/>
        </w:rPr>
        <w:br/>
      </w:r>
      <w:r>
        <w:rPr>
          <w:rFonts w:hint="eastAsia"/>
        </w:rPr>
        <w:t>　　第三节 商用车空气弹簧行业“波特五力模型”分析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2025-2031年商用车空气弹簧行业风险及对策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商用车空气弹簧企业竞争策略分析</w:t>
      </w:r>
      <w:r>
        <w:rPr>
          <w:rFonts w:hint="eastAsia"/>
        </w:rPr>
        <w:br/>
      </w:r>
      <w:r>
        <w:rPr>
          <w:rFonts w:hint="eastAsia"/>
        </w:rPr>
        <w:t>　　第一节 商用车空气弹簧市场竞争策略分析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一、2025-2031年中国商用车空气弹簧市场增长潜力分析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二、2025-2031年中国商用车空气弹簧主要潜力品种分析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三、现有商用车空气弹簧产品竞争策略分析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四、潜力商用车空气弹簧品种竞争策略选择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2025-2031年中国商用车空气弹簧企业竞争策略分析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一、2025-2031年我国商用车空气弹簧市场竞争趋势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二、2025-2031年商用车空气弹簧行业竞争格局展望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四、2025-2031年商用车空气弹簧企业竞争策略分析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2025-2031年中国商用车空气弹簧行业发展趋势分析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一、2025-2031年商用车空气弹簧技术发展趋势分析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二、2025-2031年商用车空气弹簧产品发展趋势分析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2025-2031年中国商用车空气弹簧市场趋势分析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一、2025-2031年商用车空气弹簧发展趋势预测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二、2025-2031年商用车空气弹簧市场前景分析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三、2025-2031年商用车空气弹簧产业政策趋向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2025-2031年商用车空气弹簧行业投资价值评估分析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商用车空气弹簧行业发展建议分析</w:t>
      </w:r>
      <w:r>
        <w:rPr>
          <w:rFonts w:hint="eastAsia"/>
        </w:rPr>
        <w:br/>
      </w:r>
      <w:r>
        <w:rPr>
          <w:rFonts w:hint="eastAsia"/>
        </w:rPr>
        <w:t>　　第一节 商用车空气弹簧行业研究结论及建议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商用车空气弹簧细分行业研究结论及建议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中⋅智⋅林⋅商用车空气弹簧行业竞争策略总结及建议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商用车空气弹簧行业历程</w:t>
      </w:r>
      <w:r>
        <w:rPr>
          <w:rFonts w:hint="eastAsia"/>
        </w:rPr>
        <w:br/>
      </w:r>
      <w:r>
        <w:rPr>
          <w:rFonts w:hint="eastAsia"/>
        </w:rPr>
        <w:t>　　图表 商用车空气弹簧行业生命周期</w:t>
      </w:r>
      <w:r>
        <w:rPr>
          <w:rFonts w:hint="eastAsia"/>
        </w:rPr>
        <w:br/>
      </w:r>
      <w:r>
        <w:rPr>
          <w:rFonts w:hint="eastAsia"/>
        </w:rPr>
        <w:t>　　图表 商用车空气弹簧行业产业链分析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2025年中国商用车空气弹簧行业需求领域分布格局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2019-2024年中国商用车空气弹簧出口金额分析</w:t>
      </w:r>
      <w:r>
        <w:rPr>
          <w:rFonts w:hint="eastAsia"/>
        </w:rPr>
        <w:br/>
      </w:r>
      <w:r>
        <w:rPr>
          <w:rFonts w:hint="eastAsia"/>
        </w:rPr>
        <w:t>　　图表 2025年中国商用车空气弹簧进口国家及地区分析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2025年中国商用车空气弹簧出口国家及地区分析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2025-2031年中国商用车空气弹簧发展趋势预测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502d045c4961" w:history="1">
        <w:r>
          <w:rPr>
            <w:rStyle w:val="Hyperlink"/>
          </w:rPr>
          <w:t>2025-2031年中国商用车空气弹簧行业发展调研与前景趋势预测报告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d502d045c4961" w:history="1">
        <w:r>
          <w:rPr>
            <w:rStyle w:val="Hyperlink"/>
          </w:rPr>
          <w:t>https://www.20087.com/8/78/ShangYongCheKongQiDanHuangHangYeQianJing.html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5c64de9ec42ca" w:history="1">
      <w:r>
        <w:rPr>
          <w:rStyle w:val="Hyperlink"/>
        </w:rPr>
        <w:t>2025-2031年中国商用车空气弹簧行业发展调研与前景趋势预测报告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angYongCheKongQiDanHuangHangYeQianJing.html" TargetMode="External" Id="R5e8d502d045c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angYongCheKongQiDanHuangHangYeQianJing.html" TargetMode="External" Id="R2ab5c64de9ec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2024-08-10T01:02:00Z</dcterms:created>
  <dcterms:modified xsi:type="dcterms:W3CDTF">2024-08-10T02:02:00Z</dcterms:modified>
  <dc:subject>2025-2031年中国商用车空气弹簧行业发展调研与前景趋势预测报告</dc:subject>
  <dc:title>2025-2031年中国商用车空气弹簧行业发展调研与前景趋势预测报告</dc:title>
  <cp:keywords>2025-2031年中国商用车空气弹簧行业发展调研与前景趋势预测报告</cp:keywords>
  <dc:description>2025-2031年中国商用车空气弹簧行业发展调研与前景趋势预测报告</dc:description>
</cp:coreProperties>
</file>