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e9d79bd9e4b04" w:history="1">
              <w:r>
                <w:rPr>
                  <w:rStyle w:val="Hyperlink"/>
                </w:rPr>
                <w:t>2026-2032年中国智慧停车系统行业研究与前景趋势预测报告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e9d79bd9e4b04" w:history="1">
              <w:r>
                <w:rPr>
                  <w:rStyle w:val="Hyperlink"/>
                </w:rPr>
                <w:t>2026-2032年中国智慧停车系统行业研究与前景趋势预测报告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e9d79bd9e4b04" w:history="1">
                <w:r>
                  <w:rPr>
                    <w:rStyle w:val="Hyperlink"/>
                  </w:rPr>
                  <w:t>https://www.20087.com/8/28/ZhiHuiTingCheXiTongFaZhanQianJing.html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是一套融合车位感知、数据通信、平台管理与用户服务的综合解决方案，通过地磁、视频、超声波或高位相机等前端设备采集车位状态，结合移动支付、反向寻车与动态诱导功能，提升停车场运营效率与用户体验。目前，智慧停车系统主流系统强调高识别准确率（&gt;98%）、低部署成本、云端集中管控及与城市交通大脑对接能力。在商业综合体中，系统支持无感支付与会员积分联动；在路侧停车场景，则依托APP实现全流程自助。然而，多源设备数据融合复杂、老旧停车场电力与网络改造困难，以及用户隐私合规风险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智慧停车系统将向全域协同、车路云一体化与低碳运营方向演进。市场调研网认为，V2X技术使车辆直接接收空位信息，减少巡泊碳排放；AI预测模型动态优化定价与引导策略。在基础设施层面，太阳能+储能供电方案降低电网依赖；数字孪生平台实现停车场全要素仿真与应急演练。此外，系统将深度融入MaaS（出行即服务）生态，提供“导航-停车-充电-支付”一站式服务。随着城市静态交通治理升级与自动驾驶商业化临近，具备高智能、高协同与高可持续性的新一代智慧停车系统，将持续成为智慧城市交通末梢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e9d79bd9e4b04" w:history="1">
        <w:r>
          <w:rPr>
            <w:rStyle w:val="Hyperlink"/>
          </w:rPr>
          <w:t>2026-2032年中国智慧停车系统行业研究与前景趋势预测报告</w:t>
        </w:r>
      </w:hyperlink>
      <w:r>
        <w:rPr>
          <w:rFonts w:hint="eastAsia"/>
        </w:rPr>
        <w:t>》系统分析了智慧停车系统行业的市场规模、市场需求及价格波动，深入探讨了智慧停车系统产业链关键环节及各细分市场特点。报告基于权威数据，科学预测了智慧停车系统市场前景与发展趋势，同时评估了智慧停车系统重点企业的经营状况，包括品牌影响力、市场集中度及竞争格局。通过SWOT分析，报告揭示了智慧停车系统行业面临的风险与机遇，为智慧停车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智慧停车系统产业概述</w:t>
      </w:r>
      <w:r>
        <w:rPr>
          <w:rFonts w:hint="eastAsia"/>
        </w:rPr>
        <w:br/>
      </w:r>
      <w:r>
        <w:rPr>
          <w:rFonts w:hint="eastAsia"/>
        </w:rPr>
        <w:t>　　第一节 智慧停车系统定义与分类</w:t>
      </w:r>
      <w:r>
        <w:rPr>
          <w:rFonts w:hint="eastAsia"/>
        </w:rPr>
        <w:br/>
      </w:r>
      <w:r>
        <w:rPr>
          <w:rFonts w:hint="eastAsia"/>
        </w:rPr>
        <w:t>　　第二节 智慧停车系统产业链结构及关键环节剖析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智慧停车系统商业模式与盈利模式解析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智慧停车系统经济指标与行业评估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全球智慧停车系统市场发展综述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2020-2025年全球智慧停车系统市场规模及增长趋势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主要国家与地区智慧停车系统市场对比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2026-2032年全球智慧停车系统行业发展趋势与前景预测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国际智慧停车系统市场发展趋势及对我国启示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二、对我国智慧停车系统市场的借鉴意义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中国智慧停车系统行业市场规模分析与预测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智慧停车系统市场的总体规模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一、2020-2025年智慧停车系统市场规模变化及趋势分析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二、2026年智慧停车系统行业市场规模特点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智慧停车系统市场规模的构成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一、智慧停车系统客户群体特征与偏好分析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二、不同类型智慧停车系统市场规模分布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三、各地区智慧停车系统市场规模差异与特点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智慧停车系统市场规模的预测与展望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一、未来几年智慧停车系统市场规模增长预测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2025-2026年智慧停车系统行业技术发展现状及趋势分析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智慧停车系统行业技术发展现状分析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国内外智慧停车系统行业技术差距分析及差距形成的主要原因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智慧停车系统行业技术发展方向、趋势预测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提升智慧停车系统行业技术能力策略建议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2020-2025年中国智慧停车系统行业总体发展与财务状况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2020-2025年智慧停车系统行业规模情况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一、智慧停车系统行业企业数量规模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二、智慧停车系统行业从业人员规模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三、智慧停车系统行业市场敏感性分析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2020-2025年智慧停车系统行业财务能力分析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一、智慧停车系统行业盈利能力</w:t>
      </w:r>
      <w:r>
        <w:rPr>
          <w:rFonts w:hint="eastAsia"/>
        </w:rPr>
        <w:br/>
      </w:r>
      <w:r>
        <w:rPr>
          <w:rFonts w:hint="eastAsia"/>
        </w:rPr>
        <w:t>　　　　二、智慧停车系统行业偿债能力</w:t>
      </w:r>
      <w:r>
        <w:rPr>
          <w:rFonts w:hint="eastAsia"/>
        </w:rPr>
        <w:br/>
      </w:r>
      <w:r>
        <w:rPr>
          <w:rFonts w:hint="eastAsia"/>
        </w:rPr>
        <w:t>　　　　三、智慧停车系统行业营运能力</w:t>
      </w:r>
      <w:r>
        <w:rPr>
          <w:rFonts w:hint="eastAsia"/>
        </w:rPr>
        <w:br/>
      </w:r>
      <w:r>
        <w:rPr>
          <w:rFonts w:hint="eastAsia"/>
        </w:rPr>
        <w:t>　　　　四、智慧停车系统行业发展能力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中国智慧停车系统行业细分市场调研与机会挖掘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智慧停车系统细分市场（一）市场调研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智慧停车系统细分市场（二）市场调研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中国智慧停车系统行业区域市场调研分析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2020-2025年中国智慧停车系统行业重点区域调研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一、重点地区（一）智慧停车系统市场规模与特点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二、重点地区（二）智慧停车系统市场规模及特点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三、重点地区（三）智慧停车系统市场规模及特点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四、重点地区（四）智慧停车系统市场规模及特点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不同区域智慧停车系统市场的对比与启示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二、智慧停车系统市场拓展策略与建议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中国智慧停车系统行业的营销渠道与客户分析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智慧停车系统行业渠道分析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二、各类渠道对智慧停车系统行业的影响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三、主要智慧停车系统企业渠道策略研究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智慧停车系统行业客户分析与定位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中国智慧停车系统行业竞争格局及策略选择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智慧停车系统行业总体市场竞争状况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一、智慧停车系统行业竞争结构分析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二、智慧停车系统企业竞争格局与集中度评估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三、智慧停车系统行业SWOT分析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智慧停车系统行业重点企业调研分析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智慧停车系统企业发展策略分析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智慧停车系统市场与销售策略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智慧停车系统品牌战略思考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中国智慧停车系统行业发展环境分析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二、智慧停车系统行业主管部门、监管体制及相关政策法规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3、智慧停车系统行业的主要法律、法规和政策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4、2026年智慧停车系统行业法律法规和政策对行业的影响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二、智慧停车系统消费者需求分析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一、智慧停车系统技术的应用与创新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二、智慧停车系统行业发展的技术趋势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2026-2032年智慧停车系统行业展趋势预测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2026-2032年智慧停车系统市场发展前景分析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一、智慧停车系统市场发展潜力</w:t>
      </w:r>
      <w:r>
        <w:rPr>
          <w:rFonts w:hint="eastAsia"/>
        </w:rPr>
        <w:br/>
      </w:r>
      <w:r>
        <w:rPr>
          <w:rFonts w:hint="eastAsia"/>
        </w:rPr>
        <w:t>　　　　二、智慧停车系统市场前景分析</w:t>
      </w:r>
      <w:r>
        <w:rPr>
          <w:rFonts w:hint="eastAsia"/>
        </w:rPr>
        <w:br/>
      </w:r>
      <w:r>
        <w:rPr>
          <w:rFonts w:hint="eastAsia"/>
        </w:rPr>
        <w:t>　　　　三、智慧停车系统细分行业发展前景分析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2026-2032年智慧停车系统发展趋势预测</w:t>
      </w:r>
      <w:r>
        <w:rPr>
          <w:rFonts w:hint="eastAsia"/>
        </w:rPr>
        <w:br/>
      </w:r>
      <w:r>
        <w:rPr>
          <w:rFonts w:hint="eastAsia"/>
        </w:rPr>
        <w:t>　　　　一、智慧停车系统发展趋势预测</w:t>
      </w:r>
      <w:r>
        <w:rPr>
          <w:rFonts w:hint="eastAsia"/>
        </w:rPr>
        <w:br/>
      </w:r>
      <w:r>
        <w:rPr>
          <w:rFonts w:hint="eastAsia"/>
        </w:rPr>
        <w:t>　　　　二、智慧停车系统市场规模预测</w:t>
      </w:r>
      <w:r>
        <w:rPr>
          <w:rFonts w:hint="eastAsia"/>
        </w:rPr>
        <w:br/>
      </w:r>
      <w:r>
        <w:rPr>
          <w:rFonts w:hint="eastAsia"/>
        </w:rPr>
        <w:t>　　　　三、智慧停车系统细分市场发展趋势预测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未来智慧停车系统行业挑战与机遇探讨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一、智慧停车系统行业挑战</w:t>
      </w:r>
      <w:r>
        <w:rPr>
          <w:rFonts w:hint="eastAsia"/>
        </w:rPr>
        <w:br/>
      </w:r>
      <w:r>
        <w:rPr>
          <w:rFonts w:hint="eastAsia"/>
        </w:rPr>
        <w:t>　　　　二、智慧停车系统行业机遇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智慧停车系统行业研究结论及建议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对智慧停车系统行业发展的建议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[-中智-林-]对智慧停车系统企业和投资者的建议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智慧停车系统介绍</w:t>
      </w:r>
      <w:r>
        <w:rPr>
          <w:rFonts w:hint="eastAsia"/>
        </w:rPr>
        <w:br/>
      </w:r>
      <w:r>
        <w:rPr>
          <w:rFonts w:hint="eastAsia"/>
        </w:rPr>
        <w:t>　　图表 智慧停车系统图片</w:t>
      </w:r>
      <w:r>
        <w:rPr>
          <w:rFonts w:hint="eastAsia"/>
        </w:rPr>
        <w:br/>
      </w:r>
      <w:r>
        <w:rPr>
          <w:rFonts w:hint="eastAsia"/>
        </w:rPr>
        <w:t>　　图表 智慧停车系统产业链分析</w:t>
      </w:r>
      <w:r>
        <w:rPr>
          <w:rFonts w:hint="eastAsia"/>
        </w:rPr>
        <w:br/>
      </w:r>
      <w:r>
        <w:rPr>
          <w:rFonts w:hint="eastAsia"/>
        </w:rPr>
        <w:t>　　图表 智慧停车系统主要特点</w:t>
      </w:r>
      <w:r>
        <w:rPr>
          <w:rFonts w:hint="eastAsia"/>
        </w:rPr>
        <w:br/>
      </w:r>
      <w:r>
        <w:rPr>
          <w:rFonts w:hint="eastAsia"/>
        </w:rPr>
        <w:t>　　图表 智慧停车系统政策分析</w:t>
      </w:r>
      <w:r>
        <w:rPr>
          <w:rFonts w:hint="eastAsia"/>
        </w:rPr>
        <w:br/>
      </w:r>
      <w:r>
        <w:rPr>
          <w:rFonts w:hint="eastAsia"/>
        </w:rPr>
        <w:t>　　图表 智慧停车系统标准 技术</w:t>
      </w:r>
      <w:r>
        <w:rPr>
          <w:rFonts w:hint="eastAsia"/>
        </w:rPr>
        <w:br/>
      </w:r>
      <w:r>
        <w:rPr>
          <w:rFonts w:hint="eastAsia"/>
        </w:rPr>
        <w:t>　　图表 智慧停车系统最新消息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2020-2025年智慧停车系统行业市场容量统计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2020-2025年中国智慧停车系统行业市场规模及增长情况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2020-2025年中国智慧停车系统行业销售收入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2020-2025年中国智慧停车系统行业利润总额分析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2020-2025年中国智慧停车系统行业企业数量情况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2020-2025年中国智慧停车系统行业企业平均规模情况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智慧停车系统价格走势</w:t>
      </w:r>
      <w:r>
        <w:rPr>
          <w:rFonts w:hint="eastAsia"/>
        </w:rPr>
        <w:br/>
      </w:r>
      <w:r>
        <w:rPr>
          <w:rFonts w:hint="eastAsia"/>
        </w:rPr>
        <w:t>　　图表 2025年智慧停车系统成本和利润分析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2025年中国智慧停车系统行业竞争力分析</w:t>
      </w:r>
      <w:r>
        <w:rPr>
          <w:rFonts w:hint="eastAsia"/>
        </w:rPr>
        <w:br/>
      </w:r>
      <w:r>
        <w:rPr>
          <w:rFonts w:hint="eastAsia"/>
        </w:rPr>
        <w:t>　　图表 智慧停车系统优势</w:t>
      </w:r>
      <w:r>
        <w:rPr>
          <w:rFonts w:hint="eastAsia"/>
        </w:rPr>
        <w:br/>
      </w:r>
      <w:r>
        <w:rPr>
          <w:rFonts w:hint="eastAsia"/>
        </w:rPr>
        <w:t>　　图表 智慧停车系统劣势</w:t>
      </w:r>
      <w:r>
        <w:rPr>
          <w:rFonts w:hint="eastAsia"/>
        </w:rPr>
        <w:br/>
      </w:r>
      <w:r>
        <w:rPr>
          <w:rFonts w:hint="eastAsia"/>
        </w:rPr>
        <w:t>　　图表 智慧停车系统机会</w:t>
      </w:r>
      <w:r>
        <w:rPr>
          <w:rFonts w:hint="eastAsia"/>
        </w:rPr>
        <w:br/>
      </w:r>
      <w:r>
        <w:rPr>
          <w:rFonts w:hint="eastAsia"/>
        </w:rPr>
        <w:t>　　图表 智慧停车系统威胁</w:t>
      </w:r>
      <w:r>
        <w:rPr>
          <w:rFonts w:hint="eastAsia"/>
        </w:rPr>
        <w:br/>
      </w:r>
      <w:r>
        <w:rPr>
          <w:rFonts w:hint="eastAsia"/>
        </w:rPr>
        <w:t>　　图表 2020-2025年中国智慧停车系统行业盈利能力分析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2020-2025年中国智慧停车系统行业运营能力分析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2020-2025年中国智慧停车系统行业偿债能力分析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2020-2025年中国智慧停车系统行业发展能力分析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2020-2025年中国智慧停车系统行业经营效益分析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**地区智慧停车系统市场规模及增长情况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**地区智慧停车系统市场规模及增长情况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**地区智慧停车系统市场规模及增长情况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**地区智慧停车系统行业市场需求情况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智慧停车系统品牌分析</w:t>
      </w:r>
      <w:r>
        <w:rPr>
          <w:rFonts w:hint="eastAsia"/>
        </w:rPr>
        <w:br/>
      </w:r>
      <w:r>
        <w:rPr>
          <w:rFonts w:hint="eastAsia"/>
        </w:rPr>
        <w:t>　　图表 智慧停车系统企业（一）概述</w:t>
      </w:r>
      <w:r>
        <w:rPr>
          <w:rFonts w:hint="eastAsia"/>
        </w:rPr>
        <w:br/>
      </w:r>
      <w:r>
        <w:rPr>
          <w:rFonts w:hint="eastAsia"/>
        </w:rPr>
        <w:t>　　图表 企业智慧停车系统业务分析</w:t>
      </w:r>
      <w:r>
        <w:rPr>
          <w:rFonts w:hint="eastAsia"/>
        </w:rPr>
        <w:br/>
      </w:r>
      <w:r>
        <w:rPr>
          <w:rFonts w:hint="eastAsia"/>
        </w:rPr>
        <w:t>　　图表 智慧停车系统企业（一）经营情况分析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智慧停车系统企业（一）盈利能力情况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智慧停车系统企业（一）偿债能力情况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智慧停车系统企业（一）运营能力情况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智慧停车系统企业（一）成长能力情况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智慧停车系统企业（二）简介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企业智慧停车系统业务</w:t>
      </w:r>
      <w:r>
        <w:rPr>
          <w:rFonts w:hint="eastAsia"/>
        </w:rPr>
        <w:br/>
      </w:r>
      <w:r>
        <w:rPr>
          <w:rFonts w:hint="eastAsia"/>
        </w:rPr>
        <w:t>　　图表 智慧停车系统企业（二）经营情况分析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智慧停车系统企业（二）盈利能力情况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智慧停车系统企业（二）偿债能力情况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智慧停车系统企业（二）运营能力情况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智慧停车系统企业（二）成长能力情况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智慧停车系统企业（三）概况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企业智慧停车系统业务情况</w:t>
      </w:r>
      <w:r>
        <w:rPr>
          <w:rFonts w:hint="eastAsia"/>
        </w:rPr>
        <w:br/>
      </w:r>
      <w:r>
        <w:rPr>
          <w:rFonts w:hint="eastAsia"/>
        </w:rPr>
        <w:t>　　图表 智慧停车系统企业（三）经营情况分析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智慧停车系统企业（三）盈利能力情况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智慧停车系统企业（三）偿债能力情况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智慧停车系统企业（三）运营能力情况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智慧停车系统企业（三）成长能力情况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智慧停车系统发展有利因素分析</w:t>
      </w:r>
      <w:r>
        <w:rPr>
          <w:rFonts w:hint="eastAsia"/>
        </w:rPr>
        <w:br/>
      </w:r>
      <w:r>
        <w:rPr>
          <w:rFonts w:hint="eastAsia"/>
        </w:rPr>
        <w:t>　　图表 智慧停车系统发展不利因素分析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进入智慧停车系统行业壁垒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2026-2032年中国智慧停车系统行业市场容量预测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2026-2032年中国智慧停车系统行业市场规模预测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2026-2032年中国智慧停车系统市场前景分析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2026-2032年中国智慧停车系统行业风险研究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2026-2032年中国智慧停车系统行业发展趋势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e9d79bd9e4b04" w:history="1">
        <w:r>
          <w:rPr>
            <w:rStyle w:val="Hyperlink"/>
          </w:rPr>
          <w:t>2026-2032年中国智慧停车系统行业研究与前景趋势预测报告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e9d79bd9e4b04" w:history="1">
        <w:r>
          <w:rPr>
            <w:rStyle w:val="Hyperlink"/>
          </w:rPr>
          <w:t>https://www.20087.com/8/28/ZhiHuiTingCheXiTongFaZhanQianJing.html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ff5c623e04173" w:history="1">
      <w:r>
        <w:rPr>
          <w:rStyle w:val="Hyperlink"/>
        </w:rPr>
        <w:t>2026-2032年中国智慧停车系统行业研究与前景趋势预测报告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HuiTingCheXiTongFaZhanQianJing.html" TargetMode="External" Id="R7d1e9d79bd9e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HuiTingCheXiTongFaZhanQianJing.html" TargetMode="External" Id="R0e0ff5c623e0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2026-02-09T06:35:06Z</dcterms:created>
  <dcterms:modified xsi:type="dcterms:W3CDTF">2026-02-09T07:35:06Z</dcterms:modified>
  <dc:subject>2026-2032年中国智慧停车系统行业研究与前景趋势预测报告</dc:subject>
  <dc:title>2026-2032年中国智慧停车系统行业研究与前景趋势预测报告</dc:title>
  <cp:keywords>2026-2032年中国智慧停车系统行业研究与前景趋势预测报告</cp:keywords>
  <dc:description>2026-2032年中国智慧停车系统行业研究与前景趋势预测报告</dc:description>
</cp:coreProperties>
</file>