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350b4cf1544a9" w:history="1">
              <w:r>
                <w:rPr>
                  <w:rStyle w:val="Hyperlink"/>
                </w:rPr>
                <w:t>中国汽车压差传感器行业发展研究与前景趋势预测报告（2026-2032年）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350b4cf1544a9" w:history="1">
              <w:r>
                <w:rPr>
                  <w:rStyle w:val="Hyperlink"/>
                </w:rPr>
                <w:t>中国汽车压差传感器行业发展研究与前景趋势预测报告（2026-2032年）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350b4cf1544a9" w:history="1">
                <w:r>
                  <w:rPr>
                    <w:rStyle w:val="Hyperlink"/>
                  </w:rPr>
                  <w:t>https://www.20087.com/8/58/QiCheYaChaChuanGanQiFaZhanQianJing.html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压差传感器是发动机排放控制系统与新能源汽车热管理系统的“神经末梢”，主要承担监测颗粒捕集器前后端压差及电池包气压平衡的职能。随着国六排放标准的全面实施，高灵敏度、耐高温的陶瓷压差传感器已成为柴油车与汽油车的标配，能够精准捕捉微小的压力变化以判断滤芯堵塞程度。在新能源汽车领域，传感器被赋予新的使命，用于监测电池包壳体内外的压差，防止因热失控导致的气压剧烈波动引发爆炸。国内传感器厂商通过优化微机电系统芯片与封装工艺，大幅提升了产品在强振动与腐蚀性气体环境下的长期稳定性，满足了汽车电子对功能安全等级的严苛要求。</w:t>
      </w:r>
      <w:r>
        <w:rPr>
          <w:rFonts w:hint="eastAsia"/>
        </w:rPr>
        <w:br/>
      </w:r>
      <w:r>
        <w:rPr>
          <w:rFonts w:hint="eastAsia"/>
        </w:rPr>
        <w:t>　　未来，汽车压差传感器将向集成化智能感知、宽量程适配及无线化方向演进。市场调研网认为，针对氢燃料电池与合成燃料发动机，开发耐高压与耐化学腐蚀的新型传感元件，将拓展传感器在新型动力源中的应用边界。集成信号处理与无线传输模块的智能传感器，将摆脱线束束缚，实现数据的实时云端上传，便于车队管理与故障预警。此外，结合人工智能算法，传感器将具备自诊断与自校准功能，能够根据历史数据预测自身漂移趋势并自动修正，确保全生命周期内的测量精度，推动汽车感知部件向高可靠、智能化、轻量化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a350b4cf1544a9" w:history="1">
        <w:r>
          <w:rPr>
            <w:rStyle w:val="Hyperlink"/>
          </w:rPr>
          <w:t>中国汽车压差传感器行业发展研究与前景趋势预测报告（2026-2032年）</w:t>
        </w:r>
      </w:hyperlink>
      <w:r>
        <w:rPr>
          <w:rFonts w:hint="eastAsia"/>
        </w:rPr>
        <w:t>》，2025年汽车压差传感器行业市场规模达 亿元，预计2032年市场规模将达 亿元，期间年均复合增长率（CAGR）达 %。报告基于市场调研数据，系统分析了汽车压差传感器行业的市场现状与发展前景。报告从汽车压差传感器产业链角度出发，梳理了当前汽车压差传感器市场规模、价格走势和供需情况，并对未来几年的增长空间作出预测。研究涵盖了汽车压差传感器行业技术发展现状、创新方向以及重点企业的竞争格局，包括汽车压差传感器市场集中度和品牌策略分析。报告还针对汽车压差传感器细分领域和区域市场展开讨论，客观评估了汽车压差传感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汽车压差传感器行业概述</w:t>
      </w:r>
      <w:r>
        <w:rPr>
          <w:rFonts w:hint="eastAsia"/>
        </w:rPr>
        <w:br/>
      </w:r>
      <w:r>
        <w:rPr>
          <w:rFonts w:hint="eastAsia"/>
        </w:rPr>
        <w:t>　　第一节 汽车压差传感器定义与分类</w:t>
      </w:r>
      <w:r>
        <w:rPr>
          <w:rFonts w:hint="eastAsia"/>
        </w:rPr>
        <w:br/>
      </w:r>
      <w:r>
        <w:rPr>
          <w:rFonts w:hint="eastAsia"/>
        </w:rPr>
        <w:t>　　第二节 汽车压差传感器应用领域</w:t>
      </w:r>
      <w:r>
        <w:rPr>
          <w:rFonts w:hint="eastAsia"/>
        </w:rPr>
        <w:br/>
      </w:r>
      <w:r>
        <w:rPr>
          <w:rFonts w:hint="eastAsia"/>
        </w:rPr>
        <w:t>　　第三节 汽车压差传感器行业经济指标分析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一、汽车压差传感器行业赢利性评估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二、汽车压差传感器行业成长速度分析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三、汽车压差传感器附加值提升空间探讨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四、汽车压差传感器行业进入壁垒分析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五、汽车压差传感器行业风险性评估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六、汽车压差传感器行业周期性分析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七、汽车压差传感器行业竞争程度指标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八、汽车压差传感器行业成熟度综合分析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汽车压差传感器产业链及经营模式分析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三、汽车压差传感器销售模式与渠道策略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全球汽车压差传感器市场发展分析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2025-2026年全球汽车压差传感器行业发展分析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一、全球汽车压差传感器行业市场规模与趋势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二、全球汽车压差传感器行业发展特点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三、全球汽车压差传感器行业竞争格局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主要国家与地区汽车压差传感器市场分析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2026-2032年全球汽车压差传感器行业发展趋势与前景预测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一、汽车压差传感器行业发展趋势</w:t>
      </w:r>
      <w:r>
        <w:rPr>
          <w:rFonts w:hint="eastAsia"/>
        </w:rPr>
        <w:br/>
      </w:r>
      <w:r>
        <w:rPr>
          <w:rFonts w:hint="eastAsia"/>
        </w:rPr>
        <w:t>　　　　二、汽车压差传感器行业发展潜力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中国汽车压差传感器行业市场分析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2025-2026年汽车压差传感器产能与投资动态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一、国内汽车压差传感器产能现状与利用效率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二、汽车压差传感器产能扩张与投资动态分析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2026-2032年汽车压差传感器行业产量统计与趋势预测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一、2020-2025年汽车压差传感器行业产量与增长趋势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1、2020-2025年汽车压差传感器产量及增长趋势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2、2020-2025年汽车压差传感器细分产品产量及份额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二、汽车压差传感器产量影响因素分析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三、2026-2032年汽车压差传感器产量预测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2026-2032年汽车压差传感器市场需求与销售分析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一、2025-2026年汽车压差传感器行业需求现状</w:t>
      </w:r>
      <w:r>
        <w:rPr>
          <w:rFonts w:hint="eastAsia"/>
        </w:rPr>
        <w:br/>
      </w:r>
      <w:r>
        <w:rPr>
          <w:rFonts w:hint="eastAsia"/>
        </w:rPr>
        <w:t>　　　　二、汽车压差传感器客户群体与需求特点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三、2020-2025年汽车压差传感器行业销售规模分析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四、2026-2032年汽车压差传感器市场增长潜力与规模预测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2025-2026年汽车压差传感器行业技术发展现状及趋势分析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汽车压差传感器行业技术发展现状分析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国内外汽车压差传感器行业技术差距分析及差距形成的主要原因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汽车压差传感器行业技术发展方向、趋势预测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提升汽车压差传感器行业技术能力策略建议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中国汽车压差传感器细分市场分析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一、2025-2026年汽车压差传感器主要细分产品市场现状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汽车压差传感器价格机制与竞争策略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一、2020-2025年汽车压差传感器市场价格走势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汽车压差传感器定价策略与方法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2026-2032年汽车压差传感器价格竞争态势与趋势预测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中国汽车压差传感器行业重点区域市场研究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2025-2026年重点区域汽车压差传感器市场发展概况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二、2020-2025年汽车压差传感器市场需求规模情况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三、2026-2032年汽车压差传感器行业发展潜力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二、2020-2025年汽车压差传感器市场需求规模情况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三、2026-2032年汽车压差传感器行业发展潜力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二、2020-2025年汽车压差传感器市场需求规模情况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三、2026-2032年汽车压差传感器行业发展潜力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二、2020-2025年汽车压差传感器市场需求规模情况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三、2026-2032年汽车压差传感器行业发展潜力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二、2020-2025年汽车压差传感器市场需求规模情况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三、2026-2032年汽车压差传感器行业发展潜力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2020-2025年中国汽车压差传感器行业进出口情况分析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汽车压差传感器行业进口规模与来源分析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一、2020-2025年汽车压差传感器进口规模分析</w:t>
      </w:r>
      <w:r>
        <w:rPr>
          <w:rFonts w:hint="eastAsia"/>
        </w:rPr>
        <w:br/>
      </w:r>
      <w:r>
        <w:rPr>
          <w:rFonts w:hint="eastAsia"/>
        </w:rPr>
        <w:t>　　　　二、汽车压差传感器主要进口来源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汽车压差传感器行业出口规模与目的地分析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一、2020-2025年汽车压差传感器出口规模分析</w:t>
      </w:r>
      <w:r>
        <w:rPr>
          <w:rFonts w:hint="eastAsia"/>
        </w:rPr>
        <w:br/>
      </w:r>
      <w:r>
        <w:rPr>
          <w:rFonts w:hint="eastAsia"/>
        </w:rPr>
        <w:t>　　　　二、汽车压差传感器主要出口目的地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2020-2025年中国汽车压差传感器总体规模与财务指标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中国汽车压差传感器行业总体规模分析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一、汽车压差传感器企业数量与结构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二、汽车压差传感器从业人员规模</w:t>
      </w:r>
      <w:r>
        <w:rPr>
          <w:rFonts w:hint="eastAsia"/>
        </w:rPr>
        <w:br/>
      </w:r>
      <w:r>
        <w:rPr>
          <w:rFonts w:hint="eastAsia"/>
        </w:rPr>
        <w:t>　　　　三、汽车压差传感器行业资产状况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中国汽车压差传感器行业财务指标总体分析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汽车压差传感器行业重点企业经营状况分析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汽车压差传感器重点企业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汽车压差传感器领先企业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汽车压差传感器标杆企业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汽车压差传感器代表企业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汽车压差传感器龙头企业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汽车压差传感器重点企业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中国汽车压差传感器行业竞争格局分析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汽车压差传感器行业竞争格局总览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2025-2026年汽车压差传感器行业竞争力分析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一、汽车压差传感器供应商议价能力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四、汽车压差传感器替代品威胁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2020-2025年汽车压差传感器行业企业并购活动分析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2025-2026年汽车压差传感器行业会展与招投标活动分析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一、汽车压差传感器行业会展活动及其市场影响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2026年中国汽车压差传感器企业发展策略分析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汽车压差传感器市场策略分析</w:t>
      </w:r>
      <w:r>
        <w:rPr>
          <w:rFonts w:hint="eastAsia"/>
        </w:rPr>
        <w:br/>
      </w:r>
      <w:r>
        <w:rPr>
          <w:rFonts w:hint="eastAsia"/>
        </w:rPr>
        <w:t>　　　　一、汽车压差传感器市场定位与拓展策略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二、汽车压差传感器市场细分与目标客户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汽车压差传感器销售策略分析</w:t>
      </w:r>
      <w:r>
        <w:rPr>
          <w:rFonts w:hint="eastAsia"/>
        </w:rPr>
        <w:br/>
      </w:r>
      <w:r>
        <w:rPr>
          <w:rFonts w:hint="eastAsia"/>
        </w:rPr>
        <w:t>　　　　一、汽车压差传感器销售渠道与网络建设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提高汽车压差传感器企业竞争力建议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一、汽车压差传感器技术创新与管理优化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汽车压差传感器品牌战略思考</w:t>
      </w:r>
      <w:r>
        <w:rPr>
          <w:rFonts w:hint="eastAsia"/>
        </w:rPr>
        <w:br/>
      </w:r>
      <w:r>
        <w:rPr>
          <w:rFonts w:hint="eastAsia"/>
        </w:rPr>
        <w:t>　　　　一、汽车压差传感器品牌建设与维护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二、汽车压差传感器品牌影响力与市场竞争力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中国汽车压差传感器行业风险与对策</w:t>
      </w:r>
      <w:r>
        <w:rPr>
          <w:rFonts w:hint="eastAsia"/>
        </w:rPr>
        <w:br/>
      </w:r>
      <w:r>
        <w:rPr>
          <w:rFonts w:hint="eastAsia"/>
        </w:rPr>
        <w:t>　　第一节 汽车压差传感器行业SWOT分析</w:t>
      </w:r>
      <w:r>
        <w:rPr>
          <w:rFonts w:hint="eastAsia"/>
        </w:rPr>
        <w:br/>
      </w:r>
      <w:r>
        <w:rPr>
          <w:rFonts w:hint="eastAsia"/>
        </w:rPr>
        <w:t>　　　　一、汽车压差传感器行业优势分析</w:t>
      </w:r>
      <w:r>
        <w:rPr>
          <w:rFonts w:hint="eastAsia"/>
        </w:rPr>
        <w:br/>
      </w:r>
      <w:r>
        <w:rPr>
          <w:rFonts w:hint="eastAsia"/>
        </w:rPr>
        <w:t>　　　　二、汽车压差传感器行业劣势分析</w:t>
      </w:r>
      <w:r>
        <w:rPr>
          <w:rFonts w:hint="eastAsia"/>
        </w:rPr>
        <w:br/>
      </w:r>
      <w:r>
        <w:rPr>
          <w:rFonts w:hint="eastAsia"/>
        </w:rPr>
        <w:t>　　　　三、汽车压差传感器市场机会探索</w:t>
      </w:r>
      <w:r>
        <w:rPr>
          <w:rFonts w:hint="eastAsia"/>
        </w:rPr>
        <w:br/>
      </w:r>
      <w:r>
        <w:rPr>
          <w:rFonts w:hint="eastAsia"/>
        </w:rPr>
        <w:t>　　　　四、汽车压差传感器市场威胁评估</w:t>
      </w:r>
      <w:r>
        <w:rPr>
          <w:rFonts w:hint="eastAsia"/>
        </w:rPr>
        <w:br/>
      </w:r>
      <w:r>
        <w:rPr>
          <w:rFonts w:hint="eastAsia"/>
        </w:rPr>
        <w:t>　　第二节 汽车压差传感器行业风险及对策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2026-2032年中国汽车压差传感器行业前景与发展趋势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汽车压差传感器行业发展环境分析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2026-2032年汽车压差传感器行业发展趋势与方向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一、汽车压差传感器行业发展方向预测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二、汽车压差传感器发展趋势分析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2026-2032年汽车压差传感器行业发展潜力与机遇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一、汽车压差传感器市场发展潜力评估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二、汽车压差传感器新兴市场与机遇探索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汽车压差传感器行业研究结论与建议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中⋅智⋅林⋅：汽车压差传感器行业发展建议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汽车压差传感器行业历程</w:t>
      </w:r>
      <w:r>
        <w:rPr>
          <w:rFonts w:hint="eastAsia"/>
        </w:rPr>
        <w:br/>
      </w:r>
      <w:r>
        <w:rPr>
          <w:rFonts w:hint="eastAsia"/>
        </w:rPr>
        <w:t>　　图表 汽车压差传感器行业生命周期</w:t>
      </w:r>
      <w:r>
        <w:rPr>
          <w:rFonts w:hint="eastAsia"/>
        </w:rPr>
        <w:br/>
      </w:r>
      <w:r>
        <w:rPr>
          <w:rFonts w:hint="eastAsia"/>
        </w:rPr>
        <w:t>　　图表 汽车压差传感器行业产业链分析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2020-2025年中国汽车压差传感器行业市场规模及增长情况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2020-2025年汽车压差传感器行业市场容量分析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2020-2025年中国汽车压差传感器行业产能统计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2020-2025年中国汽车压差传感器行业产量及增长趋势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2020-2025年中国汽车压差传感器市场需求量及增速统计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2025年中国汽车压差传感器行业需求领域分布格局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2020-2025年中国汽车压差传感器行业销售收入分析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2020-2025年中国汽车压差传感器行业盈利情况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2020-2025年中国汽车压差传感器行业利润总额统计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2020-2025年中国汽车压差传感器进口数量分析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2020-2025年中国汽车压差传感器进口金额分析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2020-2025年中国汽车压差传感器出口数量分析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2020-2025年中国汽车压差传感器出口金额分析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2025年中国汽车压差传感器进口国家及地区分析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2025年中国汽车压差传感器出口国家及地区分析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2020-2025年中国汽车压差传感器行业企业数量情况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2020-2025年中国汽车压差传感器行业企业平均规模情况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**地区汽车压差传感器市场规模及增长情况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**地区汽车压差传感器行业市场需求情况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**地区汽车压差传感器市场规模及增长情况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**地区汽车压差传感器行业市场需求情况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**地区汽车压差传感器市场规模及增长情况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**地区汽车压差传感器行业市场需求情况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**地区汽车压差传感器市场规模及增长情况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**地区汽车压差传感器行业市场需求情况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汽车压差传感器重点企业（一）基本信息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汽车压差传感器重点企业（一）经营情况分析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汽车压差传感器重点企业（一）主要经济指标情况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汽车压差传感器重点企业（一）盈利能力情况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汽车压差传感器重点企业（一）偿债能力情况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汽车压差传感器重点企业（一）运营能力情况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汽车压差传感器重点企业（一）成长能力情况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汽车压差传感器重点企业（二）基本信息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汽车压差传感器重点企业（二）经营情况分析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汽车压差传感器重点企业（二）主要经济指标情况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汽车压差传感器重点企业（二）盈利能力情况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汽车压差传感器重点企业（二）偿债能力情况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汽车压差传感器重点企业（二）运营能力情况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汽车压差传感器重点企业（二）成长能力情况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汽车压差传感器重点企业（三）基本信息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汽车压差传感器重点企业（三）经营情况分析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汽车压差传感器重点企业（三）主要经济指标情况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汽车压差传感器重点企业（三）盈利能力情况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汽车压差传感器重点企业（三）偿债能力情况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汽车压差传感器重点企业（三）运营能力情况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汽车压差传感器重点企业（三）成长能力情况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2026-2032年中国汽车压差传感器行业产能预测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2026-2032年中国汽车压差传感器行业产量预测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2026-2032年中国汽车压差传感器市场需求量预测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2026-2032年中国汽车压差传感器行业供需平衡预测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2026-2032年中国汽车压差传感器市场容量预测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2026-2032年中国汽车压差传感器市场规模预测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2026-2032年中国汽车压差传感器市场前景分析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2026-2032年中国汽车压差传感器发展趋势预测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350b4cf1544a9" w:history="1">
        <w:r>
          <w:rPr>
            <w:rStyle w:val="Hyperlink"/>
          </w:rPr>
          <w:t>中国汽车压差传感器行业发展研究与前景趋势预测报告（2026-2032年）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350b4cf1544a9" w:history="1">
        <w:r>
          <w:rPr>
            <w:rStyle w:val="Hyperlink"/>
          </w:rPr>
          <w:t>https://www.20087.com/8/58/QiCheYaChaChuanGanQiFaZhanQianJing.html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热点：汽车压差传感器坏了有什么影响、汽车压差传感器在哪个位置、汽车压差传感器工作原理图、汽车压差传感器如何作敝、汽车压差传感器怎么坏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dec9f42344cf0" w:history="1">
      <w:r>
        <w:rPr>
          <w:rStyle w:val="Hyperlink"/>
        </w:rPr>
        <w:t>中国汽车压差传感器行业发展研究与前景趋势预测报告（2026-2032年）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QiCheYaChaChuanGanQiFaZhanQianJing.html" TargetMode="External" Id="R27a350b4cf15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QiCheYaChaChuanGanQiFaZhanQianJing.html" TargetMode="External" Id="R687dec9f4234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2026-04-29T04:56:52Z</dcterms:created>
  <dcterms:modified xsi:type="dcterms:W3CDTF">2026-04-29T05:56:52Z</dcterms:modified>
  <dc:subject>中国汽车压差传感器行业发展研究与前景趋势预测报告（2026-2032年）</dc:subject>
  <dc:title>中国汽车压差传感器行业发展研究与前景趋势预测报告（2026-2032年）</dc:title>
  <cp:keywords>中国汽车压差传感器行业发展研究与前景趋势预测报告（2026-2032年）</cp:keywords>
  <dc:description>中国汽车压差传感器行业发展研究与前景趋势预测报告（2026-2032年）</dc:description>
</cp:coreProperties>
</file>