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877fa6e44805" w:history="1">
              <w:r>
                <w:rPr>
                  <w:rStyle w:val="Hyperlink"/>
                </w:rPr>
                <w:t>2025-2031年中国港口综合运输发展现状与市场前景报告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877fa6e44805" w:history="1">
              <w:r>
                <w:rPr>
                  <w:rStyle w:val="Hyperlink"/>
                </w:rPr>
                <w:t>2025-2031年中国港口综合运输发展现状与市场前景报告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d877fa6e44805" w:history="1">
                <w:r>
                  <w:rPr>
                    <w:rStyle w:val="Hyperlink"/>
                  </w:rPr>
                  <w:t>https://www.20087.com/8/28/GangKouZongHeYunShuShiChangQianJingYuCe.html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综合运输是以港口为核心枢纽，整合水路、铁路、公路、管道等多种运输方式，实现货物集散、中转、装卸与配送的系统化物流体系。该体系涵盖集装箱、散货、液体化工品、滚装货物等多种货类的运输组织，涉及船舶靠离泊、码头装卸、堆场管理、集疏运调度、通关查验等多个环节。目前，大型现代化港口普遍采用先进的装卸设备，如岸桥、场桥、自动化导引车（AGV）和轨道吊，配合港口生产管理系统（TOS）实现作业流程的数字化管控。铁路专用线与疏港公路的建设增强了港口与腹地之间的连接能力，多式联运模式逐步推广，提升了物流效率与辐射范围。然而，港口综合运输仍面临诸多挑战，如不同运输方式之间的衔接不畅、信息孤岛现象严重、集疏运通道拥堵、环保压力加大以及极端天气对作业的影响。此外，部分内陆地区的铁路与水运网络配套不足，导致“最后一公里”问题突出，制约了整体运输效能的发挥。</w:t>
      </w:r>
      <w:r>
        <w:rPr>
          <w:rFonts w:hint="eastAsia"/>
        </w:rPr>
        <w:br/>
      </w:r>
      <w:r>
        <w:rPr>
          <w:rFonts w:hint="eastAsia"/>
        </w:rPr>
        <w:t>　　未来，港口综合运输将朝着智能化、绿色化、一体化和韧性化方向深度发展。在技术层面，物联网、大数据与自动化技术的深度融合将推动智慧港口建设，实现船舶靠泊计划、装卸作业、堆场分配与集疏运调度的协同优化，提升资源利用效率与响应速度。自动化码头的覆盖范围将进一步扩大，无人集卡、智能闸口与远程操控系统将减少人为干预，提高作业安全与连续性。在多式联运方面，标准化运载单元（如集装箱、罐式集装箱）的广泛应用将促进不同运输方式间的无缝衔接，推动“一单制”运输服务模式的发展，提升全程物流透明度与可控性。绿色低碳将成为核心导向，港口将加速推广岸电系统、电动或氢能驱动的装卸设备，优化能源结构，减少碳排放与噪音污染。同时，应对气候变化与突发事件的韧性建设将被纳入规划，通过完善应急预案、增强基础设施抗灾能力与建立弹性供应链网络，提升港口在极端条件下的持续运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877fa6e44805" w:history="1">
        <w:r>
          <w:rPr>
            <w:rStyle w:val="Hyperlink"/>
          </w:rPr>
          <w:t>2025-2031年中国港口综合运输发展现状与市场前景报告</w:t>
        </w:r>
      </w:hyperlink>
      <w:r>
        <w:rPr>
          <w:rFonts w:hint="eastAsia"/>
        </w:rPr>
        <w:t>》系统分析了港口综合运输行业的市场需求、市场规模及价格动态，全面梳理了港口综合运输产业链结构，并对港口综合运输细分市场进行了深入探究。报告基于详实数据，科学预测了港口综合运输市场前景与发展趋势，重点剖析了品牌竞争格局、市场集中度及重点企业的市场地位。通过SWOT分析，报告识别了行业面临的机遇与风险，并提出了针对性发展策略与建议，为港口综合运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港口综合运输产业概述</w:t>
      </w:r>
      <w:r>
        <w:rPr>
          <w:rFonts w:hint="eastAsia"/>
        </w:rPr>
        <w:br/>
      </w:r>
      <w:r>
        <w:rPr>
          <w:rFonts w:hint="eastAsia"/>
        </w:rPr>
        <w:t>　　第一节 港口综合运输定义与分类</w:t>
      </w:r>
      <w:r>
        <w:rPr>
          <w:rFonts w:hint="eastAsia"/>
        </w:rPr>
        <w:br/>
      </w:r>
      <w:r>
        <w:rPr>
          <w:rFonts w:hint="eastAsia"/>
        </w:rPr>
        <w:t>　　第二节 港口综合运输产业链结构及关键环节剖析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港口综合运输商业模式与盈利模式解析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港口综合运输经济指标与行业评估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全球港口综合运输市场发展综述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2019-2024年全球港口综合运输市场规模及增长趋势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主要国家与地区港口综合运输市场对比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2025-2031年全球港口综合运输行业发展趋势与前景预测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国际港口综合运输市场发展趋势及对我国启示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二、对我国港口综合运输市场的借鉴意义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中国港口综合运输行业市场规模分析与预测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港口综合运输市场的总体规模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一、2019-2024年港口综合运输市场规模变化及趋势分析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二、2025年港口综合运输行业市场规模特点</w:t>
      </w:r>
      <w:r>
        <w:rPr>
          <w:rFonts w:hint="eastAsia"/>
        </w:rPr>
        <w:br/>
      </w:r>
      <w:r>
        <w:rPr>
          <w:rFonts w:hint="eastAsia"/>
        </w:rPr>
        <w:t>　　第二节 港口综合运输市场规模的构成</w:t>
      </w:r>
      <w:r>
        <w:rPr>
          <w:rFonts w:hint="eastAsia"/>
        </w:rPr>
        <w:br/>
      </w:r>
      <w:r>
        <w:rPr>
          <w:rFonts w:hint="eastAsia"/>
        </w:rPr>
        <w:t>　　　　一、港口综合运输客户群体特征与偏好分析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二、不同类型港口综合运输市场规模分布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三、各地区港口综合运输市场规模差异与特点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港口综合运输市场规模的预测与展望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一、未来几年港口综合运输市场规模增长预测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2024-2025年港口综合运输行业技术发展现状及趋势分析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港口综合运输行业技术发展现状分析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国内外港口综合运输行业技术差距分析及差距形成的主要原因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港口综合运输行业技术发展方向、趋势预测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提升港口综合运输行业技术能力策略建议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2019-2024年中国港口综合运输行业总体发展与财务状况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2019-2024年港口综合运输行业规模情况</w:t>
      </w:r>
      <w:r>
        <w:rPr>
          <w:rFonts w:hint="eastAsia"/>
        </w:rPr>
        <w:br/>
      </w:r>
      <w:r>
        <w:rPr>
          <w:rFonts w:hint="eastAsia"/>
        </w:rPr>
        <w:t>　　　　一、港口综合运输行业企业数量规模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二、港口综合运输行业从业人员规模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三、港口综合运输行业市场敏感性分析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2019-2024年港口综合运输行业财务能力分析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一、港口综合运输行业盈利能力</w:t>
      </w:r>
      <w:r>
        <w:rPr>
          <w:rFonts w:hint="eastAsia"/>
        </w:rPr>
        <w:br/>
      </w:r>
      <w:r>
        <w:rPr>
          <w:rFonts w:hint="eastAsia"/>
        </w:rPr>
        <w:t>　　　　二、港口综合运输行业偿债能力</w:t>
      </w:r>
      <w:r>
        <w:rPr>
          <w:rFonts w:hint="eastAsia"/>
        </w:rPr>
        <w:br/>
      </w:r>
      <w:r>
        <w:rPr>
          <w:rFonts w:hint="eastAsia"/>
        </w:rPr>
        <w:t>　　　　三、港口综合运输行业营运能力</w:t>
      </w:r>
      <w:r>
        <w:rPr>
          <w:rFonts w:hint="eastAsia"/>
        </w:rPr>
        <w:br/>
      </w:r>
      <w:r>
        <w:rPr>
          <w:rFonts w:hint="eastAsia"/>
        </w:rPr>
        <w:t>　　　　四、港口综合运输行业发展能力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中国港口综合运输行业细分市场调研与机会挖掘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港口综合运输细分市场（一）市场调研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港口综合运输细分市场（二）市场调研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中国港口综合运输行业区域市场调研分析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2019-2024年中国港口综合运输行业重点区域调研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一、重点地区（一）港口综合运输市场规模与特点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二、重点地区（二）港口综合运输市场规模及特点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三、重点地区（三）港口综合运输市场规模及特点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四、重点地区（四）港口综合运输市场规模及特点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不同区域港口综合运输市场的对比与启示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二、港口综合运输市场拓展策略与建议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中国港口综合运输行业的营销渠道与客户分析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港口综合运输行业渠道分析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二、各类渠道对港口综合运输行业的影响</w:t>
      </w:r>
      <w:r>
        <w:rPr>
          <w:rFonts w:hint="eastAsia"/>
        </w:rPr>
        <w:br/>
      </w:r>
      <w:r>
        <w:rPr>
          <w:rFonts w:hint="eastAsia"/>
        </w:rPr>
        <w:t>　　　　三、主要港口综合运输企业渠道策略研究</w:t>
      </w:r>
      <w:r>
        <w:rPr>
          <w:rFonts w:hint="eastAsia"/>
        </w:rPr>
        <w:br/>
      </w:r>
      <w:r>
        <w:rPr>
          <w:rFonts w:hint="eastAsia"/>
        </w:rPr>
        <w:t>　　第二节 港口综合运输行业客户分析与定位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中国港口综合运输行业竞争格局及策略选择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港口综合运输行业总体市场竞争状况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一、港口综合运输行业竞争结构分析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二、港口综合运输企业竞争格局与集中度评估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三、港口综合运输行业SWOT分析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港口综合运输行业重点企业调研分析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港口综合运输企业发展策略分析</w:t>
      </w:r>
      <w:r>
        <w:rPr>
          <w:rFonts w:hint="eastAsia"/>
        </w:rPr>
        <w:br/>
      </w:r>
      <w:r>
        <w:rPr>
          <w:rFonts w:hint="eastAsia"/>
        </w:rPr>
        <w:t>　　第一节 港口综合运输市场与销售策略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港口综合运输品牌战略思考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中国港口综合运输行业发展环境分析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二、港口综合运输行业主管部门、监管体制及相关政策法规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3、港口综合运输行业的主要法律、法规和政策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4、2025年港口综合运输行业法律法规和政策对行业的影响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二、港口综合运输消费者需求分析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一、港口综合运输技术的应用与创新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二、港口综合运输行业发展的技术趋势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2025-2031年港口综合运输行业展趋势预测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2025-2031年港口综合运输市场发展前景分析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一、港口综合运输市场发展潜力</w:t>
      </w:r>
      <w:r>
        <w:rPr>
          <w:rFonts w:hint="eastAsia"/>
        </w:rPr>
        <w:br/>
      </w:r>
      <w:r>
        <w:rPr>
          <w:rFonts w:hint="eastAsia"/>
        </w:rPr>
        <w:t>　　　　二、港口综合运输市场前景分析</w:t>
      </w:r>
      <w:r>
        <w:rPr>
          <w:rFonts w:hint="eastAsia"/>
        </w:rPr>
        <w:br/>
      </w:r>
      <w:r>
        <w:rPr>
          <w:rFonts w:hint="eastAsia"/>
        </w:rPr>
        <w:t>　　　　三、港口综合运输细分行业发展前景分析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2025-2031年港口综合运输发展趋势预测</w:t>
      </w:r>
      <w:r>
        <w:rPr>
          <w:rFonts w:hint="eastAsia"/>
        </w:rPr>
        <w:br/>
      </w:r>
      <w:r>
        <w:rPr>
          <w:rFonts w:hint="eastAsia"/>
        </w:rPr>
        <w:t>　　　　一、港口综合运输发展趋势预测</w:t>
      </w:r>
      <w:r>
        <w:rPr>
          <w:rFonts w:hint="eastAsia"/>
        </w:rPr>
        <w:br/>
      </w:r>
      <w:r>
        <w:rPr>
          <w:rFonts w:hint="eastAsia"/>
        </w:rPr>
        <w:t>　　　　二、港口综合运输市场规模预测</w:t>
      </w:r>
      <w:r>
        <w:rPr>
          <w:rFonts w:hint="eastAsia"/>
        </w:rPr>
        <w:br/>
      </w:r>
      <w:r>
        <w:rPr>
          <w:rFonts w:hint="eastAsia"/>
        </w:rPr>
        <w:t>　　　　三、港口综合运输细分市场发展趋势预测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未来港口综合运输行业挑战与机遇探讨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一、港口综合运输行业挑战</w:t>
      </w:r>
      <w:r>
        <w:rPr>
          <w:rFonts w:hint="eastAsia"/>
        </w:rPr>
        <w:br/>
      </w:r>
      <w:r>
        <w:rPr>
          <w:rFonts w:hint="eastAsia"/>
        </w:rPr>
        <w:t>　　　　二、港口综合运输行业机遇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港口综合运输行业研究结论及建议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对港口综合运输行业发展的建议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对港口综合运输企业和投资者的建议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港口综合运输介绍</w:t>
      </w:r>
      <w:r>
        <w:rPr>
          <w:rFonts w:hint="eastAsia"/>
        </w:rPr>
        <w:br/>
      </w:r>
      <w:r>
        <w:rPr>
          <w:rFonts w:hint="eastAsia"/>
        </w:rPr>
        <w:t>　　图表 港口综合运输图片</w:t>
      </w:r>
      <w:r>
        <w:rPr>
          <w:rFonts w:hint="eastAsia"/>
        </w:rPr>
        <w:br/>
      </w:r>
      <w:r>
        <w:rPr>
          <w:rFonts w:hint="eastAsia"/>
        </w:rPr>
        <w:t>　　图表 港口综合运输产业链分析</w:t>
      </w:r>
      <w:r>
        <w:rPr>
          <w:rFonts w:hint="eastAsia"/>
        </w:rPr>
        <w:br/>
      </w:r>
      <w:r>
        <w:rPr>
          <w:rFonts w:hint="eastAsia"/>
        </w:rPr>
        <w:t>　　图表 港口综合运输主要特点</w:t>
      </w:r>
      <w:r>
        <w:rPr>
          <w:rFonts w:hint="eastAsia"/>
        </w:rPr>
        <w:br/>
      </w:r>
      <w:r>
        <w:rPr>
          <w:rFonts w:hint="eastAsia"/>
        </w:rPr>
        <w:t>　　图表 港口综合运输政策分析</w:t>
      </w:r>
      <w:r>
        <w:rPr>
          <w:rFonts w:hint="eastAsia"/>
        </w:rPr>
        <w:br/>
      </w:r>
      <w:r>
        <w:rPr>
          <w:rFonts w:hint="eastAsia"/>
        </w:rPr>
        <w:t>　　图表 港口综合运输标准 技术</w:t>
      </w:r>
      <w:r>
        <w:rPr>
          <w:rFonts w:hint="eastAsia"/>
        </w:rPr>
        <w:br/>
      </w:r>
      <w:r>
        <w:rPr>
          <w:rFonts w:hint="eastAsia"/>
        </w:rPr>
        <w:t>　　图表 港口综合运输最新消息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2019-2024年港口综合运输行业市场容量统计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港口综合运输价格走势</w:t>
      </w:r>
      <w:r>
        <w:rPr>
          <w:rFonts w:hint="eastAsia"/>
        </w:rPr>
        <w:br/>
      </w:r>
      <w:r>
        <w:rPr>
          <w:rFonts w:hint="eastAsia"/>
        </w:rPr>
        <w:t>　　图表 2024年港口综合运输成本和利润分析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2024年中国港口综合运输行业竞争力分析</w:t>
      </w:r>
      <w:r>
        <w:rPr>
          <w:rFonts w:hint="eastAsia"/>
        </w:rPr>
        <w:br/>
      </w:r>
      <w:r>
        <w:rPr>
          <w:rFonts w:hint="eastAsia"/>
        </w:rPr>
        <w:t>　　图表 港口综合运输优势</w:t>
      </w:r>
      <w:r>
        <w:rPr>
          <w:rFonts w:hint="eastAsia"/>
        </w:rPr>
        <w:br/>
      </w:r>
      <w:r>
        <w:rPr>
          <w:rFonts w:hint="eastAsia"/>
        </w:rPr>
        <w:t>　　图表 港口综合运输劣势</w:t>
      </w:r>
      <w:r>
        <w:rPr>
          <w:rFonts w:hint="eastAsia"/>
        </w:rPr>
        <w:br/>
      </w:r>
      <w:r>
        <w:rPr>
          <w:rFonts w:hint="eastAsia"/>
        </w:rPr>
        <w:t>　　图表 港口综合运输机会</w:t>
      </w:r>
      <w:r>
        <w:rPr>
          <w:rFonts w:hint="eastAsia"/>
        </w:rPr>
        <w:br/>
      </w:r>
      <w:r>
        <w:rPr>
          <w:rFonts w:hint="eastAsia"/>
        </w:rPr>
        <w:t>　　图表 港口综合运输威胁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**地区港口综合运输市场规模及增长情况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**地区港口综合运输行业市场需求情况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**地区港口综合运输市场规模及增长情况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**地区港口综合运输行业市场需求情况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**地区港口综合运输市场规模及增长情况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**地区港口综合运输行业市场需求情况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港口综合运输品牌分析</w:t>
      </w:r>
      <w:r>
        <w:rPr>
          <w:rFonts w:hint="eastAsia"/>
        </w:rPr>
        <w:br/>
      </w:r>
      <w:r>
        <w:rPr>
          <w:rFonts w:hint="eastAsia"/>
        </w:rPr>
        <w:t>　　图表 港口综合运输企业（一）概述</w:t>
      </w:r>
      <w:r>
        <w:rPr>
          <w:rFonts w:hint="eastAsia"/>
        </w:rPr>
        <w:br/>
      </w:r>
      <w:r>
        <w:rPr>
          <w:rFonts w:hint="eastAsia"/>
        </w:rPr>
        <w:t>　　图表 企业港口综合运输业务分析</w:t>
      </w:r>
      <w:r>
        <w:rPr>
          <w:rFonts w:hint="eastAsia"/>
        </w:rPr>
        <w:br/>
      </w:r>
      <w:r>
        <w:rPr>
          <w:rFonts w:hint="eastAsia"/>
        </w:rPr>
        <w:t>　　图表 港口综合运输企业（一）经营情况分析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港口综合运输企业（一）盈利能力情况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港口综合运输企业（二）简介</w:t>
      </w:r>
      <w:r>
        <w:rPr>
          <w:rFonts w:hint="eastAsia"/>
        </w:rPr>
        <w:br/>
      </w:r>
      <w:r>
        <w:rPr>
          <w:rFonts w:hint="eastAsia"/>
        </w:rPr>
        <w:t>　　图表 企业港口综合运输业务</w:t>
      </w:r>
      <w:r>
        <w:rPr>
          <w:rFonts w:hint="eastAsia"/>
        </w:rPr>
        <w:br/>
      </w:r>
      <w:r>
        <w:rPr>
          <w:rFonts w:hint="eastAsia"/>
        </w:rPr>
        <w:t>　　图表 港口综合运输企业（二）经营情况分析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港口综合运输企业（二）盈利能力情况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港口综合运输企业（三）概况</w:t>
      </w:r>
      <w:r>
        <w:rPr>
          <w:rFonts w:hint="eastAsia"/>
        </w:rPr>
        <w:br/>
      </w:r>
      <w:r>
        <w:rPr>
          <w:rFonts w:hint="eastAsia"/>
        </w:rPr>
        <w:t>　　图表 企业港口综合运输业务情况</w:t>
      </w:r>
      <w:r>
        <w:rPr>
          <w:rFonts w:hint="eastAsia"/>
        </w:rPr>
        <w:br/>
      </w:r>
      <w:r>
        <w:rPr>
          <w:rFonts w:hint="eastAsia"/>
        </w:rPr>
        <w:t>　　图表 港口综合运输企业（三）经营情况分析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港口综合运输企业（三）盈利能力情况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港口综合运输企业（三）成长能力情况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港口综合运输发展有利因素分析</w:t>
      </w:r>
      <w:r>
        <w:rPr>
          <w:rFonts w:hint="eastAsia"/>
        </w:rPr>
        <w:br/>
      </w:r>
      <w:r>
        <w:rPr>
          <w:rFonts w:hint="eastAsia"/>
        </w:rPr>
        <w:t>　　图表 港口综合运输发展不利因素分析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进入港口综合运输行业壁垒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2025-2031年中国港口综合运输行业市场容量预测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2025-2031年中国港口综合运输行业市场规模预测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2025-2031年中国港口综合运输市场前景分析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2025-2031年中国港口综合运输行业风险研究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2025-2031年中国港口综合运输行业发展趋势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877fa6e44805" w:history="1">
        <w:r>
          <w:rPr>
            <w:rStyle w:val="Hyperlink"/>
          </w:rPr>
          <w:t>2025-2031年中国港口综合运输发展现状与市场前景报告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d877fa6e44805" w:history="1">
        <w:r>
          <w:rPr>
            <w:rStyle w:val="Hyperlink"/>
          </w:rPr>
          <w:t>https://www.20087.com/8/28/GangKouZongHeYunShuShiChangQianJingYuCe.html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热点：港口运输主要是运输的什么、港口综合运输包括哪些、全国港口货运数据、港口运营、港口航运、港口运输是干嘛的、港口水运、港口运输业发展现状、运输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8728559214bcd" w:history="1">
      <w:r>
        <w:rPr>
          <w:rStyle w:val="Hyperlink"/>
        </w:rPr>
        <w:t>2025-2031年中国港口综合运输发展现状与市场前景报告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ngKouZongHeYunShuShiChangQianJingYuCe.html" TargetMode="External" Id="R98fd877fa6e4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ngKouZongHeYunShuShiChangQianJingYuCe.html" TargetMode="External" Id="R1bf872855921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2025-08-02T01:14:11Z</dcterms:created>
  <dcterms:modified xsi:type="dcterms:W3CDTF">2025-08-02T02:14:11Z</dcterms:modified>
  <dc:subject>2025-2031年中国港口综合运输发展现状与市场前景报告</dc:subject>
  <dc:title>2025-2031年中国港口综合运输发展现状与市场前景报告</dc:title>
  <cp:keywords>2025-2031年中国港口综合运输发展现状与市场前景报告</cp:keywords>
  <dc:description>2025-2031年中国港口综合运输发展现状与市场前景报告</dc:description>
</cp:coreProperties>
</file>