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5d5c447e942ec" w:history="1">
              <w:r>
                <w:rPr>
                  <w:rStyle w:val="Hyperlink"/>
                </w:rPr>
                <w:t>2025-2031年中国发动机保护系统行业发展研究与市场前景预测报告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5d5c447e942ec" w:history="1">
              <w:r>
                <w:rPr>
                  <w:rStyle w:val="Hyperlink"/>
                </w:rPr>
                <w:t>2025-2031年中国发动机保护系统行业发展研究与市场前景预测报告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75d5c447e942ec" w:history="1">
                <w:r>
                  <w:rPr>
                    <w:rStyle w:val="Hyperlink"/>
                  </w:rPr>
                  <w:t>https://www.20087.com/9/28/FaDongJiBaoHuXiTongDeXianZhuangYuQianJing.html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保护系统是保障动力装置安全运行的关键技术，已广泛应用于汽车、船舶、发电机组及工程机械等领域。该系统通过监测油压、水温、转速、电压等关键参数，在异常工况下触发报警或自动停机，防止发动机因润滑不足、过热、超速或电气故障导致严重损坏。目前，发动机保护系统主流架构采用多通道传感器网络与中央控制单元，具备实时数据采集、逻辑判断与执行输出功能。保护逻辑通常预设于控制器中，支持阈值设定与延时调整，适应不同发动机特性。系统设计强调高可靠性与抗干扰能力，关键部件采用工业级元器件与冗余设计。在商用车辆中，发动机保护系统常与车载诊断系统（OBD）集成，实现故障码存储与远程读取，辅助维修决策。</w:t>
      </w:r>
      <w:r>
        <w:rPr>
          <w:rFonts w:hint="eastAsia"/>
        </w:rPr>
        <w:br/>
      </w:r>
      <w:r>
        <w:rPr>
          <w:rFonts w:hint="eastAsia"/>
        </w:rPr>
        <w:t>　　未来，发动机保护系统将向预测性防护与网络化监控方向演进。边缘计算能力将支持振动频谱分析与油液品质趋势预测，提前识别潜在故障模式，如轴承磨损或燃油污染。自适应保护阈值将根据运行历史、环境温度与负载曲线动态调整，避免误动作并延长设备使用寿命。在集成化层面，保护系统将深度嵌入动力总成控制网络，与ECU、TCU实现数据共享与协同控制。无线通信模块将支持远程状态监控与固件升级，便于车队管理与预防性维护。模块化设计允许用户按需扩展监测通道或功能单元，如增加曲轴箱压力或排气温度监测。长远来看，发动机保护系统将从被动安全装置升级为智能运维平台，参与设备全生命周期管理，支撑高价值资产的可靠性与经济性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75d5c447e942ec" w:history="1">
        <w:r>
          <w:rPr>
            <w:rStyle w:val="Hyperlink"/>
          </w:rPr>
          <w:t>2025-2031年中国发动机保护系统行业发展研究与市场前景预测报告</w:t>
        </w:r>
      </w:hyperlink>
      <w:r>
        <w:rPr>
          <w:rFonts w:hint="eastAsia"/>
        </w:rPr>
        <w:t>》以专业视角，系统分析了发动机保护系统行业的市场规模、价格动态及产业链结构，梳理了不同发动机保护系统细分领域的发展现状。报告从发动机保护系统技术路径、供需关系等维度，客观呈现了发动机保护系统领域的技术成熟度与创新方向，并对中期市场前景作出合理预测，同时评估了发动机保护系统重点企业的市场表现、品牌竞争力和行业集中度。报告还结合政策环境与消费升级趋势，识别了发动机保护系统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发动机保护系统行业概述</w:t>
      </w:r>
      <w:r>
        <w:rPr>
          <w:rFonts w:hint="eastAsia"/>
        </w:rPr>
        <w:br/>
      </w:r>
      <w:r>
        <w:rPr>
          <w:rFonts w:hint="eastAsia"/>
        </w:rPr>
        <w:t>　　第一节 发动机保护系统定义与分类</w:t>
      </w:r>
      <w:r>
        <w:rPr>
          <w:rFonts w:hint="eastAsia"/>
        </w:rPr>
        <w:br/>
      </w:r>
      <w:r>
        <w:rPr>
          <w:rFonts w:hint="eastAsia"/>
        </w:rPr>
        <w:t>　　第二节 发动机保护系统应用领域</w:t>
      </w:r>
      <w:r>
        <w:rPr>
          <w:rFonts w:hint="eastAsia"/>
        </w:rPr>
        <w:br/>
      </w:r>
      <w:r>
        <w:rPr>
          <w:rFonts w:hint="eastAsia"/>
        </w:rPr>
        <w:t>　　第三节 发动机保护系统行业经济指标分析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一、发动机保护系统行业赢利性评估</w:t>
      </w:r>
      <w:r>
        <w:rPr>
          <w:rFonts w:hint="eastAsia"/>
        </w:rPr>
        <w:br/>
      </w:r>
      <w:r>
        <w:rPr>
          <w:rFonts w:hint="eastAsia"/>
        </w:rPr>
        <w:t>　　　　二、发动机保护系统行业成长速度分析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三、发动机保护系统附加值提升空间探讨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四、发动机保护系统行业进入壁垒分析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五、发动机保护系统行业风险性评估</w:t>
      </w:r>
      <w:r>
        <w:rPr>
          <w:rFonts w:hint="eastAsia"/>
        </w:rPr>
        <w:br/>
      </w:r>
      <w:r>
        <w:rPr>
          <w:rFonts w:hint="eastAsia"/>
        </w:rPr>
        <w:t>　　　　六、发动机保护系统行业周期性分析</w:t>
      </w:r>
      <w:r>
        <w:rPr>
          <w:rFonts w:hint="eastAsia"/>
        </w:rPr>
        <w:br/>
      </w:r>
      <w:r>
        <w:rPr>
          <w:rFonts w:hint="eastAsia"/>
        </w:rPr>
        <w:t>　　　　七、发动机保护系统行业竞争程度指标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八、发动机保护系统行业成熟度综合分析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发动机保护系统产业链及经营模式分析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三、发动机保护系统销售模式与渠道策略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全球发动机保护系统市场发展分析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2024-2025年全球发动机保护系统行业发展分析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一、全球发动机保护系统行业市场规模与趋势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二、全球发动机保护系统行业发展特点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三、全球发动机保护系统行业竞争格局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主要国家与地区发动机保护系统市场分析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2025-2031年全球发动机保护系统行业发展趋势与前景预测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一、发动机保护系统行业发展趋势</w:t>
      </w:r>
      <w:r>
        <w:rPr>
          <w:rFonts w:hint="eastAsia"/>
        </w:rPr>
        <w:br/>
      </w:r>
      <w:r>
        <w:rPr>
          <w:rFonts w:hint="eastAsia"/>
        </w:rPr>
        <w:t>　　　　二、发动机保护系统行业发展潜力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中国发动机保护系统行业市场分析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2024-2025年发动机保护系统产能与投资动态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一、国内发动机保护系统产能现状与利用效率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二、发动机保护系统产能扩张与投资动态分析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2025-2031年发动机保护系统行业产量统计与趋势预测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一、2019-2024年发动机保护系统行业产量与增长趋势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1、2019-2024年发动机保护系统产量及增长趋势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2、2019-2024年发动机保护系统细分产品产量及份额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二、发动机保护系统产量影响因素分析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三、2025-2031年发动机保护系统产量预测</w:t>
      </w:r>
      <w:r>
        <w:rPr>
          <w:rFonts w:hint="eastAsia"/>
        </w:rPr>
        <w:br/>
      </w:r>
      <w:r>
        <w:rPr>
          <w:rFonts w:hint="eastAsia"/>
        </w:rPr>
        <w:t>　　第三节 2025-2031年发动机保护系统市场需求与销售分析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一、2024-2025年发动机保护系统行业需求现状</w:t>
      </w:r>
      <w:r>
        <w:rPr>
          <w:rFonts w:hint="eastAsia"/>
        </w:rPr>
        <w:br/>
      </w:r>
      <w:r>
        <w:rPr>
          <w:rFonts w:hint="eastAsia"/>
        </w:rPr>
        <w:t>　　　　二、发动机保护系统客户群体与需求特点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三、2019-2024年发动机保护系统行业销售规模分析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四、2025-2031年发动机保护系统市场增长潜力与规模预测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2024-2025年发动机保护系统行业技术发展现状及趋势分析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发动机保护系统行业技术发展现状分析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国内外发动机保护系统行业技术差距分析及差距形成的主要原因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发动机保护系统行业技术发展方向、趋势预测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提升发动机保护系统行业技术能力策略建议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中国发动机保护系统细分市场分析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一、2024-2025年发动机保护系统主要细分产品市场现状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发动机保护系统价格机制与竞争策略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一、2019-2024年发动机保护系统市场价格走势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发动机保护系统定价策略与方法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2025-2031年发动机保护系统价格竞争态势与趋势预测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中国发动机保护系统行业重点区域市场研究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2024-2025年重点区域发动机保护系统市场发展概况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二、2019-2024年发动机保护系统市场需求规模情况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三、2025-2031年发动机保护系统行业发展潜力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二、2019-2024年发动机保护系统市场需求规模情况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三、2025-2031年发动机保护系统行业发展潜力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二、2019-2024年发动机保护系统市场需求规模情况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三、2025-2031年发动机保护系统行业发展潜力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二、2019-2024年发动机保护系统市场需求规模情况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三、2025-2031年发动机保护系统行业发展潜力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二、2019-2024年发动机保护系统市场需求规模情况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三、2025-2031年发动机保护系统行业发展潜力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2019-2024年中国发动机保护系统行业进出口情况分析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发动机保护系统行业进口规模与来源分析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一、2019-2024年发动机保护系统进口规模分析</w:t>
      </w:r>
      <w:r>
        <w:rPr>
          <w:rFonts w:hint="eastAsia"/>
        </w:rPr>
        <w:br/>
      </w:r>
      <w:r>
        <w:rPr>
          <w:rFonts w:hint="eastAsia"/>
        </w:rPr>
        <w:t>　　　　二、发动机保护系统主要进口来源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发动机保护系统行业出口规模与目的地分析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一、2019-2024年发动机保护系统出口规模分析</w:t>
      </w:r>
      <w:r>
        <w:rPr>
          <w:rFonts w:hint="eastAsia"/>
        </w:rPr>
        <w:br/>
      </w:r>
      <w:r>
        <w:rPr>
          <w:rFonts w:hint="eastAsia"/>
        </w:rPr>
        <w:t>　　　　二、发动机保护系统主要出口目的地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2019-2024年中国发动机保护系统总体规模与财务指标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中国发动机保护系统行业总体规模分析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一、发动机保护系统企业数量与结构</w:t>
      </w:r>
      <w:r>
        <w:rPr>
          <w:rFonts w:hint="eastAsia"/>
        </w:rPr>
        <w:br/>
      </w:r>
      <w:r>
        <w:rPr>
          <w:rFonts w:hint="eastAsia"/>
        </w:rPr>
        <w:t>　　　　二、发动机保护系统从业人员规模</w:t>
      </w:r>
      <w:r>
        <w:rPr>
          <w:rFonts w:hint="eastAsia"/>
        </w:rPr>
        <w:br/>
      </w:r>
      <w:r>
        <w:rPr>
          <w:rFonts w:hint="eastAsia"/>
        </w:rPr>
        <w:t>　　　　三、发动机保护系统行业资产状况</w:t>
      </w:r>
      <w:r>
        <w:rPr>
          <w:rFonts w:hint="eastAsia"/>
        </w:rPr>
        <w:br/>
      </w:r>
      <w:r>
        <w:rPr>
          <w:rFonts w:hint="eastAsia"/>
        </w:rPr>
        <w:t>　　第二节 中国发动机保护系统行业财务指标总体分析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发动机保护系统行业重点企业经营状况分析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发动机保护系统重点企业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发动机保护系统领先企业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发动机保护系统标杆企业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发动机保护系统代表企业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发动机保护系统龙头企业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发动机保护系统重点企业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中国发动机保护系统行业竞争格局分析</w:t>
      </w:r>
      <w:r>
        <w:rPr>
          <w:rFonts w:hint="eastAsia"/>
        </w:rPr>
        <w:br/>
      </w:r>
      <w:r>
        <w:rPr>
          <w:rFonts w:hint="eastAsia"/>
        </w:rPr>
        <w:t>　　第一节 发动机保护系统行业竞争格局总览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2024-2025年发动机保护系统行业竞争力分析</w:t>
      </w:r>
      <w:r>
        <w:rPr>
          <w:rFonts w:hint="eastAsia"/>
        </w:rPr>
        <w:br/>
      </w:r>
      <w:r>
        <w:rPr>
          <w:rFonts w:hint="eastAsia"/>
        </w:rPr>
        <w:t>　　　　一、发动机保护系统供应商议价能力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四、发动机保护系统替代品威胁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2019-2024年发动机保护系统行业企业并购活动分析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2024-2025年发动机保护系统行业会展与招投标活动分析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一、发动机保护系统行业会展活动及其市场影响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2025年中国发动机保护系统企业发展策略分析</w:t>
      </w:r>
      <w:r>
        <w:rPr>
          <w:rFonts w:hint="eastAsia"/>
        </w:rPr>
        <w:br/>
      </w:r>
      <w:r>
        <w:rPr>
          <w:rFonts w:hint="eastAsia"/>
        </w:rPr>
        <w:t>　　第一节 发动机保护系统市场策略分析</w:t>
      </w:r>
      <w:r>
        <w:rPr>
          <w:rFonts w:hint="eastAsia"/>
        </w:rPr>
        <w:br/>
      </w:r>
      <w:r>
        <w:rPr>
          <w:rFonts w:hint="eastAsia"/>
        </w:rPr>
        <w:t>　　　　一、发动机保护系统市场定位与拓展策略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二、发动机保护系统市场细分与目标客户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发动机保护系统销售策略分析</w:t>
      </w:r>
      <w:r>
        <w:rPr>
          <w:rFonts w:hint="eastAsia"/>
        </w:rPr>
        <w:br/>
      </w:r>
      <w:r>
        <w:rPr>
          <w:rFonts w:hint="eastAsia"/>
        </w:rPr>
        <w:t>　　　　一、发动机保护系统销售渠道与网络建设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提高发动机保护系统企业竞争力建议</w:t>
      </w:r>
      <w:r>
        <w:rPr>
          <w:rFonts w:hint="eastAsia"/>
        </w:rPr>
        <w:br/>
      </w:r>
      <w:r>
        <w:rPr>
          <w:rFonts w:hint="eastAsia"/>
        </w:rPr>
        <w:t>　　　　一、发动机保护系统技术创新与管理优化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发动机保护系统品牌战略思考</w:t>
      </w:r>
      <w:r>
        <w:rPr>
          <w:rFonts w:hint="eastAsia"/>
        </w:rPr>
        <w:br/>
      </w:r>
      <w:r>
        <w:rPr>
          <w:rFonts w:hint="eastAsia"/>
        </w:rPr>
        <w:t>　　　　一、发动机保护系统品牌建设与维护</w:t>
      </w:r>
      <w:r>
        <w:rPr>
          <w:rFonts w:hint="eastAsia"/>
        </w:rPr>
        <w:br/>
      </w:r>
      <w:r>
        <w:rPr>
          <w:rFonts w:hint="eastAsia"/>
        </w:rPr>
        <w:t>　　　　二、发动机保护系统品牌影响力与市场竞争力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中国发动机保护系统行业风险与对策</w:t>
      </w:r>
      <w:r>
        <w:rPr>
          <w:rFonts w:hint="eastAsia"/>
        </w:rPr>
        <w:br/>
      </w:r>
      <w:r>
        <w:rPr>
          <w:rFonts w:hint="eastAsia"/>
        </w:rPr>
        <w:t>　　第一节 发动机保护系统行业SWOT分析</w:t>
      </w:r>
      <w:r>
        <w:rPr>
          <w:rFonts w:hint="eastAsia"/>
        </w:rPr>
        <w:br/>
      </w:r>
      <w:r>
        <w:rPr>
          <w:rFonts w:hint="eastAsia"/>
        </w:rPr>
        <w:t>　　　　一、发动机保护系统行业优势分析</w:t>
      </w:r>
      <w:r>
        <w:rPr>
          <w:rFonts w:hint="eastAsia"/>
        </w:rPr>
        <w:br/>
      </w:r>
      <w:r>
        <w:rPr>
          <w:rFonts w:hint="eastAsia"/>
        </w:rPr>
        <w:t>　　　　二、发动机保护系统行业劣势分析</w:t>
      </w:r>
      <w:r>
        <w:rPr>
          <w:rFonts w:hint="eastAsia"/>
        </w:rPr>
        <w:br/>
      </w:r>
      <w:r>
        <w:rPr>
          <w:rFonts w:hint="eastAsia"/>
        </w:rPr>
        <w:t>　　　　三、发动机保护系统市场机会探索</w:t>
      </w:r>
      <w:r>
        <w:rPr>
          <w:rFonts w:hint="eastAsia"/>
        </w:rPr>
        <w:br/>
      </w:r>
      <w:r>
        <w:rPr>
          <w:rFonts w:hint="eastAsia"/>
        </w:rPr>
        <w:t>　　　　四、发动机保护系统市场威胁评估</w:t>
      </w:r>
      <w:r>
        <w:rPr>
          <w:rFonts w:hint="eastAsia"/>
        </w:rPr>
        <w:br/>
      </w:r>
      <w:r>
        <w:rPr>
          <w:rFonts w:hint="eastAsia"/>
        </w:rPr>
        <w:t>　　第二节 发动机保护系统行业风险及对策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2025-2031年中国发动机保护系统行业前景与发展趋势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发动机保护系统行业发展环境分析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2025-2031年发动机保护系统行业发展趋势与方向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一、发动机保护系统行业发展方向预测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二、发动机保护系统发展趋势分析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2025-2031年发动机保护系统行业发展潜力与机遇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一、发动机保护系统市场发展潜力评估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二、发动机保护系统新兴市场与机遇探索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发动机保护系统行业研究结论与建议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(中智林)发动机保护系统行业发展建议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发动机保护系统行业历程</w:t>
      </w:r>
      <w:r>
        <w:rPr>
          <w:rFonts w:hint="eastAsia"/>
        </w:rPr>
        <w:br/>
      </w:r>
      <w:r>
        <w:rPr>
          <w:rFonts w:hint="eastAsia"/>
        </w:rPr>
        <w:t>　　图表 发动机保护系统行业生命周期</w:t>
      </w:r>
      <w:r>
        <w:rPr>
          <w:rFonts w:hint="eastAsia"/>
        </w:rPr>
        <w:br/>
      </w:r>
      <w:r>
        <w:rPr>
          <w:rFonts w:hint="eastAsia"/>
        </w:rPr>
        <w:t>　　图表 发动机保护系统行业产业链分析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2019-2024年中国发动机保护系统行业市场规模及增长情况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2019-2024年发动机保护系统行业市场容量分析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2019-2024年中国发动机保护系统行业产能统计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2019-2024年中国发动机保护系统行业产量及增长趋势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2019-2024年中国发动机保护系统市场需求量及增速统计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2024年中国发动机保护系统行业需求领域分布格局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2019-2024年中国发动机保护系统行业销售收入分析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2019-2024年中国发动机保护系统行业盈利情况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2019-2024年中国发动机保护系统行业利润总额统计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2019-2024年中国发动机保护系统进口数量分析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2019-2024年中国发动机保护系统进口金额分析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2019-2024年中国发动机保护系统出口数量分析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2019-2024年中国发动机保护系统出口金额分析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2024年中国发动机保护系统进口国家及地区分析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2024年中国发动机保护系统出口国家及地区分析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2019-2024年中国发动机保护系统行业企业数量情况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2019-2024年中国发动机保护系统行业企业平均规模情况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**地区发动机保护系统市场规模及增长情况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**地区发动机保护系统行业市场需求情况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**地区发动机保护系统市场规模及增长情况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**地区发动机保护系统行业市场需求情况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**地区发动机保护系统市场规模及增长情况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**地区发动机保护系统行业市场需求情况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**地区发动机保护系统市场规模及增长情况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**地区发动机保护系统行业市场需求情况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发动机保护系统重点企业（一）基本信息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发动机保护系统重点企业（一）经营情况分析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发动机保护系统重点企业（一）主要经济指标情况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发动机保护系统重点企业（一）盈利能力情况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发动机保护系统重点企业（一）偿债能力情况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发动机保护系统重点企业（一）运营能力情况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发动机保护系统重点企业（一）成长能力情况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发动机保护系统重点企业（二）基本信息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发动机保护系统重点企业（二）经营情况分析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发动机保护系统重点企业（二）主要经济指标情况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发动机保护系统重点企业（二）盈利能力情况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发动机保护系统重点企业（二）偿债能力情况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发动机保护系统重点企业（二）运营能力情况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发动机保护系统重点企业（二）成长能力情况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发动机保护系统重点企业（三）基本信息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发动机保护系统重点企业（三）经营情况分析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发动机保护系统重点企业（三）主要经济指标情况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发动机保护系统重点企业（三）盈利能力情况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发动机保护系统重点企业（三）偿债能力情况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发动机保护系统重点企业（三）运营能力情况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发动机保护系统重点企业（三）成长能力情况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2025-2031年中国发动机保护系统行业产能预测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2025-2031年中国发动机保护系统行业产量预测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2025-2031年中国发动机保护系统市场需求量预测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2025-2031年中国发动机保护系统行业供需平衡预测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2025-2031年中国发动机保护系统行业市场容量预测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2025-2031年中国发动机保护系统行业市场规模预测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2025-2031年中国发动机保护系统市场前景分析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2025-2031年中国发动机保护系统行业发展趋势预测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5d5c447e942ec" w:history="1">
        <w:r>
          <w:rPr>
            <w:rStyle w:val="Hyperlink"/>
          </w:rPr>
          <w:t>2025-2031年中国发动机保护系统行业发展研究与市场前景预测报告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75d5c447e942ec" w:history="1">
        <w:r>
          <w:rPr>
            <w:rStyle w:val="Hyperlink"/>
          </w:rPr>
          <w:t>https://www.20087.com/9/28/FaDongJiBaoHuXiTongDeXianZhuangYuQianJing.html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a732321d446c5" w:history="1">
      <w:r>
        <w:rPr>
          <w:rStyle w:val="Hyperlink"/>
        </w:rPr>
        <w:t>2025-2031年中国发动机保护系统行业发展研究与市场前景预测报告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FaDongJiBaoHuXiTongDeXianZhuangYuQianJing.html" TargetMode="External" Id="R4075d5c447e9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FaDongJiBaoHuXiTongDeXianZhuangYuQianJing.html" TargetMode="External" Id="R801a732321d446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2025-09-12T06:16:41Z</dcterms:created>
  <dcterms:modified xsi:type="dcterms:W3CDTF">2025-09-12T07:16:41Z</dcterms:modified>
  <dc:subject>2025-2031年中国发动机保护系统行业发展研究与市场前景预测报告</dc:subject>
  <dc:title>2025-2031年中国发动机保护系统行业发展研究与市场前景预测报告</dc:title>
  <cp:keywords>2025-2031年中国发动机保护系统行业发展研究与市场前景预测报告</cp:keywords>
  <dc:description>2025-2031年中国发动机保护系统行业发展研究与市场前景预测报告</dc:description>
</cp:coreProperties>
</file>