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bad6a242146e0" w:history="1">
              <w:r>
                <w:rPr>
                  <w:rStyle w:val="Hyperlink"/>
                </w:rPr>
                <w:t>2025-2031年全球与中国碳纤维山地车轮组发展现状及市场前景分析报告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bad6a242146e0" w:history="1">
              <w:r>
                <w:rPr>
                  <w:rStyle w:val="Hyperlink"/>
                </w:rPr>
                <w:t>2025-2031年全球与中国碳纤维山地车轮组发展现状及市场前景分析报告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bad6a242146e0" w:history="1">
                <w:r>
                  <w:rPr>
                    <w:rStyle w:val="Hyperlink"/>
                  </w:rPr>
                  <w:t>https://www.20087.com/9/98/TanXianWeiShanDiCheLunZuHangYeXianZhuangJiQianJing.html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山地车轮组是高端自行车运动装备中的关键部件，通过轻量化与高刚性设计显著提升山地车的操控性能、爬坡效率与越野响应能力。碳纤维山地车轮组采用预浸料铺层工艺，将碳纤维布在模具中热压成型，形成中空一体式轮圈结构，具备优异的比强度与抗冲击韧性。轮圈设计注重空气动力学轮廓、侧向刚度与胎床兼容性，适配真空胎系统与内胎结构。花鼓选用高精度轴承与密封结构，确保转动顺滑与防尘防水性能。辐条多为直拉式或双径向编法，优化力传递路径。主流型号针对不同骑行风格（如XC、Trail、Enduro）进行刚度与重量的平衡调校，在专业赛事与高端消费市场占据主导地位。</w:t>
      </w:r>
      <w:r>
        <w:rPr>
          <w:rFonts w:hint="eastAsia"/>
        </w:rPr>
        <w:br/>
      </w:r>
      <w:r>
        <w:rPr>
          <w:rFonts w:hint="eastAsia"/>
        </w:rPr>
        <w:t>　　未来，碳纤维山地车轮组的发展将向结构优化与多功能集成深化。铺层算法与有限元分析将实现局部增强与质量分布的精准控制，在关键受力区域（如气嘴位、刹车面）提升耐久性，同时减轻非关键区域重量。宽轮圈设计与无钩轮缘结构将增强轮胎支撑性与防脱胎能力，适配更低气压与更复杂地形。智能轮组探索嵌入应变传感器，实时监测轮圈应力与冲击载荷，为骑行者提供反馈。表面防护技术（如纳米涂层、抗刮层）将提升抗石击与紫外线老化性能。可持续制造实践推动回收碳纤维的应用与能耗优化。未来，碳纤维山地车轮组将从性能导向部件演变为智能骑行系统的一部分，深度融合运动分析与安全预警功能，推动自行车运动装备向更高层次的集成化与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bad6a242146e0" w:history="1">
        <w:r>
          <w:rPr>
            <w:rStyle w:val="Hyperlink"/>
          </w:rPr>
          <w:t>2025-2031年全球与中国碳纤维山地车轮组发展现状及市场前景分析报告</w:t>
        </w:r>
      </w:hyperlink>
      <w:r>
        <w:rPr>
          <w:rFonts w:hint="eastAsia"/>
        </w:rPr>
        <w:t>》以专业视角，系统分析了碳纤维山地车轮组行业的市场规模、价格动态及产业链结构，梳理了不同碳纤维山地车轮组细分领域的发展现状。报告从碳纤维山地车轮组技术路径、供需关系等维度，客观呈现了碳纤维山地车轮组领域的技术成熟度与创新方向，并对中期市场前景作出合理预测，同时评估了碳纤维山地车轮组重点企业的市场表现、品牌竞争力和行业集中度。报告还结合政策环境与消费升级趋势，识别了碳纤维山地车轮组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碳纤维山地车轮组市场概述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按照不同产品类型，碳纤维山地车轮组主要可以分为如下几个类别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全球不同产品类型碳纤维山地车轮组销售额增长趋势2020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对称轮圈</w:t>
      </w:r>
      <w:r>
        <w:rPr>
          <w:rFonts w:hint="eastAsia"/>
        </w:rPr>
        <w:br/>
      </w:r>
      <w:r>
        <w:rPr>
          <w:rFonts w:hint="eastAsia"/>
        </w:rPr>
        <w:t>　　　　1.2.3 偏心轮圈</w:t>
      </w:r>
      <w:r>
        <w:rPr>
          <w:rFonts w:hint="eastAsia"/>
        </w:rPr>
        <w:br/>
      </w:r>
      <w:r>
        <w:rPr>
          <w:rFonts w:hint="eastAsia"/>
        </w:rPr>
        <w:t>　　1.3 从不同应用，碳纤维山地车轮组主要包括如下几个方面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全球不同应用碳纤维山地车轮组销售额增长趋势2020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越野</w:t>
      </w:r>
      <w:r>
        <w:rPr>
          <w:rFonts w:hint="eastAsia"/>
        </w:rPr>
        <w:br/>
      </w:r>
      <w:r>
        <w:rPr>
          <w:rFonts w:hint="eastAsia"/>
        </w:rPr>
        <w:t>　　　　1.3.3 全山地</w:t>
      </w:r>
      <w:r>
        <w:rPr>
          <w:rFonts w:hint="eastAsia"/>
        </w:rPr>
        <w:br/>
      </w:r>
      <w:r>
        <w:rPr>
          <w:rFonts w:hint="eastAsia"/>
        </w:rPr>
        <w:t>　　　　1.3.4 速降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碳纤维山地车轮组行业背景、发展历史、现状及趋势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碳纤维山地车轮组行业目前现状分析</w:t>
      </w:r>
      <w:r>
        <w:rPr>
          <w:rFonts w:hint="eastAsia"/>
        </w:rPr>
        <w:br/>
      </w:r>
      <w:r>
        <w:rPr>
          <w:rFonts w:hint="eastAsia"/>
        </w:rPr>
        <w:t>　　　　1.4.2 碳纤维山地车轮组发展趋势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全球碳纤维山地车轮组总体规模分析</w:t>
      </w:r>
      <w:r>
        <w:rPr>
          <w:rFonts w:hint="eastAsia"/>
        </w:rPr>
        <w:br/>
      </w:r>
      <w:r>
        <w:rPr>
          <w:rFonts w:hint="eastAsia"/>
        </w:rPr>
        <w:t>　　2.1 全球碳纤维山地车轮组供需现状及预测（2020-2031）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全球碳纤维山地车轮组产能、产量、产能利用率及发展趋势（2020-2031）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全球碳纤维山地车轮组产量、需求量及发展趋势（2020-2031）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全球主要地区碳纤维山地车轮组产量及发展趋势（2020-2031）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全球主要地区碳纤维山地车轮组产量（2020-2025）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全球主要地区碳纤维山地车轮组产量（2026-2031）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全球主要地区碳纤维山地车轮组产量市场份额（2020-2031）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中国碳纤维山地车轮组供需现状及预测（2020-2031）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中国碳纤维山地车轮组产能、产量、产能利用率及发展趋势（2020-2031）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中国碳纤维山地车轮组产量、市场需求量及发展趋势（2020-2031）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全球碳纤维山地车轮组销量及销售额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全球市场碳纤维山地车轮组销售额（2020-2031）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全球市场碳纤维山地车轮组销量（2020-2031）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全球市场碳纤维山地车轮组价格趋势（2020-2031）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全球碳纤维山地车轮组主要地区分析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全球主要地区碳纤维山地车轮组市场规模分析：2020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全球主要地区碳纤维山地车轮组销售收入及市场份额（2020-2025年）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全球主要地区碳纤维山地车轮组销售收入预测（2026-2031年）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全球主要地区碳纤维山地车轮组销量分析：2020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全球主要地区碳纤维山地车轮组销量及市场份额（2020-2025年）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全球主要地区碳纤维山地车轮组销量及市场份额预测（2026-2031）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北美市场碳纤维山地车轮组销量、收入及增长率（2020-2031）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欧洲市场碳纤维山地车轮组销量、收入及增长率（2020-2031）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中国市场碳纤维山地车轮组销量、收入及增长率（2020-2031）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日本市场碳纤维山地车轮组销量、收入及增长率（2020-2031）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东南亚市场碳纤维山地车轮组销量、收入及增长率（2020-2031）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印度市场碳纤维山地车轮组销量、收入及增长率（2020-2031）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全球市场主要厂商碳纤维山地车轮组产能市场份额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全球市场主要厂商碳纤维山地车轮组销量（2020-2025）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全球市场主要厂商碳纤维山地车轮组销量（2020-2025）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全球市场主要厂商碳纤维山地车轮组销售收入（2020-2025）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全球市场主要厂商碳纤维山地车轮组销售价格（2020-2025）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2024年全球主要生产商碳纤维山地车轮组收入排名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中国市场主要厂商碳纤维山地车轮组销量（2020-2025）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中国市场主要厂商碳纤维山地车轮组销量（2020-2025）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中国市场主要厂商碳纤维山地车轮组销售收入（2020-2025）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2024年中国主要生产商碳纤维山地车轮组收入排名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中国市场主要厂商碳纤维山地车轮组销售价格（2020-2025）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全球主要厂商碳纤维山地车轮组总部及产地分布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全球主要厂商成立时间及碳纤维山地车轮组商业化日期</w:t>
      </w:r>
      <w:r>
        <w:rPr>
          <w:rFonts w:hint="eastAsia"/>
        </w:rPr>
        <w:br/>
      </w:r>
      <w:r>
        <w:rPr>
          <w:rFonts w:hint="eastAsia"/>
        </w:rPr>
        <w:t>　　4.6 全球主要厂商碳纤维山地车轮组产品类型及应用</w:t>
      </w:r>
      <w:r>
        <w:rPr>
          <w:rFonts w:hint="eastAsia"/>
        </w:rPr>
        <w:br/>
      </w:r>
      <w:r>
        <w:rPr>
          <w:rFonts w:hint="eastAsia"/>
        </w:rPr>
        <w:t>　　4.7 碳纤维山地车轮组行业集中度、竞争程度分析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碳纤维山地车轮组行业集中度分析：2024年全球Top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全球碳纤维山地车轮组第一梯队、第二梯队和第三梯队生产商（品牌）及市场份额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碳纤维山地车轮组销量、收入、价格及毛利率（2020-2025）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碳纤维山地车轮组销量、收入、价格及毛利率（2020-2025）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碳纤维山地车轮组销量、收入、价格及毛利率（2020-2025）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碳纤维山地车轮组销量、收入、价格及毛利率（2020-2025）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碳纤维山地车轮组销量、收入、价格及毛利率（2020-2025）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碳纤维山地车轮组销量、收入、价格及毛利率（2020-2025）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碳纤维山地车轮组销量、收入、价格及毛利率（2020-2025）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碳纤维山地车轮组销量、收入、价格及毛利率（2020-2025）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碳纤维山地车轮组销量、收入、价格及毛利率（2020-2025）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碳纤维山地车轮组销量、收入、价格及毛利率（2020-2025）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碳纤维山地车轮组销量、收入、价格及毛利率（2020-2025）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碳纤维山地车轮组销量、收入、价格及毛利率（2020-2025）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碳纤维山地车轮组销量、收入、价格及毛利率（2020-2025）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碳纤维山地车轮组销量、收入、价格及毛利率（2020-2025）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不同产品类型碳纤维山地车轮组分析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全球不同产品类型碳纤维山地车轮组销量（2020-2031）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全球不同产品类型碳纤维山地车轮组销量及市场份额（2020-2025）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全球不同产品类型碳纤维山地车轮组销量预测（2026-2031）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全球不同产品类型碳纤维山地车轮组收入（2020-2031）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全球不同产品类型碳纤维山地车轮组收入及市场份额（2020-2025）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全球不同产品类型碳纤维山地车轮组收入预测（2026-2031）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全球不同产品类型碳纤维山地车轮组价格走势（2020-2031）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不同应用碳纤维山地车轮组分析</w:t>
      </w:r>
      <w:r>
        <w:rPr>
          <w:rFonts w:hint="eastAsia"/>
        </w:rPr>
        <w:br/>
      </w:r>
      <w:r>
        <w:rPr>
          <w:rFonts w:hint="eastAsia"/>
        </w:rPr>
        <w:t>　　7.1 全球不同应用碳纤维山地车轮组销量（2020-2031）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全球不同应用碳纤维山地车轮组销量及市场份额（2020-2025）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全球不同应用碳纤维山地车轮组销量预测（2026-2031）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全球不同应用碳纤维山地车轮组收入（2020-2031）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全球不同应用碳纤维山地车轮组收入及市场份额（2020-2025）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全球不同应用碳纤维山地车轮组收入预测（2026-2031）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全球不同应用碳纤维山地车轮组价格走势（2020-2031）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碳纤维山地车轮组产业链分析</w:t>
      </w:r>
      <w:r>
        <w:rPr>
          <w:rFonts w:hint="eastAsia"/>
        </w:rPr>
        <w:br/>
      </w:r>
      <w:r>
        <w:rPr>
          <w:rFonts w:hint="eastAsia"/>
        </w:rPr>
        <w:t>　　8.2 碳纤维山地车轮组工艺制造技术分析</w:t>
      </w:r>
      <w:r>
        <w:rPr>
          <w:rFonts w:hint="eastAsia"/>
        </w:rPr>
        <w:br/>
      </w:r>
      <w:r>
        <w:rPr>
          <w:rFonts w:hint="eastAsia"/>
        </w:rPr>
        <w:t>　　8.3 碳纤维山地车轮组产业上游供应分析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碳纤维山地车轮组下游客户分析</w:t>
      </w:r>
      <w:r>
        <w:rPr>
          <w:rFonts w:hint="eastAsia"/>
        </w:rPr>
        <w:br/>
      </w:r>
      <w:r>
        <w:rPr>
          <w:rFonts w:hint="eastAsia"/>
        </w:rPr>
        <w:t>　　8.5 碳纤维山地车轮组销售渠道分析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碳纤维山地车轮组行业发展机遇及主要驱动因素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碳纤维山地车轮组行业发展面临的风险</w:t>
      </w:r>
      <w:r>
        <w:rPr>
          <w:rFonts w:hint="eastAsia"/>
        </w:rPr>
        <w:br/>
      </w:r>
      <w:r>
        <w:rPr>
          <w:rFonts w:hint="eastAsia"/>
        </w:rPr>
        <w:t>　　9.3 碳纤维山地车轮组行业政策分析</w:t>
      </w:r>
      <w:r>
        <w:rPr>
          <w:rFonts w:hint="eastAsia"/>
        </w:rPr>
        <w:br/>
      </w:r>
      <w:r>
        <w:rPr>
          <w:rFonts w:hint="eastAsia"/>
        </w:rPr>
        <w:t>　　9.4 碳纤维山地车轮组中国企业SWOT分析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全球不同产品类型碳纤维山地车轮组销售额增长（CAGR）趋势2020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碳纤维山地车轮组行业目前发展现状</w:t>
      </w:r>
      <w:r>
        <w:rPr>
          <w:rFonts w:hint="eastAsia"/>
        </w:rPr>
        <w:br/>
      </w:r>
      <w:r>
        <w:rPr>
          <w:rFonts w:hint="eastAsia"/>
        </w:rPr>
        <w:t>　　表 4： 碳纤维山地车轮组发展趋势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全球主要地区碳纤维山地车轮组产量增速（CAGR）：（2020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全球主要地区碳纤维山地车轮组产量（2020-2025）&amp;（千件）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全球主要地区碳纤维山地车轮组产量（2026-2031）&amp;（千件）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全球主要地区碳纤维山地车轮组产量市场份额（2020-2025）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全球主要地区碳纤维山地车轮组产量（2026-2031）&amp;（千件）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全球主要地区碳纤维山地车轮组销售收入增速：（2020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全球主要地区碳纤维山地车轮组销售收入（2020-2025）&amp;（百万美元）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全球主要地区碳纤维山地车轮组销售收入市场份额（2020-2025）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全球主要地区碳纤维山地车轮组收入（2026-2031）&amp;（百万美元）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全球主要地区碳纤维山地车轮组收入市场份额（2026-2031）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全球主要地区碳纤维山地车轮组销量（千件）：2020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全球主要地区碳纤维山地车轮组销量（2020-2025）&amp;（千件）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全球主要地区碳纤维山地车轮组销量市场份额（2020-2025）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全球主要地区碳纤维山地车轮组销量（2026-2031）&amp;（千件）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全球主要地区碳纤维山地车轮组销量份额（2026-2031）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全球市场主要厂商碳纤维山地车轮组产能（2024-2025）&amp;（千件）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全球市场主要厂商碳纤维山地车轮组销量（2020-2025）&amp;（千件）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全球市场主要厂商碳纤维山地车轮组销量市场份额（2020-2025）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全球市场主要厂商碳纤维山地车轮组销售收入（2020-2025）&amp;（百万美元）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全球市场主要厂商碳纤维山地车轮组销售收入市场份额（2020-2025）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全球市场主要厂商碳纤维山地车轮组销售价格（2020-2025）&amp;（美元/件）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2024年全球主要生产商碳纤维山地车轮组收入排名（百万美元）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中国市场主要厂商碳纤维山地车轮组销量（2020-2025）&amp;（千件）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中国市场主要厂商碳纤维山地车轮组销量市场份额（2020-2025）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中国市场主要厂商碳纤维山地车轮组销售收入（2020-2025）&amp;（百万美元）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中国市场主要厂商碳纤维山地车轮组销售收入市场份额（2020-2025）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2024年中国主要生产商碳纤维山地车轮组收入排名（百万美元）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中国市场主要厂商碳纤维山地车轮组销售价格（2020-2025）&amp;（美元/件）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全球主要厂商碳纤维山地车轮组总部及产地分布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全球主要厂商成立时间及碳纤维山地车轮组商业化日期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全球主要厂商碳纤维山地车轮组产品类型及应用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2024年全球碳纤维山地车轮组主要厂商市场地位（第一梯队、第二梯队和第三梯队）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全球碳纤维山地车轮组市场投资、并购等现状分析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碳纤维山地车轮组销量（千件）、收入（百万美元）、价格（美元/件）及毛利率（2020-2025）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碳纤维山地车轮组销量（千件）、收入（百万美元）、价格（美元/件）及毛利率（2020-2025）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碳纤维山地车轮组销量（千件）、收入（百万美元）、价格（美元/件）及毛利率（2020-2025）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碳纤维山地车轮组销量（千件）、收入（百万美元）、价格（美元/件）及毛利率（2020-2025）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碳纤维山地车轮组销量（千件）、收入（百万美元）、价格（美元/件）及毛利率（2020-2025）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碳纤维山地车轮组销量（千件）、收入（百万美元）、价格（美元/件）及毛利率（2020-2025）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碳纤维山地车轮组销量（千件）、收入（百万美元）、价格（美元/件）及毛利率（2020-2025）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碳纤维山地车轮组销量（千件）、收入（百万美元）、价格（美元/件）及毛利率（2020-2025）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碳纤维山地车轮组销量（千件）、收入（百万美元）、价格（美元/件）及毛利率（2020-2025）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碳纤维山地车轮组销量（千件）、收入（百万美元）、价格（美元/件）及毛利率（2020-2025）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碳纤维山地车轮组销量（千件）、收入（百万美元）、价格（美元/件）及毛利率（2020-2025）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碳纤维山地车轮组销量（千件）、收入（百万美元）、价格（美元/件）及毛利率（2020-2025）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碳纤维山地车轮组销量（千件）、收入（百万美元）、价格（美元/件）及毛利率（2020-2025）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碳纤维山地车轮组生产基地、销售区域、竞争对手及市场地位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碳纤维山地车轮组产品规格、参数及市场应用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碳纤维山地车轮组销量（千件）、收入（百万美元）、价格（美元/件）及毛利率（2020-2025）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全球不同产品类型碳纤维山地车轮组销量（2020-2025年）&amp;（千件）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全球不同产品类型碳纤维山地车轮组销量市场份额（2020-2025）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全球不同产品类型碳纤维山地车轮组销量预测（2026-2031）&amp;（千件）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全球市场不同产品类型碳纤维山地车轮组销量市场份额预测（2026-2031）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全球不同产品类型碳纤维山地车轮组收入（2020-2025年）&amp;（百万美元）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全球不同产品类型碳纤维山地车轮组收入市场份额（2020-2025）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全球不同产品类型碳纤维山地车轮组收入预测（2026-2031）&amp;（百万美元）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全球不同产品类型碳纤维山地车轮组收入市场份额预测（2026-2031）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全球不同应用碳纤维山地车轮组销量（2020-2025年）&amp;（千件）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全球不同应用碳纤维山地车轮组销量市场份额（2020-2025）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全球不同应用碳纤维山地车轮组销量预测（2026-2031）&amp;（千件）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全球市场不同应用碳纤维山地车轮组销量市场份额预测（2026-2031）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全球不同应用碳纤维山地车轮组收入（2020-2025年）&amp;（百万美元）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全球不同应用碳纤维山地车轮组收入市场份额（2020-2025）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全球不同应用碳纤维山地车轮组收入预测（2026-2031）&amp;（百万美元）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全球不同应用碳纤维山地车轮组收入市场份额预测（2026-2031）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碳纤维山地车轮组上游原料供应商及联系方式列表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碳纤维山地车轮组典型客户列表</w:t>
      </w:r>
      <w:r>
        <w:rPr>
          <w:rFonts w:hint="eastAsia"/>
        </w:rPr>
        <w:br/>
      </w:r>
      <w:r>
        <w:rPr>
          <w:rFonts w:hint="eastAsia"/>
        </w:rPr>
        <w:t>　　表 126： 碳纤维山地车轮组主要销售模式及销售渠道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碳纤维山地车轮组行业发展机遇及主要驱动因素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碳纤维山地车轮组行业发展面临的风险</w:t>
      </w:r>
      <w:r>
        <w:rPr>
          <w:rFonts w:hint="eastAsia"/>
        </w:rPr>
        <w:br/>
      </w:r>
      <w:r>
        <w:rPr>
          <w:rFonts w:hint="eastAsia"/>
        </w:rPr>
        <w:t>　　表 129： 碳纤维山地车轮组行业政策分析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碳纤维山地车轮组产品图片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全球不同产品类型碳纤维山地车轮组销售额2020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全球不同产品类型碳纤维山地车轮组市场份额2024 &amp; 2031</w:t>
      </w:r>
      <w:r>
        <w:rPr>
          <w:rFonts w:hint="eastAsia"/>
        </w:rPr>
        <w:br/>
      </w:r>
      <w:r>
        <w:rPr>
          <w:rFonts w:hint="eastAsia"/>
        </w:rPr>
        <w:t>　　图 4： 对称轮圈产品图片</w:t>
      </w:r>
      <w:r>
        <w:rPr>
          <w:rFonts w:hint="eastAsia"/>
        </w:rPr>
        <w:br/>
      </w:r>
      <w:r>
        <w:rPr>
          <w:rFonts w:hint="eastAsia"/>
        </w:rPr>
        <w:t>　　图 5： 偏心轮圈产品图片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全球不同应用碳纤维山地车轮组市场份额2024 &amp; 2031</w:t>
      </w:r>
      <w:r>
        <w:rPr>
          <w:rFonts w:hint="eastAsia"/>
        </w:rPr>
        <w:br/>
      </w:r>
      <w:r>
        <w:rPr>
          <w:rFonts w:hint="eastAsia"/>
        </w:rPr>
        <w:t>　　图 8： 越野</w:t>
      </w:r>
      <w:r>
        <w:rPr>
          <w:rFonts w:hint="eastAsia"/>
        </w:rPr>
        <w:br/>
      </w:r>
      <w:r>
        <w:rPr>
          <w:rFonts w:hint="eastAsia"/>
        </w:rPr>
        <w:t>　　图 9： 全山地</w:t>
      </w:r>
      <w:r>
        <w:rPr>
          <w:rFonts w:hint="eastAsia"/>
        </w:rPr>
        <w:br/>
      </w:r>
      <w:r>
        <w:rPr>
          <w:rFonts w:hint="eastAsia"/>
        </w:rPr>
        <w:t>　　图 10： 速降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全球碳纤维山地车轮组产能、产量、产能利用率及发展趋势（2020-2031）&amp;（千件）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全球碳纤维山地车轮组产量、需求量及发展趋势（2020-2031）&amp;（千件）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全球主要地区碳纤维山地车轮组产量（2020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全球主要地区碳纤维山地车轮组产量市场份额（2020-2031）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中国碳纤维山地车轮组产能、产量、产能利用率及发展趋势（2020-2031）&amp;（千件）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中国碳纤维山地车轮组产量、市场需求量及发展趋势（2020-2031）&amp;（千件）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全球碳纤维山地车轮组市场销售额及增长率：（2020-2031）&amp;（百万美元）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全球市场碳纤维山地车轮组市场规模：2020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全球市场碳纤维山地车轮组销量及增长率（2020-2031）&amp;（千件）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全球市场碳纤维山地车轮组价格趋势（2020-2031）&amp;（美元/件）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全球主要地区碳纤维山地车轮组销售收入（2020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全球主要地区碳纤维山地车轮组销售收入市场份额（2020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北美市场碳纤维山地车轮组销量及增长率（2020-2031）&amp;（千件）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北美市场碳纤维山地车轮组收入及增长率（2020-2031）&amp;（百万美元）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欧洲市场碳纤维山地车轮组销量及增长率（2020-2031）&amp;（千件）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欧洲市场碳纤维山地车轮组收入及增长率（2020-2031）&amp;（百万美元）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中国市场碳纤维山地车轮组销量及增长率（2020-2031）&amp;（千件）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中国市场碳纤维山地车轮组收入及增长率（2020-2031）&amp;（百万美元）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日本市场碳纤维山地车轮组销量及增长率（2020-2031）&amp;（千件）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日本市场碳纤维山地车轮组收入及增长率（2020-2031）&amp;（百万美元）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东南亚市场碳纤维山地车轮组销量及增长率（2020-2031）&amp;（千件）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东南亚市场碳纤维山地车轮组收入及增长率（2020-2031）&amp;（百万美元）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印度市场碳纤维山地车轮组销量及增长率（2020-2031）&amp;（千件）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印度市场碳纤维山地车轮组收入及增长率（2020-2031）&amp;（百万美元）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2024年全球市场主要厂商碳纤维山地车轮组销量市场份额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2024年全球市场主要厂商碳纤维山地车轮组收入市场份额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2024年中国市场主要厂商碳纤维山地车轮组销量市场份额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2024年中国市场主要厂商碳纤维山地车轮组收入市场份额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2024年全球前五大生产商碳纤维山地车轮组市场份额</w:t>
      </w:r>
      <w:r>
        <w:rPr>
          <w:rFonts w:hint="eastAsia"/>
        </w:rPr>
        <w:br/>
      </w:r>
      <w:r>
        <w:rPr>
          <w:rFonts w:hint="eastAsia"/>
        </w:rPr>
        <w:t>　　图 41： 2024年全球碳纤维山地车轮组第一梯队、第二梯队和第三梯队厂商及市场份额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全球不同产品类型碳纤维山地车轮组价格走势（2020-2031）&amp;（美元/件）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全球不同应用碳纤维山地车轮组价格走势（2020-2031）&amp;（美元/件）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碳纤维山地车轮组产业链</w:t>
      </w:r>
      <w:r>
        <w:rPr>
          <w:rFonts w:hint="eastAsia"/>
        </w:rPr>
        <w:br/>
      </w:r>
      <w:r>
        <w:rPr>
          <w:rFonts w:hint="eastAsia"/>
        </w:rPr>
        <w:t>　　图 45： 碳纤维山地车轮组中国企业SWOT分析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bad6a242146e0" w:history="1">
        <w:r>
          <w:rPr>
            <w:rStyle w:val="Hyperlink"/>
          </w:rPr>
          <w:t>2025-2031年全球与中国碳纤维山地车轮组发展现状及市场前景分析报告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bad6a242146e0" w:history="1">
        <w:r>
          <w:rPr>
            <w:rStyle w:val="Hyperlink"/>
          </w:rPr>
          <w:t>https://www.20087.com/9/98/TanXianWeiShanDiCheLunZuHangYeXianZhuangJiQianJing.html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61a37bdd84701" w:history="1">
      <w:r>
        <w:rPr>
          <w:rStyle w:val="Hyperlink"/>
        </w:rPr>
        <w:t>2025-2031年全球与中国碳纤维山地车轮组发展现状及市场前景分析报告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TanXianWeiShanDiCheLunZuHangYeXianZhuangJiQianJing.html" TargetMode="External" Id="Re07bad6a2421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TanXianWeiShanDiCheLunZuHangYeXianZhuangJiQianJing.html" TargetMode="External" Id="Rd6b61a37bdd8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2025-04-03T02:15:02Z</dcterms:created>
  <dcterms:modified xsi:type="dcterms:W3CDTF">2025-04-03T03:15:02Z</dcterms:modified>
  <dc:subject>2025-2031年全球与中国碳纤维山地车轮组发展现状及市场前景分析报告</dc:subject>
  <dc:title>2025-2031年全球与中国碳纤维山地车轮组发展现状及市场前景分析报告</dc:title>
  <cp:keywords>2025-2031年全球与中国碳纤维山地车轮组发展现状及市场前景分析报告</cp:keywords>
  <dc:description>2025-2031年全球与中国碳纤维山地车轮组发展现状及市场前景分析报告</dc:description>
</cp:coreProperties>
</file>