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2a2b43de341ea" w:history="1">
              <w:r>
                <w:rPr>
                  <w:rStyle w:val="Hyperlink"/>
                </w:rPr>
                <w:t>2025-2031年中国空降机行业现状调研分析与市场前景预测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2a2b43de341ea" w:history="1">
              <w:r>
                <w:rPr>
                  <w:rStyle w:val="Hyperlink"/>
                </w:rPr>
                <w:t>2025-2031年中国空降机行业现状调研分析与市场前景预测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2a2b43de341ea" w:history="1">
                <w:r>
                  <w:rPr>
                    <w:rStyle w:val="Hyperlink"/>
                  </w:rPr>
                  <w:t>https://www.20087.com/9/78/KongJiangJiHangYeQianJingFenXi.html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降机主要用于军事行动中快速部署人员和物资，是现代战争中的重要装备。随着航空航天技术和军事战术的发展，现代空降机不仅在承载能力和飞行性能方面有了显著提升，在安全性和智能化水平上也进行了优化。例如，采用先进的导航系统和自动控制系统提高了飞行的安全性和精确度，并且一些高端机型配备了紧急降落伞系统，增强了应急响应能力。此外，严格的测试和认证程序确保了飞机的安全性和可靠性。然而，市场上产品质量差异较大，部分产品可能存在成本较高或维护复杂的问题。</w:t>
      </w:r>
      <w:r>
        <w:rPr>
          <w:rFonts w:hint="eastAsia"/>
        </w:rPr>
        <w:br/>
      </w:r>
      <w:r>
        <w:rPr>
          <w:rFonts w:hint="eastAsia"/>
        </w:rPr>
        <w:t>　　未来，空降机的发展将更加注重高性能与智能化。一方面，通过引入新型材料科学和改进制造工艺，进一步提高飞机的载重能力和飞行稳定性，满足更苛刻的应用需求；另一方面，结合物联网技术和大数据分析，开发具备自我诊断和远程维护功能的智能飞行系统，简化操作流程并降低维护成本。此外，探索其在人道主义救援和物流运输中的应用潜力，如开发适用于灾区救援和偏远地区物资投送的高效空降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2a2b43de341ea" w:history="1">
        <w:r>
          <w:rPr>
            <w:rStyle w:val="Hyperlink"/>
          </w:rPr>
          <w:t>2025-2031年中国空降机行业现状调研分析与市场前景预测</w:t>
        </w:r>
      </w:hyperlink>
      <w:r>
        <w:rPr>
          <w:rFonts w:hint="eastAsia"/>
        </w:rPr>
        <w:t>》通过对行业现状的深入剖析，结合市场需求、市场规模等关键数据，全面梳理了空降机产业链。空降机报告详细分析了市场竞争格局，聚焦了重点企业及品牌影响力，并对价格机制和空降机细分市场特征进行了探讨。此外，报告还对市场前景进行了展望，预测了行业发展趋势，并就潜在的风险与机遇提供了专业的见解。空降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空降机行业概述</w:t>
      </w:r>
      <w:r>
        <w:rPr>
          <w:rFonts w:hint="eastAsia"/>
        </w:rPr>
        <w:br/>
      </w:r>
      <w:r>
        <w:rPr>
          <w:rFonts w:hint="eastAsia"/>
        </w:rPr>
        <w:t>　　第一节 空降机定义与分类</w:t>
      </w:r>
      <w:r>
        <w:rPr>
          <w:rFonts w:hint="eastAsia"/>
        </w:rPr>
        <w:br/>
      </w:r>
      <w:r>
        <w:rPr>
          <w:rFonts w:hint="eastAsia"/>
        </w:rPr>
        <w:t>　　第二节 空降机应用领域</w:t>
      </w:r>
      <w:r>
        <w:rPr>
          <w:rFonts w:hint="eastAsia"/>
        </w:rPr>
        <w:br/>
      </w:r>
      <w:r>
        <w:rPr>
          <w:rFonts w:hint="eastAsia"/>
        </w:rPr>
        <w:t>　　第三节 空降机行业经济指标分析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一、国内空降机产能及利用情况</w:t>
      </w:r>
      <w:r>
        <w:rPr>
          <w:rFonts w:hint="eastAsia"/>
        </w:rPr>
        <w:br/>
      </w:r>
      <w:r>
        <w:rPr>
          <w:rFonts w:hint="eastAsia"/>
        </w:rPr>
        <w:t>　　　　二、空降机产能扩张与投资动态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三、2025-2031年空降机产量预测</w:t>
      </w:r>
      <w:r>
        <w:rPr>
          <w:rFonts w:hint="eastAsia"/>
        </w:rPr>
        <w:br/>
      </w:r>
      <w:r>
        <w:rPr>
          <w:rFonts w:hint="eastAsia"/>
        </w:rPr>
        <w:t>　　第三节 2025-2031年空降机市场需求与销售分析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一、2024-2025年空降机行业需求现状</w:t>
      </w:r>
      <w:r>
        <w:rPr>
          <w:rFonts w:hint="eastAsia"/>
        </w:rPr>
        <w:br/>
      </w:r>
      <w:r>
        <w:rPr>
          <w:rFonts w:hint="eastAsia"/>
        </w:rPr>
        <w:t>　　　　二、空降机客户群体与需求特点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2024-2025年中国空降机技术发展研究</w:t>
      </w:r>
      <w:r>
        <w:rPr>
          <w:rFonts w:hint="eastAsia"/>
        </w:rPr>
        <w:br/>
      </w:r>
      <w:r>
        <w:rPr>
          <w:rFonts w:hint="eastAsia"/>
        </w:rPr>
        <w:t>　　第一节 当前空降机技术发展现状</w:t>
      </w:r>
      <w:r>
        <w:rPr>
          <w:rFonts w:hint="eastAsia"/>
        </w:rPr>
        <w:br/>
      </w:r>
      <w:r>
        <w:rPr>
          <w:rFonts w:hint="eastAsia"/>
        </w:rPr>
        <w:t>　　第二节 国内外空降机技术差异与原因</w:t>
      </w:r>
      <w:r>
        <w:rPr>
          <w:rFonts w:hint="eastAsia"/>
        </w:rPr>
        <w:br/>
      </w:r>
      <w:r>
        <w:rPr>
          <w:rFonts w:hint="eastAsia"/>
        </w:rPr>
        <w:t>　　第三节 空降机技术创新与发展趋势预测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2019-2024年中国空降机行业规模情况</w:t>
      </w:r>
      <w:r>
        <w:rPr>
          <w:rFonts w:hint="eastAsia"/>
        </w:rPr>
        <w:br/>
      </w:r>
      <w:r>
        <w:rPr>
          <w:rFonts w:hint="eastAsia"/>
        </w:rPr>
        <w:t>　　　　一、空降机行业企业数量规模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二、空降机行业从业人员规模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一、空降机行业盈利能力</w:t>
      </w:r>
      <w:r>
        <w:rPr>
          <w:rFonts w:hint="eastAsia"/>
        </w:rPr>
        <w:br/>
      </w:r>
      <w:r>
        <w:rPr>
          <w:rFonts w:hint="eastAsia"/>
        </w:rPr>
        <w:t>　　　　二、空降机行业偿债能力</w:t>
      </w:r>
      <w:r>
        <w:rPr>
          <w:rFonts w:hint="eastAsia"/>
        </w:rPr>
        <w:br/>
      </w:r>
      <w:r>
        <w:rPr>
          <w:rFonts w:hint="eastAsia"/>
        </w:rPr>
        <w:t>　　　　三、空降机行业营运能力</w:t>
      </w:r>
      <w:r>
        <w:rPr>
          <w:rFonts w:hint="eastAsia"/>
        </w:rPr>
        <w:br/>
      </w:r>
      <w:r>
        <w:rPr>
          <w:rFonts w:hint="eastAsia"/>
        </w:rPr>
        <w:t>　　　　四、空降机行业发展能力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中国空降机行业竞争格局分析</w:t>
      </w:r>
      <w:r>
        <w:rPr>
          <w:rFonts w:hint="eastAsia"/>
        </w:rPr>
        <w:br/>
      </w:r>
      <w:r>
        <w:rPr>
          <w:rFonts w:hint="eastAsia"/>
        </w:rPr>
        <w:t>　　第一节 空降机行业竞争格局总览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中国空降机行业风险与对策</w:t>
      </w:r>
      <w:r>
        <w:rPr>
          <w:rFonts w:hint="eastAsia"/>
        </w:rPr>
        <w:br/>
      </w:r>
      <w:r>
        <w:rPr>
          <w:rFonts w:hint="eastAsia"/>
        </w:rPr>
        <w:t>　　第一节 空降机行业SWOT分析</w:t>
      </w:r>
      <w:r>
        <w:rPr>
          <w:rFonts w:hint="eastAsia"/>
        </w:rPr>
        <w:br/>
      </w:r>
      <w:r>
        <w:rPr>
          <w:rFonts w:hint="eastAsia"/>
        </w:rPr>
        <w:t>　　　　一、空降机行业优势</w:t>
      </w:r>
      <w:r>
        <w:rPr>
          <w:rFonts w:hint="eastAsia"/>
        </w:rPr>
        <w:br/>
      </w:r>
      <w:r>
        <w:rPr>
          <w:rFonts w:hint="eastAsia"/>
        </w:rPr>
        <w:t>　　　　二、空降机行业劣势</w:t>
      </w:r>
      <w:r>
        <w:rPr>
          <w:rFonts w:hint="eastAsia"/>
        </w:rPr>
        <w:br/>
      </w:r>
      <w:r>
        <w:rPr>
          <w:rFonts w:hint="eastAsia"/>
        </w:rPr>
        <w:t>　　　　三、空降机市场机会</w:t>
      </w:r>
      <w:r>
        <w:rPr>
          <w:rFonts w:hint="eastAsia"/>
        </w:rPr>
        <w:br/>
      </w:r>
      <w:r>
        <w:rPr>
          <w:rFonts w:hint="eastAsia"/>
        </w:rPr>
        <w:t>　　　　四、空降机市场威胁</w:t>
      </w:r>
      <w:r>
        <w:rPr>
          <w:rFonts w:hint="eastAsia"/>
        </w:rPr>
        <w:br/>
      </w:r>
      <w:r>
        <w:rPr>
          <w:rFonts w:hint="eastAsia"/>
        </w:rPr>
        <w:t>　　第二节 空降机行业风险及对策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中^智^林^－空降机行业发展建议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空降机行业类别</w:t>
      </w:r>
      <w:r>
        <w:rPr>
          <w:rFonts w:hint="eastAsia"/>
        </w:rPr>
        <w:br/>
      </w:r>
      <w:r>
        <w:rPr>
          <w:rFonts w:hint="eastAsia"/>
        </w:rPr>
        <w:t>　　图表 空降机行业产业链调研</w:t>
      </w:r>
      <w:r>
        <w:rPr>
          <w:rFonts w:hint="eastAsia"/>
        </w:rPr>
        <w:br/>
      </w:r>
      <w:r>
        <w:rPr>
          <w:rFonts w:hint="eastAsia"/>
        </w:rPr>
        <w:t>　　图表 空降机行业现状</w:t>
      </w:r>
      <w:r>
        <w:rPr>
          <w:rFonts w:hint="eastAsia"/>
        </w:rPr>
        <w:br/>
      </w:r>
      <w:r>
        <w:rPr>
          <w:rFonts w:hint="eastAsia"/>
        </w:rPr>
        <w:t>　　图表 空降机行业标准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2019-2024年中国空降机行业产量统计</w:t>
      </w:r>
      <w:r>
        <w:rPr>
          <w:rFonts w:hint="eastAsia"/>
        </w:rPr>
        <w:br/>
      </w:r>
      <w:r>
        <w:rPr>
          <w:rFonts w:hint="eastAsia"/>
        </w:rPr>
        <w:t>　　图表 空降机行业动态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2019-2024年中国空降机市场需求量</w:t>
      </w:r>
      <w:r>
        <w:rPr>
          <w:rFonts w:hint="eastAsia"/>
        </w:rPr>
        <w:br/>
      </w:r>
      <w:r>
        <w:rPr>
          <w:rFonts w:hint="eastAsia"/>
        </w:rPr>
        <w:t>　　图表 2024年中国空降机行业需求区域调研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2019-2024年中国空降机行情</w:t>
      </w:r>
      <w:r>
        <w:rPr>
          <w:rFonts w:hint="eastAsia"/>
        </w:rPr>
        <w:br/>
      </w:r>
      <w:r>
        <w:rPr>
          <w:rFonts w:hint="eastAsia"/>
        </w:rPr>
        <w:t>　　图表 2019-2024年中国空降机价格走势图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**地区空降机市场规模</w:t>
      </w:r>
      <w:r>
        <w:rPr>
          <w:rFonts w:hint="eastAsia"/>
        </w:rPr>
        <w:br/>
      </w:r>
      <w:r>
        <w:rPr>
          <w:rFonts w:hint="eastAsia"/>
        </w:rPr>
        <w:t>　　图表 **地区空降机行业市场需求</w:t>
      </w:r>
      <w:r>
        <w:rPr>
          <w:rFonts w:hint="eastAsia"/>
        </w:rPr>
        <w:br/>
      </w:r>
      <w:r>
        <w:rPr>
          <w:rFonts w:hint="eastAsia"/>
        </w:rPr>
        <w:t>　　图表 **地区空降机市场调研</w:t>
      </w:r>
      <w:r>
        <w:rPr>
          <w:rFonts w:hint="eastAsia"/>
        </w:rPr>
        <w:br/>
      </w:r>
      <w:r>
        <w:rPr>
          <w:rFonts w:hint="eastAsia"/>
        </w:rPr>
        <w:t>　　图表 **地区空降机行业市场需求分析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**地区空降机市场规模</w:t>
      </w:r>
      <w:r>
        <w:rPr>
          <w:rFonts w:hint="eastAsia"/>
        </w:rPr>
        <w:br/>
      </w:r>
      <w:r>
        <w:rPr>
          <w:rFonts w:hint="eastAsia"/>
        </w:rPr>
        <w:t>　　图表 **地区空降机行业市场需求</w:t>
      </w:r>
      <w:r>
        <w:rPr>
          <w:rFonts w:hint="eastAsia"/>
        </w:rPr>
        <w:br/>
      </w:r>
      <w:r>
        <w:rPr>
          <w:rFonts w:hint="eastAsia"/>
        </w:rPr>
        <w:t>　　图表 **地区空降机市场调研</w:t>
      </w:r>
      <w:r>
        <w:rPr>
          <w:rFonts w:hint="eastAsia"/>
        </w:rPr>
        <w:br/>
      </w:r>
      <w:r>
        <w:rPr>
          <w:rFonts w:hint="eastAsia"/>
        </w:rPr>
        <w:t>　　图表 **地区空降机行业市场需求分析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空降机行业竞争对手分析</w:t>
      </w:r>
      <w:r>
        <w:rPr>
          <w:rFonts w:hint="eastAsia"/>
        </w:rPr>
        <w:br/>
      </w:r>
      <w:r>
        <w:rPr>
          <w:rFonts w:hint="eastAsia"/>
        </w:rPr>
        <w:t>　　图表 空降机重点企业（一）基本信息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2025-2031年中国空降机行业市场规模预测</w:t>
      </w:r>
      <w:r>
        <w:rPr>
          <w:rFonts w:hint="eastAsia"/>
        </w:rPr>
        <w:br/>
      </w:r>
      <w:r>
        <w:rPr>
          <w:rFonts w:hint="eastAsia"/>
        </w:rPr>
        <w:t>　　图表 空降机行业准入条件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2025-2031年中国空降机市场前景</w:t>
      </w:r>
      <w:r>
        <w:rPr>
          <w:rFonts w:hint="eastAsia"/>
        </w:rPr>
        <w:br/>
      </w:r>
      <w:r>
        <w:rPr>
          <w:rFonts w:hint="eastAsia"/>
        </w:rPr>
        <w:t>　　图表 2025-2031年中国空降机行业信息化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2a2b43de341ea" w:history="1">
        <w:r>
          <w:rPr>
            <w:rStyle w:val="Hyperlink"/>
          </w:rPr>
          <w:t>2025-2031年中国空降机行业现状调研分析与市场前景预测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2a2b43de341ea" w:history="1">
        <w:r>
          <w:rPr>
            <w:rStyle w:val="Hyperlink"/>
          </w:rPr>
          <w:t>https://www.20087.com/9/78/KongJiangJiHangYeQianJingFenXi.html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42fa78d14ac7" w:history="1">
      <w:r>
        <w:rPr>
          <w:rStyle w:val="Hyperlink"/>
        </w:rPr>
        <w:t>2025-2031年中国空降机行业现状调研分析与市场前景预测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ongJiangJiHangYeQianJingFenXi.html" TargetMode="External" Id="Rcc82a2b43de3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ongJiangJiHangYeQianJingFenXi.html" TargetMode="External" Id="R01b642fa78d1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2025-03-02T05:04:46Z</dcterms:created>
  <dcterms:modified xsi:type="dcterms:W3CDTF">2025-03-02T06:04:46Z</dcterms:modified>
  <dc:subject>2025-2031年中国空降机行业现状调研分析与市场前景预测</dc:subject>
  <dc:title>2025-2031年中国空降机行业现状调研分析与市场前景预测</dc:title>
  <cp:keywords>2025-2031年中国空降机行业现状调研分析与市场前景预测</cp:keywords>
  <dc:description>2025-2031年中国空降机行业现状调研分析与市场前景预测</dc:description>
</cp:coreProperties>
</file>