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acb9f99ea4324" w:history="1">
              <w:r>
                <w:rPr>
                  <w:rStyle w:val="Hyperlink"/>
                </w:rPr>
                <w:t>2025-2031年中国客车轮胎行业现状与行业前景分析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acb9f99ea4324" w:history="1">
              <w:r>
                <w:rPr>
                  <w:rStyle w:val="Hyperlink"/>
                </w:rPr>
                <w:t>2025-2031年中国客车轮胎行业现状与行业前景分析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acb9f99ea4324" w:history="1">
                <w:r>
                  <w:rPr>
                    <w:rStyle w:val="Hyperlink"/>
                  </w:rPr>
                  <w:t>https://www.20087.com/9/98/KeCheLunTaiFaZhanQianJing.html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轮胎是公路客运与旅游运输系统中的关键安全部件，其性能直接关系到乘客安全、运营效率与行车舒适性。产品需在高承载、长里程、频繁启停及复杂路况条件下保持稳定抓地力、低滚动阻力与优异耐磨性。主流技术路线涵盖斜交结构与子午线结构，后者因具备更好的燃油经济性、使用寿命与高速稳定性，已成为中高端客车市场的主流选择。轮胎配方注重胎面胶的抗撕裂性与抗刺穿能力，胎体结构强化帘布层分布与带束层设计，提升整体耐久性。在城市公交、长途客运及旅游大巴等应用场景中，轮胎企业提供针对不同工况的专用型号，如低地板公交专用胎、山区耐热胎等。用户对轮胎全生命周期成本的关注推动了翻新胎市场的有序发展，配套服务包括胎压监测、定期巡检与使用培训。</w:t>
      </w:r>
      <w:r>
        <w:rPr>
          <w:rFonts w:hint="eastAsia"/>
        </w:rPr>
        <w:br/>
      </w:r>
      <w:r>
        <w:rPr>
          <w:rFonts w:hint="eastAsia"/>
        </w:rPr>
        <w:t>　　未来发展方向将聚焦于安全性能提升、节能化与智能化集成。新材料的应用，如高分散白炭黑、功能化橡胶及纳米增强填料，将进一步优化滚动阻力与湿滑路面抓地力的平衡，支持绿色交通目标。结构设计向轻量化与高承载密度演进，在不牺牲安全性的前提下降低整车能耗。在智能交通与车队管理趋势下，客车轮胎将更深度融入车辆健康监测系统，通过内置传感器实现胎压、温度、磨损程度的实时监控与远程预警，预防爆胎等重大事故。轮胎管理平台可记录使用数据，支持科学更换周期预测与翻新决策。可持续发展理念推动企业采用可再生原料、低碳工艺与可循环翻新技术，减少资源消耗与碳排放。此外，针对新能源客车的特殊需求，如高扭矩输出与整车降噪要求，专用轮胎的研发将加速。整体而言，客车轮胎将从传统消耗品发展为集安全、节能、智能与可持续于一体的移动终端关键组件，其技术演进将持续响应公共交通高质量发展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acb9f99ea4324" w:history="1">
        <w:r>
          <w:rPr>
            <w:rStyle w:val="Hyperlink"/>
          </w:rPr>
          <w:t>2025-2031年中国客车轮胎行业现状与行业前景分析</w:t>
        </w:r>
      </w:hyperlink>
      <w:r>
        <w:rPr>
          <w:rFonts w:hint="eastAsia"/>
        </w:rPr>
        <w:t>》整合了国家统计局、相关行业协会等机构的详实数据，结合专业研究团队对客车轮胎市场的长期监测，对客车轮胎行业发展现状进行了全面分析。报告探讨了客车轮胎行业的市场规模、需求动态、进出口情况、产业链结构和区域分布，详细分析了客车轮胎竞争格局以及潜在的风险与投资机会。同时，报告也阐明了客车轮胎行业的发展趋势，并对客车轮胎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客车轮胎行业概述</w:t>
      </w:r>
      <w:r>
        <w:rPr>
          <w:rFonts w:hint="eastAsia"/>
        </w:rPr>
        <w:br/>
      </w:r>
      <w:r>
        <w:rPr>
          <w:rFonts w:hint="eastAsia"/>
        </w:rPr>
        <w:t>　　第一节 客车轮胎定义与分类</w:t>
      </w:r>
      <w:r>
        <w:rPr>
          <w:rFonts w:hint="eastAsia"/>
        </w:rPr>
        <w:br/>
      </w:r>
      <w:r>
        <w:rPr>
          <w:rFonts w:hint="eastAsia"/>
        </w:rPr>
        <w:t>　　第二节 客车轮胎应用领域</w:t>
      </w:r>
      <w:r>
        <w:rPr>
          <w:rFonts w:hint="eastAsia"/>
        </w:rPr>
        <w:br/>
      </w:r>
      <w:r>
        <w:rPr>
          <w:rFonts w:hint="eastAsia"/>
        </w:rPr>
        <w:t>　　第三节 客车轮胎行业经济指标分析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一、客车轮胎行业赢利性评估</w:t>
      </w:r>
      <w:r>
        <w:rPr>
          <w:rFonts w:hint="eastAsia"/>
        </w:rPr>
        <w:br/>
      </w:r>
      <w:r>
        <w:rPr>
          <w:rFonts w:hint="eastAsia"/>
        </w:rPr>
        <w:t>　　　　二、客车轮胎行业成长速度分析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三、客车轮胎附加值提升空间探讨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四、客车轮胎行业进入壁垒分析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五、客车轮胎行业风险性评估</w:t>
      </w:r>
      <w:r>
        <w:rPr>
          <w:rFonts w:hint="eastAsia"/>
        </w:rPr>
        <w:br/>
      </w:r>
      <w:r>
        <w:rPr>
          <w:rFonts w:hint="eastAsia"/>
        </w:rPr>
        <w:t>　　　　六、客车轮胎行业周期性分析</w:t>
      </w:r>
      <w:r>
        <w:rPr>
          <w:rFonts w:hint="eastAsia"/>
        </w:rPr>
        <w:br/>
      </w:r>
      <w:r>
        <w:rPr>
          <w:rFonts w:hint="eastAsia"/>
        </w:rPr>
        <w:t>　　　　七、客车轮胎行业竞争程度指标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八、客车轮胎行业成熟度综合分析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客车轮胎产业链及经营模式分析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三、客车轮胎销售模式与渠道策略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2024-2025年全球客车轮胎行业发展分析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一、全球客车轮胎行业市场规模与趋势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二、全球客车轮胎行业发展特点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三、全球客车轮胎行业竞争格局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主要国家与地区客车轮胎市场分析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2025-2031年全球客车轮胎行业发展趋势与前景预测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一、客车轮胎行业发展趋势</w:t>
      </w:r>
      <w:r>
        <w:rPr>
          <w:rFonts w:hint="eastAsia"/>
        </w:rPr>
        <w:br/>
      </w:r>
      <w:r>
        <w:rPr>
          <w:rFonts w:hint="eastAsia"/>
        </w:rPr>
        <w:t>　　　　二、客车轮胎行业发展潜力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一、国内客车轮胎产能现状与利用效率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二、客车轮胎产能扩张与投资动态分析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2025-2031年客车轮胎行业产量统计与趋势预测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一、2019-2024年客车轮胎行业产量与增长趋势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1、2019-2024年客车轮胎产量及增长趋势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二、客车轮胎产量影响因素分析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三、2025-2031年客车轮胎产量预测</w:t>
      </w:r>
      <w:r>
        <w:rPr>
          <w:rFonts w:hint="eastAsia"/>
        </w:rPr>
        <w:br/>
      </w:r>
      <w:r>
        <w:rPr>
          <w:rFonts w:hint="eastAsia"/>
        </w:rPr>
        <w:t>　　第三节 2025-2031年客车轮胎市场需求与销售分析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一、2024-2025年客车轮胎行业需求现状</w:t>
      </w:r>
      <w:r>
        <w:rPr>
          <w:rFonts w:hint="eastAsia"/>
        </w:rPr>
        <w:br/>
      </w:r>
      <w:r>
        <w:rPr>
          <w:rFonts w:hint="eastAsia"/>
        </w:rPr>
        <w:t>　　　　二、客车轮胎客户群体与需求特点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客车轮胎行业技术发展方向、趋势预测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一、2019-2024年客车轮胎市场价格走势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一、2019-2024年客车轮胎进口规模分析</w:t>
      </w:r>
      <w:r>
        <w:rPr>
          <w:rFonts w:hint="eastAsia"/>
        </w:rPr>
        <w:br/>
      </w:r>
      <w:r>
        <w:rPr>
          <w:rFonts w:hint="eastAsia"/>
        </w:rPr>
        <w:t>　　　　二、客车轮胎主要进口来源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客车轮胎行业出口规模与目的地分析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一、2019-2024年客车轮胎出口规模分析</w:t>
      </w:r>
      <w:r>
        <w:rPr>
          <w:rFonts w:hint="eastAsia"/>
        </w:rPr>
        <w:br/>
      </w:r>
      <w:r>
        <w:rPr>
          <w:rFonts w:hint="eastAsia"/>
        </w:rPr>
        <w:t>　　　　二、客车轮胎主要出口目的地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2019-2024年中国客车轮胎总体规模与财务指标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中国客车轮胎行业总体规模分析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一、客车轮胎企业数量与结构</w:t>
      </w:r>
      <w:r>
        <w:rPr>
          <w:rFonts w:hint="eastAsia"/>
        </w:rPr>
        <w:br/>
      </w:r>
      <w:r>
        <w:rPr>
          <w:rFonts w:hint="eastAsia"/>
        </w:rPr>
        <w:t>　　　　二、客车轮胎从业人员规模</w:t>
      </w:r>
      <w:r>
        <w:rPr>
          <w:rFonts w:hint="eastAsia"/>
        </w:rPr>
        <w:br/>
      </w:r>
      <w:r>
        <w:rPr>
          <w:rFonts w:hint="eastAsia"/>
        </w:rPr>
        <w:t>　　　　三、客车轮胎行业资产状况</w:t>
      </w:r>
      <w:r>
        <w:rPr>
          <w:rFonts w:hint="eastAsia"/>
        </w:rPr>
        <w:br/>
      </w:r>
      <w:r>
        <w:rPr>
          <w:rFonts w:hint="eastAsia"/>
        </w:rPr>
        <w:t>　　第二节 中国客车轮胎行业财务指标总体分析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客车轮胎领先企业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客车轮胎标杆企业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客车轮胎代表企业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客车轮胎龙头企业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客车轮胎行业竞争格局总览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一、客车轮胎供应商议价能力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四、客车轮胎替代品威胁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2019-2024年客车轮胎行业企业并购活动分析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客车轮胎市场策略分析</w:t>
      </w:r>
      <w:r>
        <w:rPr>
          <w:rFonts w:hint="eastAsia"/>
        </w:rPr>
        <w:br/>
      </w:r>
      <w:r>
        <w:rPr>
          <w:rFonts w:hint="eastAsia"/>
        </w:rPr>
        <w:t>　　　　一、客车轮胎市场定位与拓展策略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二、客车轮胎市场细分与目标客户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客车轮胎销售策略分析</w:t>
      </w:r>
      <w:r>
        <w:rPr>
          <w:rFonts w:hint="eastAsia"/>
        </w:rPr>
        <w:br/>
      </w:r>
      <w:r>
        <w:rPr>
          <w:rFonts w:hint="eastAsia"/>
        </w:rPr>
        <w:t>　　　　一、客车轮胎销售渠道与网络建设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提高客车轮胎企业竞争力建议</w:t>
      </w:r>
      <w:r>
        <w:rPr>
          <w:rFonts w:hint="eastAsia"/>
        </w:rPr>
        <w:br/>
      </w:r>
      <w:r>
        <w:rPr>
          <w:rFonts w:hint="eastAsia"/>
        </w:rPr>
        <w:t>　　　　一、客车轮胎技术创新与管理优化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客车轮胎品牌战略思考</w:t>
      </w:r>
      <w:r>
        <w:rPr>
          <w:rFonts w:hint="eastAsia"/>
        </w:rPr>
        <w:br/>
      </w:r>
      <w:r>
        <w:rPr>
          <w:rFonts w:hint="eastAsia"/>
        </w:rPr>
        <w:t>　　　　一、客车轮胎品牌建设与维护</w:t>
      </w:r>
      <w:r>
        <w:rPr>
          <w:rFonts w:hint="eastAsia"/>
        </w:rPr>
        <w:br/>
      </w:r>
      <w:r>
        <w:rPr>
          <w:rFonts w:hint="eastAsia"/>
        </w:rPr>
        <w:t>　　　　二、客车轮胎品牌影响力与市场竞争力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中国客车轮胎行业风险与对策</w:t>
      </w:r>
      <w:r>
        <w:rPr>
          <w:rFonts w:hint="eastAsia"/>
        </w:rPr>
        <w:br/>
      </w:r>
      <w:r>
        <w:rPr>
          <w:rFonts w:hint="eastAsia"/>
        </w:rPr>
        <w:t>　　第一节 客车轮胎行业SWOT分析</w:t>
      </w:r>
      <w:r>
        <w:rPr>
          <w:rFonts w:hint="eastAsia"/>
        </w:rPr>
        <w:br/>
      </w:r>
      <w:r>
        <w:rPr>
          <w:rFonts w:hint="eastAsia"/>
        </w:rPr>
        <w:t>　　　　一、客车轮胎行业优势分析</w:t>
      </w:r>
      <w:r>
        <w:rPr>
          <w:rFonts w:hint="eastAsia"/>
        </w:rPr>
        <w:br/>
      </w:r>
      <w:r>
        <w:rPr>
          <w:rFonts w:hint="eastAsia"/>
        </w:rPr>
        <w:t>　　　　二、客车轮胎行业劣势分析</w:t>
      </w:r>
      <w:r>
        <w:rPr>
          <w:rFonts w:hint="eastAsia"/>
        </w:rPr>
        <w:br/>
      </w:r>
      <w:r>
        <w:rPr>
          <w:rFonts w:hint="eastAsia"/>
        </w:rPr>
        <w:t>　　　　三、客车轮胎市场机会探索</w:t>
      </w:r>
      <w:r>
        <w:rPr>
          <w:rFonts w:hint="eastAsia"/>
        </w:rPr>
        <w:br/>
      </w:r>
      <w:r>
        <w:rPr>
          <w:rFonts w:hint="eastAsia"/>
        </w:rPr>
        <w:t>　　　　四、客车轮胎市场威胁评估</w:t>
      </w:r>
      <w:r>
        <w:rPr>
          <w:rFonts w:hint="eastAsia"/>
        </w:rPr>
        <w:br/>
      </w:r>
      <w:r>
        <w:rPr>
          <w:rFonts w:hint="eastAsia"/>
        </w:rPr>
        <w:t>　　第二节 客车轮胎行业风险及对策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客车轮胎行业发展环境分析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2025-2031年客车轮胎行业发展趋势与方向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一、客车轮胎行业发展方向预测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二、客车轮胎发展趋势分析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2025-2031年客车轮胎行业发展潜力与机遇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一、客车轮胎市场发展潜力评估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二、客车轮胎新兴市场与机遇探索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中:智:林:：客车轮胎行业发展建议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客车轮胎图片</w:t>
      </w:r>
      <w:r>
        <w:rPr>
          <w:rFonts w:hint="eastAsia"/>
        </w:rPr>
        <w:br/>
      </w:r>
      <w:r>
        <w:rPr>
          <w:rFonts w:hint="eastAsia"/>
        </w:rPr>
        <w:t>　　图表 客车轮胎种类 分类</w:t>
      </w:r>
      <w:r>
        <w:rPr>
          <w:rFonts w:hint="eastAsia"/>
        </w:rPr>
        <w:br/>
      </w:r>
      <w:r>
        <w:rPr>
          <w:rFonts w:hint="eastAsia"/>
        </w:rPr>
        <w:t>　　图表 客车轮胎用途 应用</w:t>
      </w:r>
      <w:r>
        <w:rPr>
          <w:rFonts w:hint="eastAsia"/>
        </w:rPr>
        <w:br/>
      </w:r>
      <w:r>
        <w:rPr>
          <w:rFonts w:hint="eastAsia"/>
        </w:rPr>
        <w:t>　　图表 客车轮胎主要特点</w:t>
      </w:r>
      <w:r>
        <w:rPr>
          <w:rFonts w:hint="eastAsia"/>
        </w:rPr>
        <w:br/>
      </w:r>
      <w:r>
        <w:rPr>
          <w:rFonts w:hint="eastAsia"/>
        </w:rPr>
        <w:t>　　图表 客车轮胎产业链分析</w:t>
      </w:r>
      <w:r>
        <w:rPr>
          <w:rFonts w:hint="eastAsia"/>
        </w:rPr>
        <w:br/>
      </w:r>
      <w:r>
        <w:rPr>
          <w:rFonts w:hint="eastAsia"/>
        </w:rPr>
        <w:t>　　图表 客车轮胎政策分析</w:t>
      </w:r>
      <w:r>
        <w:rPr>
          <w:rFonts w:hint="eastAsia"/>
        </w:rPr>
        <w:br/>
      </w:r>
      <w:r>
        <w:rPr>
          <w:rFonts w:hint="eastAsia"/>
        </w:rPr>
        <w:t>　　图表 客车轮胎技术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2019-2024年客车轮胎行业市场容量分析</w:t>
      </w:r>
      <w:r>
        <w:rPr>
          <w:rFonts w:hint="eastAsia"/>
        </w:rPr>
        <w:br/>
      </w:r>
      <w:r>
        <w:rPr>
          <w:rFonts w:hint="eastAsia"/>
        </w:rPr>
        <w:t>　　图表 客车轮胎生产现状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客车轮胎行业动态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2019-2024年中国客车轮胎市场需求量及增速统计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2024年中国客车轮胎行业需求领域分布格局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2019-2024年中国客车轮胎进口情况分析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2019-2024年中国客车轮胎出口情况分析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2019-2024年中国客车轮胎价格走势</w:t>
      </w:r>
      <w:r>
        <w:rPr>
          <w:rFonts w:hint="eastAsia"/>
        </w:rPr>
        <w:br/>
      </w:r>
      <w:r>
        <w:rPr>
          <w:rFonts w:hint="eastAsia"/>
        </w:rPr>
        <w:t>　　图表 2024年客车轮胎成本和利润分析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**地区客车轮胎行业市场需求情况</w:t>
      </w:r>
      <w:r>
        <w:rPr>
          <w:rFonts w:hint="eastAsia"/>
        </w:rPr>
        <w:br/>
      </w:r>
      <w:r>
        <w:rPr>
          <w:rFonts w:hint="eastAsia"/>
        </w:rPr>
        <w:t>　　图表 客车轮胎品牌</w:t>
      </w:r>
      <w:r>
        <w:rPr>
          <w:rFonts w:hint="eastAsia"/>
        </w:rPr>
        <w:br/>
      </w:r>
      <w:r>
        <w:rPr>
          <w:rFonts w:hint="eastAsia"/>
        </w:rPr>
        <w:t>　　图表 客车轮胎企业（一）概况</w:t>
      </w:r>
      <w:r>
        <w:rPr>
          <w:rFonts w:hint="eastAsia"/>
        </w:rPr>
        <w:br/>
      </w:r>
      <w:r>
        <w:rPr>
          <w:rFonts w:hint="eastAsia"/>
        </w:rPr>
        <w:t>　　图表 企业客车轮胎型号 规格</w:t>
      </w:r>
      <w:r>
        <w:rPr>
          <w:rFonts w:hint="eastAsia"/>
        </w:rPr>
        <w:br/>
      </w:r>
      <w:r>
        <w:rPr>
          <w:rFonts w:hint="eastAsia"/>
        </w:rPr>
        <w:t>　　图表 客车轮胎企业（一）经营分析</w:t>
      </w:r>
      <w:r>
        <w:rPr>
          <w:rFonts w:hint="eastAsia"/>
        </w:rPr>
        <w:br/>
      </w:r>
      <w:r>
        <w:rPr>
          <w:rFonts w:hint="eastAsia"/>
        </w:rPr>
        <w:t>　　图表 客车轮胎企业（一）盈利能力情况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客车轮胎上游现状</w:t>
      </w:r>
      <w:r>
        <w:rPr>
          <w:rFonts w:hint="eastAsia"/>
        </w:rPr>
        <w:br/>
      </w:r>
      <w:r>
        <w:rPr>
          <w:rFonts w:hint="eastAsia"/>
        </w:rPr>
        <w:t>　　图表 客车轮胎下游调研</w:t>
      </w:r>
      <w:r>
        <w:rPr>
          <w:rFonts w:hint="eastAsia"/>
        </w:rPr>
        <w:br/>
      </w:r>
      <w:r>
        <w:rPr>
          <w:rFonts w:hint="eastAsia"/>
        </w:rPr>
        <w:t>　　图表 客车轮胎企业（二）概况</w:t>
      </w:r>
      <w:r>
        <w:rPr>
          <w:rFonts w:hint="eastAsia"/>
        </w:rPr>
        <w:br/>
      </w:r>
      <w:r>
        <w:rPr>
          <w:rFonts w:hint="eastAsia"/>
        </w:rPr>
        <w:t>　　图表 企业客车轮胎型号 规格</w:t>
      </w:r>
      <w:r>
        <w:rPr>
          <w:rFonts w:hint="eastAsia"/>
        </w:rPr>
        <w:br/>
      </w:r>
      <w:r>
        <w:rPr>
          <w:rFonts w:hint="eastAsia"/>
        </w:rPr>
        <w:t>　　图表 客车轮胎企业（二）经营分析</w:t>
      </w:r>
      <w:r>
        <w:rPr>
          <w:rFonts w:hint="eastAsia"/>
        </w:rPr>
        <w:br/>
      </w:r>
      <w:r>
        <w:rPr>
          <w:rFonts w:hint="eastAsia"/>
        </w:rPr>
        <w:t>　　图表 客车轮胎企业（二）盈利能力情况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客车轮胎企业（三）概况</w:t>
      </w:r>
      <w:r>
        <w:rPr>
          <w:rFonts w:hint="eastAsia"/>
        </w:rPr>
        <w:br/>
      </w:r>
      <w:r>
        <w:rPr>
          <w:rFonts w:hint="eastAsia"/>
        </w:rPr>
        <w:t>　　图表 企业客车轮胎型号 规格</w:t>
      </w:r>
      <w:r>
        <w:rPr>
          <w:rFonts w:hint="eastAsia"/>
        </w:rPr>
        <w:br/>
      </w:r>
      <w:r>
        <w:rPr>
          <w:rFonts w:hint="eastAsia"/>
        </w:rPr>
        <w:t>　　图表 客车轮胎企业（三）经营分析</w:t>
      </w:r>
      <w:r>
        <w:rPr>
          <w:rFonts w:hint="eastAsia"/>
        </w:rPr>
        <w:br/>
      </w:r>
      <w:r>
        <w:rPr>
          <w:rFonts w:hint="eastAsia"/>
        </w:rPr>
        <w:t>　　图表 客车轮胎企业（三）盈利能力情况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客车轮胎优势</w:t>
      </w:r>
      <w:r>
        <w:rPr>
          <w:rFonts w:hint="eastAsia"/>
        </w:rPr>
        <w:br/>
      </w:r>
      <w:r>
        <w:rPr>
          <w:rFonts w:hint="eastAsia"/>
        </w:rPr>
        <w:t>　　图表 客车轮胎劣势</w:t>
      </w:r>
      <w:r>
        <w:rPr>
          <w:rFonts w:hint="eastAsia"/>
        </w:rPr>
        <w:br/>
      </w:r>
      <w:r>
        <w:rPr>
          <w:rFonts w:hint="eastAsia"/>
        </w:rPr>
        <w:t>　　图表 客车轮胎机会</w:t>
      </w:r>
      <w:r>
        <w:rPr>
          <w:rFonts w:hint="eastAsia"/>
        </w:rPr>
        <w:br/>
      </w:r>
      <w:r>
        <w:rPr>
          <w:rFonts w:hint="eastAsia"/>
        </w:rPr>
        <w:t>　　图表 客车轮胎威胁</w:t>
      </w:r>
      <w:r>
        <w:rPr>
          <w:rFonts w:hint="eastAsia"/>
        </w:rPr>
        <w:br/>
      </w:r>
      <w:r>
        <w:rPr>
          <w:rFonts w:hint="eastAsia"/>
        </w:rPr>
        <w:t>　　图表 2025-2031年中国客车轮胎行业产能预测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2025-2031年中国客车轮胎行业市场规模预测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acb9f99ea4324" w:history="1">
        <w:r>
          <w:rPr>
            <w:rStyle w:val="Hyperlink"/>
          </w:rPr>
          <w:t>2025-2031年中国客车轮胎行业现状与行业前景分析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acb9f99ea4324" w:history="1">
        <w:r>
          <w:rPr>
            <w:rStyle w:val="Hyperlink"/>
          </w:rPr>
          <w:t>https://www.20087.com/9/98/KeCheLunTaiFaZhanQianJing.html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390b6fa894c48" w:history="1">
      <w:r>
        <w:rPr>
          <w:rStyle w:val="Hyperlink"/>
        </w:rPr>
        <w:t>2025-2031年中国客车轮胎行业现状与行业前景分析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eCheLunTaiFaZhanQianJing.html" TargetMode="External" Id="R068acb9f99ea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eCheLunTaiFaZhanQianJing.html" TargetMode="External" Id="R05d390b6fa8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2025-09-07T04:26:58Z</dcterms:created>
  <dcterms:modified xsi:type="dcterms:W3CDTF">2025-09-07T05:26:58Z</dcterms:modified>
  <dc:subject>2025-2031年中国客车轮胎行业现状与行业前景分析</dc:subject>
  <dc:title>2025-2031年中国客车轮胎行业现状与行业前景分析</dc:title>
  <cp:keywords>2025-2031年中国客车轮胎行业现状与行业前景分析</cp:keywords>
  <dc:description>2025-2031年中国客车轮胎行业现状与行业前景分析</dc:description>
</cp:coreProperties>
</file>