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153f9bb2db4959" w:history="1">
              <w:r>
                <w:rPr>
                  <w:rStyle w:val="Hyperlink"/>
                </w:rPr>
                <w:t>2026-2032年中国改装汽车制造行业现状分析与前景趋势报告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153f9bb2db4959" w:history="1">
              <w:r>
                <w:rPr>
                  <w:rStyle w:val="Hyperlink"/>
                </w:rPr>
                <w:t>2026-2032年中国改装汽车制造行业现状分析与前景趋势报告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153f9bb2db4959" w:history="1">
                <w:r>
                  <w:rPr>
                    <w:rStyle w:val="Hyperlink"/>
                  </w:rPr>
                  <w:t>https://www.20087.com/9/38/GaiZhuangQiCheZhiZaoDeQianJing.html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装汽车制造行业是一个充满创意和个性化的市场，涉及外观、性能和功能的改造，以满足车主对独特性和性能提升的需求。近年来，随着汽车文化的普及和个性化消费观念的兴起，改装汽车市场呈现多元化和细分化趋势。从高性能引擎升级到智能驾驶辅助系统的加装，改装项目涵盖了汽车的各个方面。同时，法规的完善和行业标准的建立，为改装汽车的安全性和合法性提供了保障。</w:t>
      </w:r>
      <w:r>
        <w:rPr>
          <w:rFonts w:hint="eastAsia"/>
        </w:rPr>
        <w:br/>
      </w:r>
      <w:r>
        <w:rPr>
          <w:rFonts w:hint="eastAsia"/>
        </w:rPr>
        <w:t>　　未来，改装汽车行业将更加注重个性化、安全性和技术创新。市场调研网指出，个性化方面，将提供更多定制化服务，如车身涂装、内饰设计和音响系统升级，满足客户对汽车个性化表达的需求。安全性方面，将严格执行改装标准，加强质量控制和安全测试，确保改装后的汽车符合法律法规和安全规范。技术创新方面，将整合更多智能科技，如自动驾驶技术、智能互联和新能源动力系统，提升改装汽车的科技含量和市场竞争力。此外，环保和可持续性将成为行业关注的焦点，推动绿色改装方案的开发和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153f9bb2db4959" w:history="1">
        <w:r>
          <w:rPr>
            <w:rStyle w:val="Hyperlink"/>
          </w:rPr>
          <w:t>2026-2032年中国改装汽车制造行业现状分析与前景趋势报告</w:t>
        </w:r>
      </w:hyperlink>
      <w:r>
        <w:rPr>
          <w:rFonts w:hint="eastAsia"/>
        </w:rPr>
        <w:t>》基于多年改装汽车制造行业研究积累，结合改装汽车制造行业市场现状，通过资深研究团队对改装汽车制造市场资讯的系统整理与分析，依托权威数据资源及长期市场监测数据库，对改装汽车制造行业进行了全面调研。报告详细分析了改装汽车制造市场规模、市场前景、技术现状及未来发展方向，重点评估了改装汽车制造行业内企业的竞争格局及经营表现，并通过SWOT分析揭示了改装汽车制造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153f9bb2db4959" w:history="1">
        <w:r>
          <w:rPr>
            <w:rStyle w:val="Hyperlink"/>
          </w:rPr>
          <w:t>2026-2032年中国改装汽车制造行业现状分析与前景趋势报告</w:t>
        </w:r>
      </w:hyperlink>
      <w:r>
        <w:rPr>
          <w:rFonts w:hint="eastAsia"/>
        </w:rPr>
        <w:t>》，2025年改装汽车制造行业市场规模达 亿元，预计2032年市场规模将达 亿元，期间年均复合增长率（CAGR）达 %。报告为投资者提供了准确的市场现状分析及前景预判，帮助挖掘行业投资价值，并提出投资策略与营销策略建议，是把握改装汽车制造行业动态、优化决策的重要工具。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改装汽车制造行业界定及应用</w:t>
      </w:r>
      <w:r>
        <w:rPr>
          <w:rFonts w:hint="eastAsia"/>
        </w:rPr>
        <w:br/>
      </w:r>
      <w:r>
        <w:rPr>
          <w:rFonts w:hint="eastAsia"/>
        </w:rPr>
        <w:t>　　第一节 改装汽车制造行业定义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改装汽车制造主要应用领域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全球改装汽车制造行业发展状况分析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2021-2026年全球改装汽车制造行业运行概况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2021-2026年全球改装汽车制造行业市场规模分析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全球主要地区改装汽车制造行业运行情况分析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2021-2032年全球改装汽车制造行业发展趋势预测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2025-2026年中国改装汽车制造发展环境分析</w:t>
      </w:r>
      <w:r>
        <w:rPr>
          <w:rFonts w:hint="eastAsia"/>
        </w:rPr>
        <w:br/>
      </w:r>
      <w:r>
        <w:rPr>
          <w:rFonts w:hint="eastAsia"/>
        </w:rPr>
        <w:t>　　第一节 改装汽车制造行业经济环境分析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改装汽车制造行业相关政策、标准</w:t>
      </w:r>
      <w:r>
        <w:rPr>
          <w:rFonts w:hint="eastAsia"/>
        </w:rPr>
        <w:br/>
      </w:r>
      <w:r>
        <w:rPr>
          <w:rFonts w:hint="eastAsia"/>
        </w:rPr>
        <w:t>　　第三节 改装汽车制造行业相关发展规划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中国改装汽车制造行业现状调研分析</w:t>
      </w:r>
      <w:r>
        <w:rPr>
          <w:rFonts w:hint="eastAsia"/>
        </w:rPr>
        <w:br/>
      </w:r>
      <w:r>
        <w:rPr>
          <w:rFonts w:hint="eastAsia"/>
        </w:rPr>
        <w:t>　　第一节 中国改装汽车制造行业发展现状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一、2025-2026年改装汽车制造行业品牌发展现状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二、2025-2026年改装汽车制造行业需求市场现状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三、2025-2026年改装汽车制造市场需求层次分析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四、2025-2026年中国改装汽车制造市场走向分析</w:t>
      </w:r>
      <w:r>
        <w:rPr>
          <w:rFonts w:hint="eastAsia"/>
        </w:rPr>
        <w:br/>
      </w:r>
      <w:r>
        <w:rPr>
          <w:rFonts w:hint="eastAsia"/>
        </w:rPr>
        <w:t>　　第二节 中国改装汽车制造产品技术分析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一、2025-2026年改装汽车制造产品技术变化特点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二、2025-2026年改装汽车制造产品市场的新技术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三、2025-2026年改装汽车制造产品市场现状分析</w:t>
      </w:r>
      <w:r>
        <w:rPr>
          <w:rFonts w:hint="eastAsia"/>
        </w:rPr>
        <w:br/>
      </w:r>
      <w:r>
        <w:rPr>
          <w:rFonts w:hint="eastAsia"/>
        </w:rPr>
        <w:t>　　第三节 中国改装汽车制造行业存在的问题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一、2025-2026年改装汽车制造产品市场存在的主要问题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二、2025-2026年国内改装汽车制造产品市场的三大瓶颈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三、2025-2026年改装汽车制造产品市场遭遇的规模难题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对中国改装汽车制造市场的分析及思考</w:t>
      </w:r>
      <w:r>
        <w:rPr>
          <w:rFonts w:hint="eastAsia"/>
        </w:rPr>
        <w:br/>
      </w:r>
      <w:r>
        <w:rPr>
          <w:rFonts w:hint="eastAsia"/>
        </w:rPr>
        <w:t>　　　　一、改装汽车制造市场特点</w:t>
      </w:r>
      <w:r>
        <w:rPr>
          <w:rFonts w:hint="eastAsia"/>
        </w:rPr>
        <w:br/>
      </w:r>
      <w:r>
        <w:rPr>
          <w:rFonts w:hint="eastAsia"/>
        </w:rPr>
        <w:t>　　　　二、改装汽车制造市场分析</w:t>
      </w:r>
      <w:r>
        <w:rPr>
          <w:rFonts w:hint="eastAsia"/>
        </w:rPr>
        <w:br/>
      </w:r>
      <w:r>
        <w:rPr>
          <w:rFonts w:hint="eastAsia"/>
        </w:rPr>
        <w:t>　　　　三、改装汽车制造市场变化的方向</w:t>
      </w:r>
      <w:r>
        <w:rPr>
          <w:rFonts w:hint="eastAsia"/>
        </w:rPr>
        <w:br/>
      </w:r>
      <w:r>
        <w:rPr>
          <w:rFonts w:hint="eastAsia"/>
        </w:rPr>
        <w:t>　　　　四、中国改装汽车制造行业发展的新思路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五、对中国改装汽车制造行业发展的思考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中国改装汽车制造行业市场供需现状调研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中国改装汽车制造市场现状分析</w:t>
      </w:r>
      <w:r>
        <w:rPr>
          <w:rFonts w:hint="eastAsia"/>
        </w:rPr>
        <w:br/>
      </w:r>
      <w:r>
        <w:rPr>
          <w:rFonts w:hint="eastAsia"/>
        </w:rPr>
        <w:t>　　第二节 中国改装汽车制造行业产量情况分析及预测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一、改装汽车制造总体产能规模</w:t>
      </w:r>
      <w:r>
        <w:rPr>
          <w:rFonts w:hint="eastAsia"/>
        </w:rPr>
        <w:br/>
      </w:r>
      <w:r>
        <w:rPr>
          <w:rFonts w:hint="eastAsia"/>
        </w:rPr>
        <w:t>　　　　二、改装汽车制造生产区域分布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三、2021-2026年中国改装汽车制造产量统计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四、2021-2032年中国改装汽车制造产量预测</w:t>
      </w:r>
      <w:r>
        <w:rPr>
          <w:rFonts w:hint="eastAsia"/>
        </w:rPr>
        <w:br/>
      </w:r>
      <w:r>
        <w:rPr>
          <w:rFonts w:hint="eastAsia"/>
        </w:rPr>
        <w:t>　　第三节 中国改装汽车制造市场需求分析及预测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一、中国改装汽车制造市场需求特点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二、2021-2026年中国改装汽车制造市场需求量统计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三、2021-2032年中国改装汽车制造市场需求量预测</w:t>
      </w:r>
      <w:r>
        <w:rPr>
          <w:rFonts w:hint="eastAsia"/>
        </w:rPr>
        <w:br/>
      </w:r>
      <w:r>
        <w:rPr>
          <w:rFonts w:hint="eastAsia"/>
        </w:rPr>
        <w:t>　　第四节 中国改装汽车制造价格趋势分析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一、2021-2026年中国改装汽车制造市场价格趋势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二、2021-2032年中国改装汽车制造市场价格走势预测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中国改装汽车制造进出口分析</w:t>
      </w:r>
      <w:r>
        <w:rPr>
          <w:rFonts w:hint="eastAsia"/>
        </w:rPr>
        <w:br/>
      </w:r>
      <w:r>
        <w:rPr>
          <w:rFonts w:hint="eastAsia"/>
        </w:rPr>
        <w:t>　　第一节 改装汽车制造进口情况分析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改装汽车制造出口情况分析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影响改装汽车制造进出口因素分析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中国改装汽车制造行业主要指标监测分析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2021-2026年中国改装汽车制造行业规模情况分析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2021-2026年中国改装汽车制造行业财务能力分析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改装汽车制造行业细分产品调研</w:t>
      </w:r>
      <w:r>
        <w:rPr>
          <w:rFonts w:hint="eastAsia"/>
        </w:rPr>
        <w:br/>
      </w:r>
      <w:r>
        <w:rPr>
          <w:rFonts w:hint="eastAsia"/>
        </w:rPr>
        <w:t>　　第一节 改装汽车制造细分产品结构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改装汽车制造行业上下游发展情况分析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改装汽车制造行业上游产业发展分析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改装汽车制造行业下游产业发展分析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中国改装汽车制造行业重点地区发展分析</w:t>
      </w:r>
      <w:r>
        <w:rPr>
          <w:rFonts w:hint="eastAsia"/>
        </w:rPr>
        <w:br/>
      </w:r>
      <w:r>
        <w:rPr>
          <w:rFonts w:hint="eastAsia"/>
        </w:rPr>
        <w:t>　　第一节 改装汽车制造行业重点区域市场结构调研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**地区改装汽车制造市场容量分析</w:t>
      </w:r>
      <w:r>
        <w:rPr>
          <w:rFonts w:hint="eastAsia"/>
        </w:rPr>
        <w:br/>
      </w:r>
      <w:r>
        <w:rPr>
          <w:rFonts w:hint="eastAsia"/>
        </w:rPr>
        <w:t>　　第三节 **地区改装汽车制造市场容量分析</w:t>
      </w:r>
      <w:r>
        <w:rPr>
          <w:rFonts w:hint="eastAsia"/>
        </w:rPr>
        <w:br/>
      </w:r>
      <w:r>
        <w:rPr>
          <w:rFonts w:hint="eastAsia"/>
        </w:rPr>
        <w:t>　　第四节 **地区改装汽车制造市场容量分析</w:t>
      </w:r>
      <w:r>
        <w:rPr>
          <w:rFonts w:hint="eastAsia"/>
        </w:rPr>
        <w:br/>
      </w:r>
      <w:r>
        <w:rPr>
          <w:rFonts w:hint="eastAsia"/>
        </w:rPr>
        <w:t>　　第五节 **地区改装汽车制造市场容量分析</w:t>
      </w:r>
      <w:r>
        <w:rPr>
          <w:rFonts w:hint="eastAsia"/>
        </w:rPr>
        <w:br/>
      </w:r>
      <w:r>
        <w:rPr>
          <w:rFonts w:hint="eastAsia"/>
        </w:rPr>
        <w:t>　　第六节 **地区改装汽车制造市场容量分析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改装汽车制造行业重点企业竞争力分析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三、企业改装汽车制造经营状况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三、企业改装汽车制造经营状况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三、企业改装汽车制造经营状况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三、企业改装汽车制造经营状况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三、企业改装汽车制造经营状况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三、企业改装汽车制造经营状况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改装汽车制造行业企业经营策略研究分析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改装汽车制造企业多样化经营策略分析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一、改装汽车制造企业多样化经营情况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二、现行改装汽车制造行业多样化经营的方向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大型改装汽车制造企业集团未来发展策略分析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对中小改装汽车制造企业生产经营的建议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改装汽车制造行业投资风险预警</w:t>
      </w:r>
      <w:r>
        <w:rPr>
          <w:rFonts w:hint="eastAsia"/>
        </w:rPr>
        <w:br/>
      </w:r>
      <w:r>
        <w:rPr>
          <w:rFonts w:hint="eastAsia"/>
        </w:rPr>
        <w:t>　　第一节 影响改装汽车制造行业发展的主要因素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一、2026年影响改装汽车制造行业运行的有利因素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二、2026年影响改装汽车制造行业运行的稳定因素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三、2026年影响改装汽车制造行业运行的不利因素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四、2026年中国改装汽车制造行业发展面临的挑战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五、2026年中国改装汽车制造行业发展面临的机遇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改装汽车制造行业投资风险预警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一、改装汽车制造行业市场风险预测</w:t>
      </w:r>
      <w:r>
        <w:rPr>
          <w:rFonts w:hint="eastAsia"/>
        </w:rPr>
        <w:br/>
      </w:r>
      <w:r>
        <w:rPr>
          <w:rFonts w:hint="eastAsia"/>
        </w:rPr>
        <w:t>　　　　二、改装汽车制造行业政策风险预测</w:t>
      </w:r>
      <w:r>
        <w:rPr>
          <w:rFonts w:hint="eastAsia"/>
        </w:rPr>
        <w:br/>
      </w:r>
      <w:r>
        <w:rPr>
          <w:rFonts w:hint="eastAsia"/>
        </w:rPr>
        <w:t>　　　　三、改装汽车制造行业经营风险预测</w:t>
      </w:r>
      <w:r>
        <w:rPr>
          <w:rFonts w:hint="eastAsia"/>
        </w:rPr>
        <w:br/>
      </w:r>
      <w:r>
        <w:rPr>
          <w:rFonts w:hint="eastAsia"/>
        </w:rPr>
        <w:t>　　　　四、改装汽车制造行业技术风险预测</w:t>
      </w:r>
      <w:r>
        <w:rPr>
          <w:rFonts w:hint="eastAsia"/>
        </w:rPr>
        <w:br/>
      </w:r>
      <w:r>
        <w:rPr>
          <w:rFonts w:hint="eastAsia"/>
        </w:rPr>
        <w:t>　　　　五、改装汽车制造行业竞争风险预测</w:t>
      </w:r>
      <w:r>
        <w:rPr>
          <w:rFonts w:hint="eastAsia"/>
        </w:rPr>
        <w:br/>
      </w:r>
      <w:r>
        <w:rPr>
          <w:rFonts w:hint="eastAsia"/>
        </w:rPr>
        <w:t>　　　　六、改装汽车制造行业其他风险预测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改装汽车制造投资建议</w:t>
      </w:r>
      <w:r>
        <w:rPr>
          <w:rFonts w:hint="eastAsia"/>
        </w:rPr>
        <w:br/>
      </w:r>
      <w:r>
        <w:rPr>
          <w:rFonts w:hint="eastAsia"/>
        </w:rPr>
        <w:t>　　第一节 改装汽车制造行业投资环境分析</w:t>
      </w:r>
      <w:r>
        <w:rPr>
          <w:rFonts w:hint="eastAsia"/>
        </w:rPr>
        <w:br/>
      </w:r>
      <w:r>
        <w:rPr>
          <w:rFonts w:hint="eastAsia"/>
        </w:rPr>
        <w:t>　　第二节 改装汽车制造行业投资进入壁垒分析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改装汽车制造行业历程</w:t>
      </w:r>
      <w:r>
        <w:rPr>
          <w:rFonts w:hint="eastAsia"/>
        </w:rPr>
        <w:br/>
      </w:r>
      <w:r>
        <w:rPr>
          <w:rFonts w:hint="eastAsia"/>
        </w:rPr>
        <w:t>　　图表 改装汽车制造行业生命周期</w:t>
      </w:r>
      <w:r>
        <w:rPr>
          <w:rFonts w:hint="eastAsia"/>
        </w:rPr>
        <w:br/>
      </w:r>
      <w:r>
        <w:rPr>
          <w:rFonts w:hint="eastAsia"/>
        </w:rPr>
        <w:t>　　图表 改装汽车制造行业产业链分析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2021-2026年改装汽车制造行业市场容量分析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2026年中国改装汽车制造行业需求领域分布格局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2026年中国改装汽车制造进口国家及地区分析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2026年中国改装汽车制造出口国家及地区分析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2021-2026年中国改装汽车制造行业企业平均规模情况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**地区改装汽车制造市场规模及增长情况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**地区改装汽车制造行业市场需求情况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**地区改装汽车制造市场规模及增长情况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**地区改装汽车制造行业市场需求情况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**地区改装汽车制造市场规模及增长情况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**地区改装汽车制造行业市场需求情况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**地区改装汽车制造市场规模及增长情况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**地区改装汽车制造行业市场需求情况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改装汽车制造重点企业（三）成长能力情况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2021-2032年中国改装汽车制造行业发展趋势预测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153f9bb2db4959" w:history="1">
        <w:r>
          <w:rPr>
            <w:rStyle w:val="Hyperlink"/>
          </w:rPr>
          <w:t>2026-2032年中国改装汽车制造行业现状分析与前景趋势报告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153f9bb2db4959" w:history="1">
        <w:r>
          <w:rPr>
            <w:rStyle w:val="Hyperlink"/>
          </w:rPr>
          <w:t>https://www.20087.com/9/38/GaiZhuangQiCheZhiZaoDeQianJing.html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热点：改装是什么意思、改装汽车制造行业代码、汽车改装气、改装汽车制造工艺流程、改装车一般改什么、改装汽车厂家、汽车改装有哪些项目、汽车改装产品、改装车辆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e6b39d5f1d448e" w:history="1">
      <w:r>
        <w:rPr>
          <w:rStyle w:val="Hyperlink"/>
        </w:rPr>
        <w:t>2026-2032年中国改装汽车制造行业现状分析与前景趋势报告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GaiZhuangQiCheZhiZaoDeQianJing.html" TargetMode="External" Id="R17153f9bb2db49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GaiZhuangQiCheZhiZaoDeQianJing.html" TargetMode="External" Id="Rf5e6b39d5f1d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2026-07-21T08:12:00Z</dcterms:created>
  <dcterms:modified xsi:type="dcterms:W3CDTF">2026-07-21T09:12:00Z</dcterms:modified>
  <dc:subject>2026-2032年中国改装汽车制造行业现状分析与前景趋势报告</dc:subject>
  <dc:title>2026-2032年中国改装汽车制造行业现状分析与前景趋势报告</dc:title>
  <cp:keywords>2026-2032年中国改装汽车制造行业现状分析与前景趋势报告</cp:keywords>
  <dc:description>2026-2032年中国改装汽车制造行业现状分析与前景趋势报告</dc:description>
</cp:coreProperties>
</file>