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cd96f08b648cd" w:history="1">
              <w:r>
                <w:rPr>
                  <w:rStyle w:val="Hyperlink"/>
                </w:rPr>
                <w:t>2026-2032年中国机夹市场调查研究与前景趋势分析报告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cd96f08b648cd" w:history="1">
              <w:r>
                <w:rPr>
                  <w:rStyle w:val="Hyperlink"/>
                </w:rPr>
                <w:t>2026-2032年中国机夹市场调查研究与前景趋势分析报告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cd96f08b648cd" w:history="1">
                <w:r>
                  <w:rPr>
                    <w:rStyle w:val="Hyperlink"/>
                  </w:rPr>
                  <w:t>https://www.20087.com/9/28/JiJiaHangYeQianJingFenXi.html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夹是机械加工中用于固定工件或刀具的通用夹持装置，常见类型包括虎钳、卡盘、压板夹具及快换夹头，广泛应用于车床、铣床、CNC加工中心及装配线，核心要求为高刚性、重复定位精度与操作便捷性。当前高端机夹普遍采用合金钢锻造主体，经精密磨削与表面硬化处理，支持微米级夹持稳定性；气动、液压或电动驱动方式提升自动化产线适配性。模块化快换系统（如零点定位）实现工件在多工序间快速转移，减少装夹误差。然而，中小企业仍大量使用手动螺旋夹具，存在夹紧力不均、效率低下问题；部分低价机夹导轨间隙大，长期使用后精度衰减明显。此外，非标定制夹具开发周期长，制约柔性制造响应速度。</w:t>
      </w:r>
      <w:r>
        <w:rPr>
          <w:rFonts w:hint="eastAsia"/>
        </w:rPr>
        <w:br/>
      </w:r>
      <w:r>
        <w:rPr>
          <w:rFonts w:hint="eastAsia"/>
        </w:rPr>
        <w:t>　　未来，机夹将向智能感知、自适应夹持与数字孪生集成方向演进。内置应变片或压力传感器可实时监测夹紧力，防止工件变形或松动；AI算法根据材料硬度与加工参数动态调整夹持策略。材料方面，碳纤维增强复合结构在保证刚性的同时显著减重，适配高速加工场景。在工业4.0架构下，机夹将嵌入唯一ID芯片，与MES系统联动记录使用次数、维护周期及定位数据，支撑预测性维护。随着小批量、多品种生产成为常态，机夹不再仅是被动固定工具，而将成为智能制造单元中具备状态反馈、自诊断与协同决策能力的智能终端，在高精度、高柔性制造体系中发挥关键支撑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ecd96f08b648cd" w:history="1">
        <w:r>
          <w:rPr>
            <w:rStyle w:val="Hyperlink"/>
          </w:rPr>
          <w:t>2026-2032年中国机夹市场调查研究与前景趋势分析报告</w:t>
        </w:r>
      </w:hyperlink>
      <w:r>
        <w:rPr>
          <w:rFonts w:hint="eastAsia"/>
        </w:rPr>
        <w:t>基于统计局、相关行业协会及科研机构的详实数据，系统分析机夹行业发展现状，涵盖机夹市场规模、生产经营、技术发展、品牌竞争及进出口情况，评估机夹重点企业市场表现与行业竞争格局。通过分析政策环境与投资风险，对机夹行业发展趋势做出客观预测，客观呈现行业发展机遇与挑战，为机夹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机夹行业概述</w:t>
      </w:r>
      <w:r>
        <w:rPr>
          <w:rFonts w:hint="eastAsia"/>
        </w:rPr>
        <w:br/>
      </w:r>
      <w:r>
        <w:rPr>
          <w:rFonts w:hint="eastAsia"/>
        </w:rPr>
        <w:t>　　第一节 机夹定义与分类</w:t>
      </w:r>
      <w:r>
        <w:rPr>
          <w:rFonts w:hint="eastAsia"/>
        </w:rPr>
        <w:br/>
      </w:r>
      <w:r>
        <w:rPr>
          <w:rFonts w:hint="eastAsia"/>
        </w:rPr>
        <w:t>　　第二节 机夹应用领域</w:t>
      </w:r>
      <w:r>
        <w:rPr>
          <w:rFonts w:hint="eastAsia"/>
        </w:rPr>
        <w:br/>
      </w:r>
      <w:r>
        <w:rPr>
          <w:rFonts w:hint="eastAsia"/>
        </w:rPr>
        <w:t>　　第三节 机夹行业经济指标分析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一、国内机夹产能及利用情况</w:t>
      </w:r>
      <w:r>
        <w:rPr>
          <w:rFonts w:hint="eastAsia"/>
        </w:rPr>
        <w:br/>
      </w:r>
      <w:r>
        <w:rPr>
          <w:rFonts w:hint="eastAsia"/>
        </w:rPr>
        <w:t>　　　　二、机夹产能扩张与投资动态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三、2026-2032年机夹产量预测</w:t>
      </w:r>
      <w:r>
        <w:rPr>
          <w:rFonts w:hint="eastAsia"/>
        </w:rPr>
        <w:br/>
      </w:r>
      <w:r>
        <w:rPr>
          <w:rFonts w:hint="eastAsia"/>
        </w:rPr>
        <w:t>　　第三节 2026-2032年机夹市场需求与销售分析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一、2025-2026年机夹行业需求现状</w:t>
      </w:r>
      <w:r>
        <w:rPr>
          <w:rFonts w:hint="eastAsia"/>
        </w:rPr>
        <w:br/>
      </w:r>
      <w:r>
        <w:rPr>
          <w:rFonts w:hint="eastAsia"/>
        </w:rPr>
        <w:t>　　　　二、机夹客户群体与需求特点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国内外机夹行业技术差异与原因</w:t>
      </w:r>
      <w:r>
        <w:rPr>
          <w:rFonts w:hint="eastAsia"/>
        </w:rPr>
        <w:br/>
      </w:r>
      <w:r>
        <w:rPr>
          <w:rFonts w:hint="eastAsia"/>
        </w:rPr>
        <w:t>　　第三节 机夹行业技术发展方向、趋势预测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2020-2025年中国机夹行业进出口情况分析</w:t>
      </w:r>
      <w:r>
        <w:rPr>
          <w:rFonts w:hint="eastAsia"/>
        </w:rPr>
        <w:br/>
      </w:r>
      <w:r>
        <w:rPr>
          <w:rFonts w:hint="eastAsia"/>
        </w:rPr>
        <w:t>　　第一节 机夹行业进口情况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2020-2025年中国机夹行业规模情况</w:t>
      </w:r>
      <w:r>
        <w:rPr>
          <w:rFonts w:hint="eastAsia"/>
        </w:rPr>
        <w:br/>
      </w:r>
      <w:r>
        <w:rPr>
          <w:rFonts w:hint="eastAsia"/>
        </w:rPr>
        <w:t>　　　　一、机夹行业企业数量规模</w:t>
      </w:r>
      <w:r>
        <w:rPr>
          <w:rFonts w:hint="eastAsia"/>
        </w:rPr>
        <w:br/>
      </w:r>
      <w:r>
        <w:rPr>
          <w:rFonts w:hint="eastAsia"/>
        </w:rPr>
        <w:t>　　　　二、机夹行业从业人员规模</w:t>
      </w:r>
      <w:r>
        <w:rPr>
          <w:rFonts w:hint="eastAsia"/>
        </w:rPr>
        <w:br/>
      </w:r>
      <w:r>
        <w:rPr>
          <w:rFonts w:hint="eastAsia"/>
        </w:rPr>
        <w:t>　　　　三、机夹行业市场敏感性分析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2020-2025年中国机夹行业财务能力分析</w:t>
      </w:r>
      <w:r>
        <w:rPr>
          <w:rFonts w:hint="eastAsia"/>
        </w:rPr>
        <w:br/>
      </w:r>
      <w:r>
        <w:rPr>
          <w:rFonts w:hint="eastAsia"/>
        </w:rPr>
        <w:t>　　　　一、机夹行业盈利能力</w:t>
      </w:r>
      <w:r>
        <w:rPr>
          <w:rFonts w:hint="eastAsia"/>
        </w:rPr>
        <w:br/>
      </w:r>
      <w:r>
        <w:rPr>
          <w:rFonts w:hint="eastAsia"/>
        </w:rPr>
        <w:t>　　　　二、机夹行业偿债能力</w:t>
      </w:r>
      <w:r>
        <w:rPr>
          <w:rFonts w:hint="eastAsia"/>
        </w:rPr>
        <w:br/>
      </w:r>
      <w:r>
        <w:rPr>
          <w:rFonts w:hint="eastAsia"/>
        </w:rPr>
        <w:t>　　　　三、机夹行业营运能力</w:t>
      </w:r>
      <w:r>
        <w:rPr>
          <w:rFonts w:hint="eastAsia"/>
        </w:rPr>
        <w:br/>
      </w:r>
      <w:r>
        <w:rPr>
          <w:rFonts w:hint="eastAsia"/>
        </w:rPr>
        <w:t>　　　　四、机夹行业发展能力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中国机夹行业竞争格局分析</w:t>
      </w:r>
      <w:r>
        <w:rPr>
          <w:rFonts w:hint="eastAsia"/>
        </w:rPr>
        <w:br/>
      </w:r>
      <w:r>
        <w:rPr>
          <w:rFonts w:hint="eastAsia"/>
        </w:rPr>
        <w:t>　　第一节 机夹行业竞争格局总览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中国机夹行业风险与对策</w:t>
      </w:r>
      <w:r>
        <w:rPr>
          <w:rFonts w:hint="eastAsia"/>
        </w:rPr>
        <w:br/>
      </w:r>
      <w:r>
        <w:rPr>
          <w:rFonts w:hint="eastAsia"/>
        </w:rPr>
        <w:t>　　第一节 机夹行业SWOT分析</w:t>
      </w:r>
      <w:r>
        <w:rPr>
          <w:rFonts w:hint="eastAsia"/>
        </w:rPr>
        <w:br/>
      </w:r>
      <w:r>
        <w:rPr>
          <w:rFonts w:hint="eastAsia"/>
        </w:rPr>
        <w:t>　　　　一、机夹行业优势</w:t>
      </w:r>
      <w:r>
        <w:rPr>
          <w:rFonts w:hint="eastAsia"/>
        </w:rPr>
        <w:br/>
      </w:r>
      <w:r>
        <w:rPr>
          <w:rFonts w:hint="eastAsia"/>
        </w:rPr>
        <w:t>　　　　二、机夹行业劣势</w:t>
      </w:r>
      <w:r>
        <w:rPr>
          <w:rFonts w:hint="eastAsia"/>
        </w:rPr>
        <w:br/>
      </w:r>
      <w:r>
        <w:rPr>
          <w:rFonts w:hint="eastAsia"/>
        </w:rPr>
        <w:t>　　　　三、机夹市场机会</w:t>
      </w:r>
      <w:r>
        <w:rPr>
          <w:rFonts w:hint="eastAsia"/>
        </w:rPr>
        <w:br/>
      </w:r>
      <w:r>
        <w:rPr>
          <w:rFonts w:hint="eastAsia"/>
        </w:rPr>
        <w:t>　　　　四、机夹市场威胁</w:t>
      </w:r>
      <w:r>
        <w:rPr>
          <w:rFonts w:hint="eastAsia"/>
        </w:rPr>
        <w:br/>
      </w:r>
      <w:r>
        <w:rPr>
          <w:rFonts w:hint="eastAsia"/>
        </w:rPr>
        <w:t>　　第二节 机夹行业风险及对策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2025-2026年机夹行业发展环境分析</w:t>
      </w:r>
      <w:r>
        <w:rPr>
          <w:rFonts w:hint="eastAsia"/>
        </w:rPr>
        <w:br/>
      </w:r>
      <w:r>
        <w:rPr>
          <w:rFonts w:hint="eastAsia"/>
        </w:rPr>
        <w:t>　　　　一、机夹行业主管部门与监管体制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中:智:林:机夹行业发展建议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机夹行业类别</w:t>
      </w:r>
      <w:r>
        <w:rPr>
          <w:rFonts w:hint="eastAsia"/>
        </w:rPr>
        <w:br/>
      </w:r>
      <w:r>
        <w:rPr>
          <w:rFonts w:hint="eastAsia"/>
        </w:rPr>
        <w:t>　　图表 机夹行业产业链调研</w:t>
      </w:r>
      <w:r>
        <w:rPr>
          <w:rFonts w:hint="eastAsia"/>
        </w:rPr>
        <w:br/>
      </w:r>
      <w:r>
        <w:rPr>
          <w:rFonts w:hint="eastAsia"/>
        </w:rPr>
        <w:t>　　图表 机夹行业现状</w:t>
      </w:r>
      <w:r>
        <w:rPr>
          <w:rFonts w:hint="eastAsia"/>
        </w:rPr>
        <w:br/>
      </w:r>
      <w:r>
        <w:rPr>
          <w:rFonts w:hint="eastAsia"/>
        </w:rPr>
        <w:t>　　图表 机夹行业标准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2020-2025年中国机夹市场规模</w:t>
      </w:r>
      <w:r>
        <w:rPr>
          <w:rFonts w:hint="eastAsia"/>
        </w:rPr>
        <w:br/>
      </w:r>
      <w:r>
        <w:rPr>
          <w:rFonts w:hint="eastAsia"/>
        </w:rPr>
        <w:t>　　图表 2026年中国机夹行业产能</w:t>
      </w:r>
      <w:r>
        <w:rPr>
          <w:rFonts w:hint="eastAsia"/>
        </w:rPr>
        <w:br/>
      </w:r>
      <w:r>
        <w:rPr>
          <w:rFonts w:hint="eastAsia"/>
        </w:rPr>
        <w:t>　　图表 2020-2025年中国机夹产量</w:t>
      </w:r>
      <w:r>
        <w:rPr>
          <w:rFonts w:hint="eastAsia"/>
        </w:rPr>
        <w:br/>
      </w:r>
      <w:r>
        <w:rPr>
          <w:rFonts w:hint="eastAsia"/>
        </w:rPr>
        <w:t>　　图表 机夹行业动态</w:t>
      </w:r>
      <w:r>
        <w:rPr>
          <w:rFonts w:hint="eastAsia"/>
        </w:rPr>
        <w:br/>
      </w:r>
      <w:r>
        <w:rPr>
          <w:rFonts w:hint="eastAsia"/>
        </w:rPr>
        <w:t>　　图表 2020-2025年中国机夹市场需求量</w:t>
      </w:r>
      <w:r>
        <w:rPr>
          <w:rFonts w:hint="eastAsia"/>
        </w:rPr>
        <w:br/>
      </w:r>
      <w:r>
        <w:rPr>
          <w:rFonts w:hint="eastAsia"/>
        </w:rPr>
        <w:t>　　图表 2026年中国机夹行业需求区域调研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2020-2025年中国机夹行情</w:t>
      </w:r>
      <w:r>
        <w:rPr>
          <w:rFonts w:hint="eastAsia"/>
        </w:rPr>
        <w:br/>
      </w:r>
      <w:r>
        <w:rPr>
          <w:rFonts w:hint="eastAsia"/>
        </w:rPr>
        <w:t>　　图表 2020-2025年中国机夹价格走势图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2020-2025年中国机夹进口数据</w:t>
      </w:r>
      <w:r>
        <w:rPr>
          <w:rFonts w:hint="eastAsia"/>
        </w:rPr>
        <w:br/>
      </w:r>
      <w:r>
        <w:rPr>
          <w:rFonts w:hint="eastAsia"/>
        </w:rPr>
        <w:t>　　图表 2020-2025年中国机夹出口数据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**地区机夹市场规模</w:t>
      </w:r>
      <w:r>
        <w:rPr>
          <w:rFonts w:hint="eastAsia"/>
        </w:rPr>
        <w:br/>
      </w:r>
      <w:r>
        <w:rPr>
          <w:rFonts w:hint="eastAsia"/>
        </w:rPr>
        <w:t>　　图表 **地区机夹行业市场需求</w:t>
      </w:r>
      <w:r>
        <w:rPr>
          <w:rFonts w:hint="eastAsia"/>
        </w:rPr>
        <w:br/>
      </w:r>
      <w:r>
        <w:rPr>
          <w:rFonts w:hint="eastAsia"/>
        </w:rPr>
        <w:t>　　图表 **地区机夹市场调研</w:t>
      </w:r>
      <w:r>
        <w:rPr>
          <w:rFonts w:hint="eastAsia"/>
        </w:rPr>
        <w:br/>
      </w:r>
      <w:r>
        <w:rPr>
          <w:rFonts w:hint="eastAsia"/>
        </w:rPr>
        <w:t>　　图表 **地区机夹行业市场需求分析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**地区机夹市场规模</w:t>
      </w:r>
      <w:r>
        <w:rPr>
          <w:rFonts w:hint="eastAsia"/>
        </w:rPr>
        <w:br/>
      </w:r>
      <w:r>
        <w:rPr>
          <w:rFonts w:hint="eastAsia"/>
        </w:rPr>
        <w:t>　　图表 **地区机夹行业市场需求</w:t>
      </w:r>
      <w:r>
        <w:rPr>
          <w:rFonts w:hint="eastAsia"/>
        </w:rPr>
        <w:br/>
      </w:r>
      <w:r>
        <w:rPr>
          <w:rFonts w:hint="eastAsia"/>
        </w:rPr>
        <w:t>　　图表 **地区机夹市场调研</w:t>
      </w:r>
      <w:r>
        <w:rPr>
          <w:rFonts w:hint="eastAsia"/>
        </w:rPr>
        <w:br/>
      </w:r>
      <w:r>
        <w:rPr>
          <w:rFonts w:hint="eastAsia"/>
        </w:rPr>
        <w:t>　　图表 **地区机夹行业市场需求分析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机夹行业竞争对手分析</w:t>
      </w:r>
      <w:r>
        <w:rPr>
          <w:rFonts w:hint="eastAsia"/>
        </w:rPr>
        <w:br/>
      </w:r>
      <w:r>
        <w:rPr>
          <w:rFonts w:hint="eastAsia"/>
        </w:rPr>
        <w:t>　　图表 机夹重点企业（一）基本信息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2026-2032年中国机夹市场规模预测</w:t>
      </w:r>
      <w:r>
        <w:rPr>
          <w:rFonts w:hint="eastAsia"/>
        </w:rPr>
        <w:br/>
      </w:r>
      <w:r>
        <w:rPr>
          <w:rFonts w:hint="eastAsia"/>
        </w:rPr>
        <w:t>　　图表 机夹行业准入条件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2026-2032年中国机夹行业信息化</w:t>
      </w:r>
      <w:r>
        <w:rPr>
          <w:rFonts w:hint="eastAsia"/>
        </w:rPr>
        <w:br/>
      </w:r>
      <w:r>
        <w:rPr>
          <w:rFonts w:hint="eastAsia"/>
        </w:rPr>
        <w:t>　　图表 2026年中国机夹市场前景分析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cd96f08b648cd" w:history="1">
        <w:r>
          <w:rPr>
            <w:rStyle w:val="Hyperlink"/>
          </w:rPr>
          <w:t>2026-2032年中国机夹市场调查研究与前景趋势分析报告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cd96f08b648cd" w:history="1">
        <w:r>
          <w:rPr>
            <w:rStyle w:val="Hyperlink"/>
          </w:rPr>
          <w:t>https://www.20087.com/9/28/JiJiaHangYeQianJingFenXi.html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1effbb544f3b" w:history="1">
      <w:r>
        <w:rPr>
          <w:rStyle w:val="Hyperlink"/>
        </w:rPr>
        <w:t>2026-2032年中国机夹市场调查研究与前景趋势分析报告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JiaHangYeQianJingFenXi.html" TargetMode="External" Id="R52ecd96f08b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JiaHangYeQianJingFenXi.html" TargetMode="External" Id="R9dd71effbb5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2026-01-10T00:36:22Z</dcterms:created>
  <dcterms:modified xsi:type="dcterms:W3CDTF">2026-01-10T01:36:22Z</dcterms:modified>
  <dc:subject>2026-2032年中国机夹市场调查研究与前景趋势分析报告</dc:subject>
  <dc:title>2026-2032年中国机夹市场调查研究与前景趋势分析报告</dc:title>
  <cp:keywords>2026-2032年中国机夹市场调查研究与前景趋势分析报告</cp:keywords>
  <dc:description>2026-2032年中国机夹市场调查研究与前景趋势分析报告</dc:description>
</cp:coreProperties>
</file>