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722c4e73f442e" w:history="1">
              <w:r>
                <w:rPr>
                  <w:rStyle w:val="Hyperlink"/>
                </w:rPr>
                <w:t>2024-2030年中国航道工程市场研究与趋势分析报告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722c4e73f442e" w:history="1">
              <w:r>
                <w:rPr>
                  <w:rStyle w:val="Hyperlink"/>
                </w:rPr>
                <w:t>2024-2030年中国航道工程市场研究与趋势分析报告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722c4e73f442e" w:history="1">
                <w:r>
                  <w:rPr>
                    <w:rStyle w:val="Hyperlink"/>
                  </w:rPr>
                  <w:t>https://www.20087.com/9/78/HangDaoGongChengFaZhanQuShi.html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道工程是水上运输基础设施的关键组成部分，涉及航道疏浚、航道拓宽、港口建设与维护等。近年来，随着全球贸易量的增加和大型货轮的使用，对航道深度和宽度的要求不断提高，推动了航道工程行业的快速发展。同时，环保法规的加强促使行业采用更环保的疏浚技术和材料，以减少对水体和生态的影响。然而，航道工程面临的挑战包括高昂的项目成本、复杂的环境评估和审批流程，以及对生态系统的潜在影响。</w:t>
      </w:r>
      <w:r>
        <w:rPr>
          <w:rFonts w:hint="eastAsia"/>
        </w:rPr>
        <w:br/>
      </w:r>
      <w:r>
        <w:rPr>
          <w:rFonts w:hint="eastAsia"/>
        </w:rPr>
        <w:t>　　未来，航道工程行业将更加注重可持续发展和技术创新。一方面，通过采用生态友好型疏浚技术，如环保疏浚和生态修复技术，减少对水域生态的破坏，同时利用疏浚物进行陆地复垦和生态建设。另一方面，智能化和自动化技术的应用，如无人船疏浚、智能监测系统，将提高工程效率和安全性，降低人力成本。此外，随着全球气候变化的影响，航道工程行业还需要考虑极端天气事件对航道的影响，增强航道设施的韧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722c4e73f442e" w:history="1">
        <w:r>
          <w:rPr>
            <w:rStyle w:val="Hyperlink"/>
          </w:rPr>
          <w:t>2024-2030年中国航道工程市场研究与趋势分析报告</w:t>
        </w:r>
      </w:hyperlink>
      <w:r>
        <w:rPr>
          <w:rFonts w:hint="eastAsia"/>
        </w:rPr>
        <w:t>》主要分析了航道工程行业的市场规模、航道工程市场供需状况、航道工程市场竞争状况和航道工程主要企业经营情况，同时对航道工程行业的未来发展做出了科学预测。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722c4e73f442e" w:history="1">
        <w:r>
          <w:rPr>
            <w:rStyle w:val="Hyperlink"/>
          </w:rPr>
          <w:t>2024-2030年中国航道工程市场研究与趋势分析报告</w:t>
        </w:r>
      </w:hyperlink>
      <w:r>
        <w:rPr>
          <w:rFonts w:hint="eastAsia"/>
        </w:rPr>
        <w:t>》在多年航道工程行业研究的基础上，结合中国航道工程行业市场的发展现状，通过资深研究团队对航道工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722c4e73f442e" w:history="1">
        <w:r>
          <w:rPr>
            <w:rStyle w:val="Hyperlink"/>
          </w:rPr>
          <w:t>2024-2030年中国航道工程市场研究与趋势分析报告</w:t>
        </w:r>
      </w:hyperlink>
      <w:r>
        <w:rPr>
          <w:rFonts w:hint="eastAsia"/>
        </w:rPr>
        <w:t>》可以帮助投资者准确把握航道工程行业的市场现状，为投资者进行投资作出航道工程行业前景预判，挖掘航道工程行业投资价值，同时提出航道工程行业投资策略、生产策略、营销策略等方面的建议。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航道工程产业概述</w:t>
      </w:r>
      <w:r>
        <w:rPr>
          <w:rFonts w:hint="eastAsia"/>
        </w:rPr>
        <w:br/>
      </w:r>
      <w:r>
        <w:rPr>
          <w:rFonts w:hint="eastAsia"/>
        </w:rPr>
        <w:t>　　第一节 航道工程定义</w:t>
      </w:r>
      <w:r>
        <w:rPr>
          <w:rFonts w:hint="eastAsia"/>
        </w:rPr>
        <w:br/>
      </w:r>
      <w:r>
        <w:rPr>
          <w:rFonts w:hint="eastAsia"/>
        </w:rPr>
        <w:t>　　第二节 航道工程行业特点</w:t>
      </w:r>
      <w:r>
        <w:rPr>
          <w:rFonts w:hint="eastAsia"/>
        </w:rPr>
        <w:br/>
      </w:r>
      <w:r>
        <w:rPr>
          <w:rFonts w:hint="eastAsia"/>
        </w:rPr>
        <w:t>　　第三节 航道工程产业链分析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2023-2024年中国航道工程行业运行环境分析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中国航道工程运行经济环境分析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中国航道工程产业政策环境分析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一、航道工程行业监管体制</w:t>
      </w:r>
      <w:r>
        <w:rPr>
          <w:rFonts w:hint="eastAsia"/>
        </w:rPr>
        <w:br/>
      </w:r>
      <w:r>
        <w:rPr>
          <w:rFonts w:hint="eastAsia"/>
        </w:rPr>
        <w:t>　　　　二、航道工程行业主要法规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三、主要航道工程产业政策</w:t>
      </w:r>
      <w:r>
        <w:rPr>
          <w:rFonts w:hint="eastAsia"/>
        </w:rPr>
        <w:br/>
      </w:r>
      <w:r>
        <w:rPr>
          <w:rFonts w:hint="eastAsia"/>
        </w:rPr>
        <w:t>　　第三节 中国航道工程产业社会环境分析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国外航道工程行业发展态势分析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国外航道工程市场发展现状分析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国外主要国家航道工程市场现状</w:t>
      </w:r>
      <w:r>
        <w:rPr>
          <w:rFonts w:hint="eastAsia"/>
        </w:rPr>
        <w:br/>
      </w:r>
      <w:r>
        <w:rPr>
          <w:rFonts w:hint="eastAsia"/>
        </w:rPr>
        <w:t>　　第三节 国外航道工程行业发展趋势预测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中国航道工程行业市场分析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2019-2024年中国航道工程行业规模情况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2019-2024年中国航道工程市场规模情况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2019-2024年中国航道工程行业盈利情况分析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2019-2024年中国航道工程市场需求状况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2019-2024年中国航道工程行业市场供给状况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2019-2024年航道工程行业市场供需平衡状况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中国重点地区航道工程行业市场调研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中国航道工程行业价格走势及影响因素分析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国内航道工程行业价格回顾</w:t>
      </w:r>
      <w:r>
        <w:rPr>
          <w:rFonts w:hint="eastAsia"/>
        </w:rPr>
        <w:br/>
      </w:r>
      <w:r>
        <w:rPr>
          <w:rFonts w:hint="eastAsia"/>
        </w:rPr>
        <w:t>　　第二节 国内航道工程行业价格走势预测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国内航道工程行业价格影响因素分析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中国航道工程行业客户调研</w:t>
      </w:r>
      <w:r>
        <w:rPr>
          <w:rFonts w:hint="eastAsia"/>
        </w:rPr>
        <w:br/>
      </w:r>
      <w:r>
        <w:rPr>
          <w:rFonts w:hint="eastAsia"/>
        </w:rPr>
        <w:t>　　　　一、航道工程行业客户偏好调查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二、客户对航道工程品牌的首要认知渠道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三、航道工程品牌忠诚度调查</w:t>
      </w:r>
      <w:r>
        <w:rPr>
          <w:rFonts w:hint="eastAsia"/>
        </w:rPr>
        <w:br/>
      </w:r>
      <w:r>
        <w:rPr>
          <w:rFonts w:hint="eastAsia"/>
        </w:rPr>
        <w:t>　　　　四、航道工程行业客户消费理念调研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中国航道工程行业竞争格局分析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2024年航道工程行业集中度分析</w:t>
      </w:r>
      <w:r>
        <w:rPr>
          <w:rFonts w:hint="eastAsia"/>
        </w:rPr>
        <w:br/>
      </w:r>
      <w:r>
        <w:rPr>
          <w:rFonts w:hint="eastAsia"/>
        </w:rPr>
        <w:t>　　　　一、航道工程市场集中度分析</w:t>
      </w:r>
      <w:r>
        <w:rPr>
          <w:rFonts w:hint="eastAsia"/>
        </w:rPr>
        <w:br/>
      </w:r>
      <w:r>
        <w:rPr>
          <w:rFonts w:hint="eastAsia"/>
        </w:rPr>
        <w:t>　　　　二、航道工程企业集中度分析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2023-2024年航道工程行业竞争格局分析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一、航道工程行业竞争策略分析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二、航道工程行业竞争格局展望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三、我国航道工程市场竞争趋势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航道工程行业重点企业发展调研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航道工程行业企业经营策略研究分析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航道工程企业多样化经营策略分析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一、航道工程企业多样化经营情况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二、现行航道工程行业多样化经营的方向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大型航道工程企业集团未来发展策略分析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对中小航道工程企业生产经营的建议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航道工程行业投资风险与控制策略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航道工程行业SWOT模型分析</w:t>
      </w:r>
      <w:r>
        <w:rPr>
          <w:rFonts w:hint="eastAsia"/>
        </w:rPr>
        <w:br/>
      </w:r>
      <w:r>
        <w:rPr>
          <w:rFonts w:hint="eastAsia"/>
        </w:rPr>
        <w:t>　　　　一、航道工程行业优势分析</w:t>
      </w:r>
      <w:r>
        <w:rPr>
          <w:rFonts w:hint="eastAsia"/>
        </w:rPr>
        <w:br/>
      </w:r>
      <w:r>
        <w:rPr>
          <w:rFonts w:hint="eastAsia"/>
        </w:rPr>
        <w:t>　　　　二、航道工程行业劣势分析</w:t>
      </w:r>
      <w:r>
        <w:rPr>
          <w:rFonts w:hint="eastAsia"/>
        </w:rPr>
        <w:br/>
      </w:r>
      <w:r>
        <w:rPr>
          <w:rFonts w:hint="eastAsia"/>
        </w:rPr>
        <w:t>　　　　三、航道工程行业机会分析</w:t>
      </w:r>
      <w:r>
        <w:rPr>
          <w:rFonts w:hint="eastAsia"/>
        </w:rPr>
        <w:br/>
      </w:r>
      <w:r>
        <w:rPr>
          <w:rFonts w:hint="eastAsia"/>
        </w:rPr>
        <w:t>　　　　四、航道工程行业风险分析</w:t>
      </w:r>
      <w:r>
        <w:rPr>
          <w:rFonts w:hint="eastAsia"/>
        </w:rPr>
        <w:br/>
      </w:r>
      <w:r>
        <w:rPr>
          <w:rFonts w:hint="eastAsia"/>
        </w:rPr>
        <w:t>　　第二节 航道工程行业投资风险及控制策略分析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一、航道工程市场风险及控制策略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二、航道工程行业政策风险及控制策略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三、航道工程行业经营风险及控制策略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四、航道工程同业竞争风险及控制策略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五、航道工程行业其他风险及控制策略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2024-2030年中国航道工程行业投资潜力及发展趋势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2024-2030年航道工程行业投资潜力分析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一、航道工程行业重点可投资领域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二、航道工程行业目标市场需求潜力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三、航道工程行业投资潜力综合评判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中智:林:－2024-2030年中国航道工程行业发展趋势分析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一、2024年航道工程市场前景分析</w:t>
      </w:r>
      <w:r>
        <w:rPr>
          <w:rFonts w:hint="eastAsia"/>
        </w:rPr>
        <w:br/>
      </w:r>
      <w:r>
        <w:rPr>
          <w:rFonts w:hint="eastAsia"/>
        </w:rPr>
        <w:t>　　　　二、2024年航道工程发展趋势预测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三、2024-2030年我国航道工程行业发展剖析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五、未来航道工程行业发展变局剖析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航道工程行业历程</w:t>
      </w:r>
      <w:r>
        <w:rPr>
          <w:rFonts w:hint="eastAsia"/>
        </w:rPr>
        <w:br/>
      </w:r>
      <w:r>
        <w:rPr>
          <w:rFonts w:hint="eastAsia"/>
        </w:rPr>
        <w:t>　　图表 航道工程行业生命周期</w:t>
      </w:r>
      <w:r>
        <w:rPr>
          <w:rFonts w:hint="eastAsia"/>
        </w:rPr>
        <w:br/>
      </w:r>
      <w:r>
        <w:rPr>
          <w:rFonts w:hint="eastAsia"/>
        </w:rPr>
        <w:t>　　图表 航道工程行业产业链分析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2019-2024年航道工程行业市场容量统计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2019-2024年中国航道工程行业市场规模及增长情况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2019-2024年中国航道工程行业销售收入分析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2019-2024年中国航道工程行业盈利情况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2019-2024年中国航道工程行业利润总额分析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2019-2024年中国航道工程行业企业数量情况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2019-2024年中国航道工程行业企业平均规模情况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2019-2024年中国航道工程行业竞争力分析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2019-2024年中国航道工程行业盈利能力分析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2019-2024年中国航道工程行业运营能力分析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2019-2024年中国航道工程行业偿债能力分析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2019-2024年中国航道工程行业发展能力分析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2019-2024年中国航道工程行业经营效益分析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**地区航道工程行业市场需求情况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**地区航道工程行业市场需求情况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**地区航道工程行业市场需求情况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航道工程重点企业（一）基本信息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航道工程重点企业（一）经营情况分析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航道工程重点企业（一）盈利能力情况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航道工程重点企业（一）偿债能力情况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航道工程重点企业（一）运营能力情况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航道工程重点企业（一）成长能力情况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航道工程重点企业（二）基本信息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航道工程重点企业（二）经营情况分析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航道工程重点企业（二）盈利能力情况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航道工程重点企业（二）偿债能力情况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航道工程重点企业（二）运营能力情况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航道工程重点企业（二）成长能力情况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2024-2030年中国航道工程行业市场容量预测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2024-2030年中国航道工程行业市场规模预测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2024-2030年中国航道工程市场前景分析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2024-2030年中国航道工程行业发展趋势预测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722c4e73f442e" w:history="1">
        <w:r>
          <w:rPr>
            <w:rStyle w:val="Hyperlink"/>
          </w:rPr>
          <w:t>2024-2030年中国航道工程市场研究与趋势分析报告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722c4e73f442e" w:history="1">
        <w:r>
          <w:rPr>
            <w:rStyle w:val="Hyperlink"/>
          </w:rPr>
          <w:t>https://www.20087.com/9/78/HangDaoGongChengFaZhanQuShi.html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b86ff80e744eb" w:history="1">
      <w:r>
        <w:rPr>
          <w:rStyle w:val="Hyperlink"/>
        </w:rPr>
        <w:t>2024-2030年中国航道工程市场研究与趋势分析报告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angDaoGongChengFaZhanQuShi.html" TargetMode="External" Id="Re5b722c4e73f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angDaoGongChengFaZhanQuShi.html" TargetMode="External" Id="R145b86ff80e7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2024-03-12T06:28:00Z</dcterms:created>
  <dcterms:modified xsi:type="dcterms:W3CDTF">2024-03-12T07:28:00Z</dcterms:modified>
  <dc:subject>2024-2030年中国航道工程市场研究与趋势分析报告</dc:subject>
  <dc:title>2024-2030年中国航道工程市场研究与趋势分析报告</dc:title>
  <cp:keywords>2024-2030年中国航道工程市场研究与趋势分析报告</cp:keywords>
  <dc:description>2024-2030年中国航道工程市场研究与趋势分析报告</dc:description>
</cp:coreProperties>
</file>