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8df8aec484ea6" w:history="1">
              <w:r>
                <w:rPr>
                  <w:rStyle w:val="Hyperlink"/>
                </w:rPr>
                <w:t>2026-2032年中国轻型客车行业市场调研及发展前景分析报告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8df8aec484ea6" w:history="1">
              <w:r>
                <w:rPr>
                  <w:rStyle w:val="Hyperlink"/>
                </w:rPr>
                <w:t>2026-2032年中国轻型客车行业市场调研及发展前景分析报告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8df8aec484ea6" w:history="1">
                <w:r>
                  <w:rPr>
                    <w:rStyle w:val="Hyperlink"/>
                  </w:rPr>
                  <w:t>https://www.20087.com/9/88/QingXingKeCheShiChangQianJing.html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客车作为交通运输工具的重要组成部分，近年来随着城市化进程加快和技术进步，市场需求持续增长。目前，轻型客车不仅在动力系统、舒适性方面有了显著提升，还在智能化配置和安全性方面进行了优化。随着新能源汽车政策的支持，电动轻型客车逐渐成为市场的新宠。此外，随着物流行业的快速发展，轻型客车在物流配送领域的应用也越来越广泛。</w:t>
      </w:r>
      <w:r>
        <w:rPr>
          <w:rFonts w:hint="eastAsia"/>
        </w:rPr>
        <w:br/>
      </w:r>
      <w:r>
        <w:rPr>
          <w:rFonts w:hint="eastAsia"/>
        </w:rPr>
        <w:t>　　未来，轻型客车的发展将更加侧重于技术创新和智能化。市场调研网指出，一方面，随着新能源技术的发展，轻型客车将更加注重采用电动化、混合动力等新技术，提高车辆的能效比和续航里程。另一方面，随着自动驾驶技术的应用，轻型客车将更加智能化，通过集成先进的驾驶辅助系统和远程监控系统，提高车辆的安全性和便捷性。此外，随着对环保要求的提高，轻型客车将更加注重节能减排，采用更高效的能源利用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d8df8aec484ea6" w:history="1">
        <w:r>
          <w:rPr>
            <w:rStyle w:val="Hyperlink"/>
          </w:rPr>
          <w:t>2026-2032年中国轻型客车行业市场调研及发展前景分析报告</w:t>
        </w:r>
      </w:hyperlink>
      <w:r>
        <w:rPr>
          <w:rFonts w:hint="eastAsia"/>
        </w:rPr>
        <w:t>》，2025年轻型客车行业市场规模达 亿元，预计2032年市场规模将达 亿元，期间年均复合增长率（CAGR）达 %。报告基于科学的市场调研与数据分析，全面解析了轻型客车行业的市场规模、市场需求及发展现状。报告深入探讨了轻型客车产业链结构、细分市场特点及技术发展方向，并结合宏观经济环境与消费者需求变化，对轻型客车行业前景与未来趋势进行了科学预测，揭示了潜在增长空间。通过对轻型客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轻型客车产品概述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轻型客车行业发展生命周期分析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中国轻型客车产品发展环境分析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2025-2026年轻型客车行业经济环境分析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2025-2026年轻型客车行业政策环境分析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2021-2026年轻型客车行业技术环境分析</w:t>
      </w:r>
      <w:r>
        <w:rPr>
          <w:rFonts w:hint="eastAsia"/>
        </w:rPr>
        <w:br/>
      </w:r>
      <w:r>
        <w:rPr>
          <w:rFonts w:hint="eastAsia"/>
        </w:rPr>
        <w:t>　　　　一、轻型客车技术发展现状</w:t>
      </w:r>
      <w:r>
        <w:rPr>
          <w:rFonts w:hint="eastAsia"/>
        </w:rPr>
        <w:br/>
      </w:r>
      <w:r>
        <w:rPr>
          <w:rFonts w:hint="eastAsia"/>
        </w:rPr>
        <w:t>　　　　二、轻型客车技术发展趋势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2021-2026年轻型客车行业上、下游产业链分析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轻型客车行业产业链概述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二、轻型客车行业产业链</w:t>
      </w:r>
      <w:r>
        <w:rPr>
          <w:rFonts w:hint="eastAsia"/>
        </w:rPr>
        <w:br/>
      </w:r>
      <w:r>
        <w:rPr>
          <w:rFonts w:hint="eastAsia"/>
        </w:rPr>
        <w:t>　　第二节 2021-2026年轻型客车行业主要上游产业发展分析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2021-2026年轻型客车行业主要下游产业发展分析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2021-2026年轻型客车国内市场供需发展综述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2021-2026年轻型客车市场现状分析及预测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一、2021-2026年轻型客车市场现状分析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二、2021-2032年轻型客车市场规模回归模型预测</w:t>
      </w:r>
      <w:r>
        <w:rPr>
          <w:rFonts w:hint="eastAsia"/>
        </w:rPr>
        <w:br/>
      </w:r>
      <w:r>
        <w:rPr>
          <w:rFonts w:hint="eastAsia"/>
        </w:rPr>
        <w:t>　　第二节 轻型客车产品产量分析及预测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一、2021-2026年轻型客车产品产量现状分析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二、2021-2032年轻型客车产品产量回归模型预测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2021-2026年轻型客车市场需求分析及预测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一、2021-2026年轻型客车行业需求市场现状分析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二、2021-2032年轻型客车行业需求市场回归模型预测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2021-2026年轻型客车行业市场价格走势分析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一、轻型客车行业市场价格走势影响因素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二、2021-2026年轻型客车行业价格走势</w:t>
      </w:r>
      <w:r>
        <w:rPr>
          <w:rFonts w:hint="eastAsia"/>
        </w:rPr>
        <w:br/>
      </w:r>
      <w:r>
        <w:rPr>
          <w:rFonts w:hint="eastAsia"/>
        </w:rPr>
        <w:t>　　第五节 2021-2026年轻型客车行业发展存在的问题及对策分析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一、轻型客车行业存在的问题分析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二、轻型客车行业发展策略分析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2021-2026年我国轻型客车行业进出口市场分析</w:t>
      </w:r>
      <w:r>
        <w:rPr>
          <w:rFonts w:hint="eastAsia"/>
        </w:rPr>
        <w:br/>
      </w:r>
      <w:r>
        <w:rPr>
          <w:rFonts w:hint="eastAsia"/>
        </w:rPr>
        <w:t>　　第一节 轻型客车行业进口分析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轻型客车行业出口分析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轻型客车行业进出口格局分析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轻型客车行业进出口价格走势分析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2021-2026年轻型客车行业竞争格局分析</w:t>
      </w:r>
      <w:r>
        <w:rPr>
          <w:rFonts w:hint="eastAsia"/>
        </w:rPr>
        <w:br/>
      </w:r>
      <w:r>
        <w:rPr>
          <w:rFonts w:hint="eastAsia"/>
        </w:rPr>
        <w:t>　　第一节 轻型客车行业竞争结构分析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轻型客车行业产品区域结构分析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一、轻型客车行业不同区域产品供给分析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二、轻型客车行业不同区域产品需求分析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轻型客车主要生产厂商、经销商介绍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2021-2026年国内轻型客车拟在建项目分析及竞争对手动向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2021-2026年国内轻型客车主要竞争对手动向</w:t>
      </w:r>
      <w:r>
        <w:rPr>
          <w:rFonts w:hint="eastAsia"/>
        </w:rPr>
        <w:br/>
      </w:r>
      <w:r>
        <w:rPr>
          <w:rFonts w:hint="eastAsia"/>
        </w:rPr>
        <w:t>　　　　一、轻型客车行业单位规模情况分析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二、轻型客车行业人员规模状况分析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三、轻型客车行业总资产规模状况分析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中国轻型客车行业财务能力分析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一、轻型客车行业盈利能力分析</w:t>
      </w:r>
      <w:r>
        <w:rPr>
          <w:rFonts w:hint="eastAsia"/>
        </w:rPr>
        <w:br/>
      </w:r>
      <w:r>
        <w:rPr>
          <w:rFonts w:hint="eastAsia"/>
        </w:rPr>
        <w:t>　　　　二、轻型客车行业偿债能力分析</w:t>
      </w:r>
      <w:r>
        <w:rPr>
          <w:rFonts w:hint="eastAsia"/>
        </w:rPr>
        <w:br/>
      </w:r>
      <w:r>
        <w:rPr>
          <w:rFonts w:hint="eastAsia"/>
        </w:rPr>
        <w:t>　　　　三、轻型客车行业营运能力分析</w:t>
      </w:r>
      <w:r>
        <w:rPr>
          <w:rFonts w:hint="eastAsia"/>
        </w:rPr>
        <w:br/>
      </w:r>
      <w:r>
        <w:rPr>
          <w:rFonts w:hint="eastAsia"/>
        </w:rPr>
        <w:t>　　　　四、轻型客车行业发展能力分析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2021-2026年国内轻型客车拟在建项目分析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2021-2026年轻型客车行业主要投资项目分析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2021-2032年轻型客车行业未来发展预测及投资前景分析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当前轻型客车行业存在的问题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2021-2032年轻型客车行业前景分析</w:t>
      </w:r>
      <w:r>
        <w:rPr>
          <w:rFonts w:hint="eastAsia"/>
        </w:rPr>
        <w:br/>
      </w:r>
      <w:r>
        <w:rPr>
          <w:rFonts w:hint="eastAsia"/>
        </w:rPr>
        <w:t>　　　　一、轻型客车行业环境发展趋势</w:t>
      </w:r>
      <w:r>
        <w:rPr>
          <w:rFonts w:hint="eastAsia"/>
        </w:rPr>
        <w:br/>
      </w:r>
      <w:r>
        <w:rPr>
          <w:rFonts w:hint="eastAsia"/>
        </w:rPr>
        <w:t>　　　　二、轻型客车行业上下游发展趋势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三、轻型客车行业发展趋势</w:t>
      </w:r>
      <w:r>
        <w:rPr>
          <w:rFonts w:hint="eastAsia"/>
        </w:rPr>
        <w:br/>
      </w:r>
      <w:r>
        <w:rPr>
          <w:rFonts w:hint="eastAsia"/>
        </w:rPr>
        <w:t>　　第三节 2021-2032年轻型客车行业投资前景分析</w:t>
      </w:r>
      <w:r>
        <w:rPr>
          <w:rFonts w:hint="eastAsia"/>
        </w:rPr>
        <w:br/>
      </w:r>
      <w:r>
        <w:rPr>
          <w:rFonts w:hint="eastAsia"/>
        </w:rPr>
        <w:t>　　　　一、轻型客车行业供给预测</w:t>
      </w:r>
      <w:r>
        <w:rPr>
          <w:rFonts w:hint="eastAsia"/>
        </w:rPr>
        <w:br/>
      </w:r>
      <w:r>
        <w:rPr>
          <w:rFonts w:hint="eastAsia"/>
        </w:rPr>
        <w:t>　　　　二、轻型客车行业需求预测</w:t>
      </w:r>
      <w:r>
        <w:rPr>
          <w:rFonts w:hint="eastAsia"/>
        </w:rPr>
        <w:br/>
      </w:r>
      <w:r>
        <w:rPr>
          <w:rFonts w:hint="eastAsia"/>
        </w:rPr>
        <w:t>　　　　三、轻型客车行业进出口预测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轻型客车行业投资风险及防范措施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2021-2032年中国轻型客车行业投资机会分析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2021-2032年中国轻型客车行业投资风险分析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中智.林.－专家建议及防范措施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8df8aec484ea6" w:history="1">
        <w:r>
          <w:rPr>
            <w:rStyle w:val="Hyperlink"/>
          </w:rPr>
          <w:t>2026-2032年中国轻型客车行业市场调研及发展前景分析报告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8df8aec484ea6" w:history="1">
        <w:r>
          <w:rPr>
            <w:rStyle w:val="Hyperlink"/>
          </w:rPr>
          <w:t>https://www.20087.com/9/88/QingXingKeCheShiChangQianJing.html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热点：轻型客车报废年限、轻型客车有哪些品牌、轻型客车是指什么车、北京现代轻型客车、轻型客车高速免费吗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d7a9ce1e745cd" w:history="1">
      <w:r>
        <w:rPr>
          <w:rStyle w:val="Hyperlink"/>
        </w:rPr>
        <w:t>2026-2032年中国轻型客车行业市场调研及发展前景分析报告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QingXingKeCheShiChangQianJing.html" TargetMode="External" Id="Rc7d8df8aec484e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QingXingKeCheShiChangQianJing.html" TargetMode="External" Id="R5b0d7a9ce1e7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2026-04-10T05:29:00Z</dcterms:created>
  <dcterms:modified xsi:type="dcterms:W3CDTF">2026-04-10T06:29:00Z</dcterms:modified>
  <dc:subject>2026-2032年中国轻型客车行业市场调研及发展前景分析报告</dc:subject>
  <dc:title>2026-2032年中国轻型客车行业市场调研及发展前景分析报告</dc:title>
  <cp:keywords>2026-2032年中国轻型客车行业市场调研及发展前景分析报告</cp:keywords>
  <dc:description>2026-2032年中国轻型客车行业市场调研及发展前景分析报告</dc:description>
</cp:coreProperties>
</file>