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756e3b5e654648" w:history="1">
              <w:r>
                <w:rPr>
                  <w:rStyle w:val="Hyperlink"/>
                </w:rPr>
                <w:t>2026-2032年中国列车综合控制系统行业市场调研与发展前景预测报告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756e3b5e654648" w:history="1">
              <w:r>
                <w:rPr>
                  <w:rStyle w:val="Hyperlink"/>
                </w:rPr>
                <w:t>2026-2032年中国列车综合控制系统行业市场调研与发展前景预测报告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756e3b5e654648" w:history="1">
                <w:r>
                  <w:rPr>
                    <w:rStyle w:val="Hyperlink"/>
                  </w:rPr>
                  <w:t>https://www.20087.com/0/29/LieCheZongHeKongZhiXiTongFaZhanXianZhuangQianJing.html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列车综合控制系统是保障轨道交通车辆安全、高效、平稳运行的“神经中枢”与“大脑”，集成了列车网络通信、牵引控制、制动管理、故障诊断及安全防护等核心功能。随着轨道交通向高速化、重载化及智能化方向发展，列车综合控制系统正从分布式架构向高度集成化、平台化变革。现代控制系统广泛采用冗余的列车通信网络（如TCN、以太网）及符合最高安全等级（SIL4）的硬件平台，实现了对全车数千个传感器与执行器的毫秒级数据采集与精准控制。同时，系统正逐步打破传统各子系统间的信息孤岛，将原本独立的牵引、制动、车门及空调控制进行深度耦合，通过全局优化算法实现整车能效的最优分配与故障的主动预警。</w:t>
      </w:r>
      <w:r>
        <w:rPr>
          <w:rFonts w:hint="eastAsia"/>
        </w:rPr>
        <w:br/>
      </w:r>
      <w:r>
        <w:rPr>
          <w:rFonts w:hint="eastAsia"/>
        </w:rPr>
        <w:t>　　未来，列车综合控制系统将全面迈向自主感知、智能决策与全生命周期数字化的新阶段。市场调研网认为，人工智能与边缘计算技术将被深度嵌入车载控制单元，赋予列车在复杂运行环境下的自适应调节与故障自愈能力，实现从“按指令执行”向“按状态决策”的跨越。在架构层面，系统将全面拥抱云边端协同与软件定义列车（SDT）理念，支持控制策略的OTA（空中下载）远程升级与功能模块的灵活扩展，大幅缩短新车型的研发与验证周期。此外，基于数字孪生技术的全生命周期健康管理将成为标配，系统能够实时映射物理列车的运行状态，为预测性维护提供精准的数据支撑。同时，随着自动驾驶技术的成熟，列车综合控制系统将与地面信号系统深度融合，推动轨道交通向全自动无人驾驶与智慧运维的终极形态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756e3b5e654648" w:history="1">
        <w:r>
          <w:rPr>
            <w:rStyle w:val="Hyperlink"/>
          </w:rPr>
          <w:t>2026-2032年中国列车综合控制系统行业市场调研与发展前景预测报告</w:t>
        </w:r>
      </w:hyperlink>
      <w:r>
        <w:rPr>
          <w:rFonts w:hint="eastAsia"/>
        </w:rPr>
        <w:t>》，2025年列车综合控制系统行业市场规模达 亿元，预计2032年市场规模将达 亿元，期间年均复合增长率（CAGR）达 %。报告系统分析了我国列车综合控制系统行业的市场规模、市场需求及价格动态，深入探讨了列车综合控制系统产业链结构与发展特点。报告对列车综合控制系统细分市场进行了详细剖析，基于科学数据预测了市场前景及未来发展趋势，同时聚焦列车综合控制系统重点企业，评估了品牌影响力、市场竞争力及行业集中度变化。通过专业分析与客观洞察，报告为投资者、产业链相关企业及政府决策部门提供了重要参考，是把握列车综合控制系统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列车综合控制系统产品概述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列车综合控制系统市场特点分析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列车综合控制系统行业发展周期特征分析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中国列车综合控制系统行业发展环境分析</w:t>
      </w:r>
      <w:r>
        <w:rPr>
          <w:rFonts w:hint="eastAsia"/>
        </w:rPr>
        <w:br/>
      </w:r>
      <w:r>
        <w:rPr>
          <w:rFonts w:hint="eastAsia"/>
        </w:rPr>
        <w:t>　　第一节 中国列车综合控制系统行业发展经济环境分析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中国列车综合控制系统行业发展政策环境分析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一、列车综合控制系统行业政策影响分析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二、相关列车综合控制系统行业标准分析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全球列车综合控制系统行业市场发展调研分析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全球列车综合控制系统行业市场运行环境</w:t>
      </w:r>
      <w:r>
        <w:rPr>
          <w:rFonts w:hint="eastAsia"/>
        </w:rPr>
        <w:br/>
      </w:r>
      <w:r>
        <w:rPr>
          <w:rFonts w:hint="eastAsia"/>
        </w:rPr>
        <w:t>　　第二节 全球列车综合控制系统行业市场发展情况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一、全球列车综合控制系统行业市场供给分析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二、全球列车综合控制系统行业市场需求分析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三、全球列车综合控制系统行业主要国家地区发展情况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2026-2032年全球列车综合控制系统行业市场规模趋势预测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中国列车综合控制系统行业市场供需现状</w:t>
      </w:r>
      <w:r>
        <w:rPr>
          <w:rFonts w:hint="eastAsia"/>
        </w:rPr>
        <w:br/>
      </w:r>
      <w:r>
        <w:rPr>
          <w:rFonts w:hint="eastAsia"/>
        </w:rPr>
        <w:t>　　第一节 中国列车综合控制系统市场现状</w:t>
      </w:r>
      <w:r>
        <w:rPr>
          <w:rFonts w:hint="eastAsia"/>
        </w:rPr>
        <w:br/>
      </w:r>
      <w:r>
        <w:rPr>
          <w:rFonts w:hint="eastAsia"/>
        </w:rPr>
        <w:t>　　第二节 中国列车综合控制系统产量情况分析及预测</w:t>
      </w:r>
      <w:r>
        <w:rPr>
          <w:rFonts w:hint="eastAsia"/>
        </w:rPr>
        <w:br/>
      </w:r>
      <w:r>
        <w:rPr>
          <w:rFonts w:hint="eastAsia"/>
        </w:rPr>
        <w:t>　　　　一、列车综合控制系统总体产能规模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二、2020-2025年中国列车综合控制系统行业产量统计分析</w:t>
      </w:r>
      <w:r>
        <w:rPr>
          <w:rFonts w:hint="eastAsia"/>
        </w:rPr>
        <w:br/>
      </w:r>
      <w:r>
        <w:rPr>
          <w:rFonts w:hint="eastAsia"/>
        </w:rPr>
        <w:t>　　　　三、列车综合控制系统行业区域产量分布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四、2026-2032年中国列车综合控制系统行业产量预测</w:t>
      </w:r>
      <w:r>
        <w:rPr>
          <w:rFonts w:hint="eastAsia"/>
        </w:rPr>
        <w:br/>
      </w:r>
      <w:r>
        <w:rPr>
          <w:rFonts w:hint="eastAsia"/>
        </w:rPr>
        <w:t>　　第三节 中国列车综合控制系统市场需求分析及预测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一、2020-2025年中国列车综合控制系统市场需求统计</w:t>
      </w:r>
      <w:r>
        <w:rPr>
          <w:rFonts w:hint="eastAsia"/>
        </w:rPr>
        <w:br/>
      </w:r>
      <w:r>
        <w:rPr>
          <w:rFonts w:hint="eastAsia"/>
        </w:rPr>
        <w:t>　　　　二、中国列车综合控制系统市场需求特点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三、2026-2032年中国列车综合控制系统市场需求量预测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2025-2026年列车综合控制系统行业技术发展现状及趋势分析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列车综合控制系统行业技术发展现状分析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国内外列车综合控制系统行业技术差异与原因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列车综合控制系统行业技术发展方向、趋势预测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提升列车综合控制系统行业技术能力策略建议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中国列车综合控制系统行业现状调研分析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中国列车综合控制系统行业发展现状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一、2025-2026年列车综合控制系统行业品牌发展现状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二、2025-2026年列车综合控制系统行业需求市场现状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三、2025-2026年列车综合控制系统市场需求层次分析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四、2025-2026年中国列车综合控制系统市场走向分析</w:t>
      </w:r>
      <w:r>
        <w:rPr>
          <w:rFonts w:hint="eastAsia"/>
        </w:rPr>
        <w:br/>
      </w:r>
      <w:r>
        <w:rPr>
          <w:rFonts w:hint="eastAsia"/>
        </w:rPr>
        <w:t>　　第二节 中国列车综合控制系统行业存在的问题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一、2025-2026年列车综合控制系统产品市场存在的主要问题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二、2025-2026年国内列车综合控制系统产品市场的三大瓶颈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三、2025-2026年列车综合控制系统产品市场遭遇的规模难题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对中国列车综合控制系统市场的分析及思考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一、列车综合控制系统市场特点</w:t>
      </w:r>
      <w:r>
        <w:rPr>
          <w:rFonts w:hint="eastAsia"/>
        </w:rPr>
        <w:br/>
      </w:r>
      <w:r>
        <w:rPr>
          <w:rFonts w:hint="eastAsia"/>
        </w:rPr>
        <w:t>　　　　二、列车综合控制系统市场分析</w:t>
      </w:r>
      <w:r>
        <w:rPr>
          <w:rFonts w:hint="eastAsia"/>
        </w:rPr>
        <w:br/>
      </w:r>
      <w:r>
        <w:rPr>
          <w:rFonts w:hint="eastAsia"/>
        </w:rPr>
        <w:t>　　　　三、列车综合控制系统市场变化的方向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四、中国列车综合控制系统行业发展的新思路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五、对中国列车综合控制系统行业发展的思考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2020-2025年中国列车综合控制系统产品市场进出口数据分析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2020-2025年中国列车综合控制系统产品出口统计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2020-2025年中国列车综合控制系统产品进口统计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2020-2025年中国列车综合控制系统产品进出口价格对比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中国列车综合控制系统主要进口来源地及出口目的地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列车综合控制系统行业细分产品调研</w:t>
      </w:r>
      <w:r>
        <w:rPr>
          <w:rFonts w:hint="eastAsia"/>
        </w:rPr>
        <w:br/>
      </w:r>
      <w:r>
        <w:rPr>
          <w:rFonts w:hint="eastAsia"/>
        </w:rPr>
        <w:t>　　第一节 列车综合控制系统细分产品结构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2020-2025年中国列车综合控制系统行业竞争态势分析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2025年列车综合控制系统行业集中度分析</w:t>
      </w:r>
      <w:r>
        <w:rPr>
          <w:rFonts w:hint="eastAsia"/>
        </w:rPr>
        <w:br/>
      </w:r>
      <w:r>
        <w:rPr>
          <w:rFonts w:hint="eastAsia"/>
        </w:rPr>
        <w:t>　　　　一、列车综合控制系统市场集中度分析</w:t>
      </w:r>
      <w:r>
        <w:rPr>
          <w:rFonts w:hint="eastAsia"/>
        </w:rPr>
        <w:br/>
      </w:r>
      <w:r>
        <w:rPr>
          <w:rFonts w:hint="eastAsia"/>
        </w:rPr>
        <w:t>　　　　二、列车综合控制系统企业分布区域集中度分析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三、列车综合控制系统区域消费集中度分析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2020-2025年列车综合控制系统主要企业竞争力分析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2025年列车综合控制系统行业竞争格局分析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一、列车综合控制系统行业竞争分析</w:t>
      </w:r>
      <w:r>
        <w:rPr>
          <w:rFonts w:hint="eastAsia"/>
        </w:rPr>
        <w:br/>
      </w:r>
      <w:r>
        <w:rPr>
          <w:rFonts w:hint="eastAsia"/>
        </w:rPr>
        <w:t>　　　　二、中外列车综合控制系统产品竞争分析</w:t>
      </w:r>
      <w:r>
        <w:rPr>
          <w:rFonts w:hint="eastAsia"/>
        </w:rPr>
        <w:br/>
      </w:r>
      <w:r>
        <w:rPr>
          <w:rFonts w:hint="eastAsia"/>
        </w:rPr>
        <w:t>　　　　三、国内列车综合控制系统行业重点企业发展动向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列车综合控制系统行业上下游产业链发展情况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列车综合控制系统上游产业发展分析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列车综合控制系统下游产业发展分析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列车综合控制系统行业重点企业竞争力分析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三、企业列车综合控制系统经营状况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三、企业列车综合控制系统经营状况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三、企业列车综合控制系统经营状况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三、企业列车综合控制系统经营状况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三、企业列车综合控制系统经营状况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三、企业列车综合控制系统经营状况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列车综合控制系统企业管理策略建议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提高列车综合控制系统企业竞争力的策略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一、提高中国列车综合控制系统企业核心竞争力的对策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二、列车综合控制系统企业提升竞争力的主要方向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三、影响列车综合控制系统企业核心竞争力的因素及提升途径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四、提高列车综合控制系统企业竞争力的策略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对中国列车综合控制系统品牌的战略思考</w:t>
      </w:r>
      <w:r>
        <w:rPr>
          <w:rFonts w:hint="eastAsia"/>
        </w:rPr>
        <w:br/>
      </w:r>
      <w:r>
        <w:rPr>
          <w:rFonts w:hint="eastAsia"/>
        </w:rPr>
        <w:t>　　　　一、列车综合控制系统实施品牌战略的意义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二、列车综合控制系统企业品牌的现状分析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三、中国列车综合控制系统企业的品牌战略</w:t>
      </w:r>
      <w:r>
        <w:rPr>
          <w:rFonts w:hint="eastAsia"/>
        </w:rPr>
        <w:br/>
      </w:r>
      <w:r>
        <w:rPr>
          <w:rFonts w:hint="eastAsia"/>
        </w:rPr>
        <w:t>　　　　四、列车综合控制系统品牌战略管理的策略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列车综合控制系统行业发展趋势及投资风险预警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2026年列车综合控制系统市场前景分析</w:t>
      </w:r>
      <w:r>
        <w:rPr>
          <w:rFonts w:hint="eastAsia"/>
        </w:rPr>
        <w:br/>
      </w:r>
      <w:r>
        <w:rPr>
          <w:rFonts w:hint="eastAsia"/>
        </w:rPr>
        <w:t>　　第二节 2026年列车综合控制系统行业发展趋势预测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影响列车综合控制系统行业发展的主要因素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一、2026年影响列车综合控制系统行业运行的有利因素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二、2026年影响列车综合控制系统行业运行的稳定因素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三、2026年影响列车综合控制系统行业运行的不利因素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四、2026年中国列车综合控制系统行业发展面临的挑战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五、2026年中国列车综合控制系统行业发展面临的机遇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列车综合控制系统行业投资风险预警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一、2026年列车综合控制系统行业市场风险及控制策略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二、2026年列车综合控制系统行业政策风险及控制策略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三、2026年列车综合控制系统行业经营风险及控制策略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四、2026年列车综合控制系统同业竞争风险及控制策略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五、2026年列车综合控制系统行业其他风险及控制策略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列车综合控制系统市场研究结论</w:t>
      </w:r>
      <w:r>
        <w:rPr>
          <w:rFonts w:hint="eastAsia"/>
        </w:rPr>
        <w:br/>
      </w:r>
      <w:r>
        <w:rPr>
          <w:rFonts w:hint="eastAsia"/>
        </w:rPr>
        <w:t>　　第二节 列车综合控制系统子行业研究结论</w:t>
      </w:r>
      <w:r>
        <w:rPr>
          <w:rFonts w:hint="eastAsia"/>
        </w:rPr>
        <w:br/>
      </w:r>
      <w:r>
        <w:rPr>
          <w:rFonts w:hint="eastAsia"/>
        </w:rPr>
        <w:t>　　第三节 (中⋅智⋅林)列车综合控制系统市场发展建议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2020-2025年中国列车综合控制系统市场规模及增长情况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2020-2025年中国列车综合控制系统行业产量及增长趋势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2026-2032年中国列车综合控制系统行业产量预测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2020-2025年中国列车综合控制系统行业市场需求及增长情况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2026-2032年中国列车综合控制系统行业市场需求预测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2020-2025年中国列车综合控制系统行业利润及增长情况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**地区列车综合控制系统市场规模及增长情况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**地区列车综合控制系统行业市场需求情况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**地区列车综合控制系统市场规模及增长情况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**地区列车综合控制系统行业市场需求情况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2020-2025年中国列车综合控制系统行业进口量及增速统计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2020-2025年中国列车综合控制系统行业出口量及增速统计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列车综合控制系统重点企业经营情况分析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2026年列车综合控制系统市场前景分析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2026-2032年中国列车综合控制系统市场需求预测</w:t>
      </w:r>
      <w:r>
        <w:rPr>
          <w:rFonts w:hint="eastAsia"/>
        </w:rPr>
        <w:br/>
      </w:r>
      <w:r>
        <w:rPr>
          <w:rFonts w:hint="eastAsia"/>
        </w:rPr>
        <w:t>　　图表 2026年列车综合控制系统发展趋势预测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756e3b5e654648" w:history="1">
        <w:r>
          <w:rPr>
            <w:rStyle w:val="Hyperlink"/>
          </w:rPr>
          <w:t>2026-2032年中国列车综合控制系统行业市场调研与发展前景预测报告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756e3b5e654648" w:history="1">
        <w:r>
          <w:rPr>
            <w:rStyle w:val="Hyperlink"/>
          </w:rPr>
          <w:t>https://www.20087.com/0/29/LieCheZongHeKongZhiXiTongFaZhanXianZhuangQianJing.html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热点：高铁控制系统、列车综合控制系统包括、列车网络控制系统、列车控制运行系统、控制系统综合仿真、列车控制系统操作、控制系统的综合与校正、列车控制管理系统、简述列车控制系统的功能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19df4563814a66" w:history="1">
      <w:r>
        <w:rPr>
          <w:rStyle w:val="Hyperlink"/>
        </w:rPr>
        <w:t>2026-2032年中国列车综合控制系统行业市场调研与发展前景预测报告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LieCheZongHeKongZhiXiTongFaZhanXianZhuangQianJing.html" TargetMode="External" Id="R29756e3b5e6546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LieCheZongHeKongZhiXiTongFaZhanXianZhuangQianJing.html" TargetMode="External" Id="Rd519df4563814a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2026-07-21T23:32:09Z</dcterms:created>
  <dcterms:modified xsi:type="dcterms:W3CDTF">2026-07-22T00:32:09Z</dcterms:modified>
  <dc:subject>2026-2032年中国列车综合控制系统行业市场调研与发展前景预测报告</dc:subject>
  <dc:title>2026-2032年中国列车综合控制系统行业市场调研与发展前景预测报告</dc:title>
  <cp:keywords>2026-2032年中国列车综合控制系统行业市场调研与发展前景预测报告</cp:keywords>
  <dc:description>2026-2032年中国列车综合控制系统行业市场调研与发展前景预测报告</dc:description>
</cp:coreProperties>
</file>