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26c557b6e4aca" w:history="1">
              <w:r>
                <w:rPr>
                  <w:rStyle w:val="Hyperlink"/>
                </w:rPr>
                <w:t>2025-2031年中国汽车消声器行业现状研究分析及市场前景预测报告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26c557b6e4aca" w:history="1">
              <w:r>
                <w:rPr>
                  <w:rStyle w:val="Hyperlink"/>
                </w:rPr>
                <w:t>2025-2031年中国汽车消声器行业现状研究分析及市场前景预测报告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26c557b6e4aca" w:history="1">
                <w:r>
                  <w:rPr>
                    <w:rStyle w:val="Hyperlink"/>
                  </w:rPr>
                  <w:t>https://www.20087.com/0/19/QiCheXiaoShengQiHangYeYanJiuBaoGao.html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车辆排气系统中用于降低噪声的关键部件。随着环保法规的严格和消费者对驾驶体验要求的提高，消声器的设计不仅要满足噪声限制，还要兼顾燃油经济性和尾气排放标准。新材料和新技术的应用，如使用轻量化合金和声学吸音材料，已经显著提升了消声器的性能。</w:t>
      </w:r>
      <w:r>
        <w:rPr>
          <w:rFonts w:hint="eastAsia"/>
        </w:rPr>
        <w:br/>
      </w:r>
      <w:r>
        <w:rPr>
          <w:rFonts w:hint="eastAsia"/>
        </w:rPr>
        <w:t>　　未来，汽车消声器将朝着更高效能和智能化方向发展。随着电动汽车的普及，消声器在电动车上的应用将转向降低电机和风噪，采用主动噪声控制技术，通过生成反相声波来抵消噪声源。对于内燃机车辆，智能消声器将根据车辆运行状态自动调整消声效果，以平衡性能和静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汽车消声器行业发展概述</w:t>
      </w:r>
      <w:r>
        <w:rPr>
          <w:rFonts w:hint="eastAsia"/>
        </w:rPr>
        <w:br/>
      </w:r>
      <w:r>
        <w:rPr>
          <w:rFonts w:hint="eastAsia"/>
        </w:rPr>
        <w:t>　　第一节 汽车消声器行业定义及分类</w:t>
      </w:r>
      <w:r>
        <w:rPr>
          <w:rFonts w:hint="eastAsia"/>
        </w:rPr>
        <w:br/>
      </w:r>
      <w:r>
        <w:rPr>
          <w:rFonts w:hint="eastAsia"/>
        </w:rPr>
        <w:t>　　　　一、汽车消声器行业的定义</w:t>
      </w:r>
      <w:r>
        <w:rPr>
          <w:rFonts w:hint="eastAsia"/>
        </w:rPr>
        <w:br/>
      </w:r>
      <w:r>
        <w:rPr>
          <w:rFonts w:hint="eastAsia"/>
        </w:rPr>
        <w:t>　　　　二、汽车消声器产品的种类</w:t>
      </w:r>
      <w:r>
        <w:rPr>
          <w:rFonts w:hint="eastAsia"/>
        </w:rPr>
        <w:br/>
      </w:r>
      <w:r>
        <w:rPr>
          <w:rFonts w:hint="eastAsia"/>
        </w:rPr>
        <w:t>　　　　三、汽车消声器行业的特性</w:t>
      </w:r>
      <w:r>
        <w:rPr>
          <w:rFonts w:hint="eastAsia"/>
        </w:rPr>
        <w:br/>
      </w:r>
      <w:r>
        <w:rPr>
          <w:rFonts w:hint="eastAsia"/>
        </w:rPr>
        <w:t>　　第二节 汽车消声器行业的界定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汽车消声器行业发展成熟度分析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全球汽车消声器市场发展分析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2024-2025年全球汽车消声器市场分析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一、2024-2025年全球汽车消声器市场需求分析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二、2024-2025年欧美汽车消声器市场需求分析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三、2024-2025年全球汽车消声器产品产销分析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四、2024-2025年中外汽车消声器市场对比分析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主要国家地区汽车消声器市场分析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一、2024-2025年美国汽车消声器市场分析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二、2024-2025年欧洲汽车消声器市场分析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三、2024-2025年日本汽车消声器市场分析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四、2024-2025年韩国汽车消声器市场分析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五、2024-2025年其他国家汽车消声器市场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我国汽车消声器市场情况分析</w:t>
      </w:r>
      <w:r>
        <w:rPr>
          <w:rFonts w:hint="eastAsia"/>
        </w:rPr>
        <w:br/>
      </w:r>
      <w:r>
        <w:rPr>
          <w:rFonts w:hint="eastAsia"/>
        </w:rPr>
        <w:t>　　第一节 全国汽车消声器市场分析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一、2025年全国汽车消声器市场规模分析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二、2024-2025年全国汽车消声器市场变化趋势</w:t>
      </w:r>
      <w:r>
        <w:rPr>
          <w:rFonts w:hint="eastAsia"/>
        </w:rPr>
        <w:br/>
      </w:r>
      <w:r>
        <w:rPr>
          <w:rFonts w:hint="eastAsia"/>
        </w:rPr>
        <w:t>　　第二节 汽车消声器市场需求分析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一、2025年汽车消声器市场销量分析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二、2024-2025年汽车消声器市场销量预测</w:t>
      </w:r>
      <w:r>
        <w:rPr>
          <w:rFonts w:hint="eastAsia"/>
        </w:rPr>
        <w:br/>
      </w:r>
      <w:r>
        <w:rPr>
          <w:rFonts w:hint="eastAsia"/>
        </w:rPr>
        <w:t>　　第三节 汽车消声器市场价格分析</w:t>
      </w:r>
      <w:r>
        <w:rPr>
          <w:rFonts w:hint="eastAsia"/>
        </w:rPr>
        <w:br/>
      </w:r>
      <w:r>
        <w:rPr>
          <w:rFonts w:hint="eastAsia"/>
        </w:rPr>
        <w:t>　　　　一、汽车消声器市场价格影响因素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二、2025年汽车消声器市场价格走势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三、2024-2025年汽车消声器市场价格走势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2024-2025年汽车消声器行业发展分析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二、2024-2025年汽车消声器行业利润情况分析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三、2024-2025年汽车消声器行业发展周期分析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四、2025-2031年汽车消声器行业发展机遇分析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对中国汽车消声器市场的分析及思考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一、汽车消声器市场特点</w:t>
      </w:r>
      <w:r>
        <w:rPr>
          <w:rFonts w:hint="eastAsia"/>
        </w:rPr>
        <w:br/>
      </w:r>
      <w:r>
        <w:rPr>
          <w:rFonts w:hint="eastAsia"/>
        </w:rPr>
        <w:t>　　　　二、汽车消声器市场分析</w:t>
      </w:r>
      <w:r>
        <w:rPr>
          <w:rFonts w:hint="eastAsia"/>
        </w:rPr>
        <w:br/>
      </w:r>
      <w:r>
        <w:rPr>
          <w:rFonts w:hint="eastAsia"/>
        </w:rPr>
        <w:t>　　　　三、汽车消声器市场变化的方向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四、中国汽车消声器产业发展的新思路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五、对中国汽车消声器产业发展的思考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汽车消声器行业经济运行分析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2024-2025年汽车消声器产品产量分析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2024-2025年汽车消声器行业主要经济指标分析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一、汽车消声器行业重点企业分析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二、2025年汽车消声器行业主要经济指标分析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2024-2025年我国汽车消声器行业绩效分析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我国汽车消声器行业进出口分析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我国汽车消声器产品进口分析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我国汽车消声器产品出口分析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我国汽车消声器产品进出口预测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一、2025-2031年汽车消声器产品进口预测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二、2025-2031年汽车消声器产品出口预测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中国汽车消声器行业竞争格局综述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一、2024-2025年汽车消声器行业集中度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二、2024-2025年汽车消声器行业竞争程度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三、2024-2025年汽车消声器企业与品牌数量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四、2024-2025年汽车消声器行业竞争格局分析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一、2024-2025年国内外汽车消声器竞争分析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二、2024-2025年我国汽车消声器市场竞争分析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三、2024-2025年我国汽车消声器市场集中度分析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四、2025-2031年国内主要汽车消声器企业动向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五、2024-2025年国内汽车消声器拟在建项目分析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二、2024-2025年汽车消声器主要潜力品种分析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一、贸易战对汽车消声器行业竞争格局的影响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二、金融危机后汽车消声器行业竞争格局的变化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六、2025-2031年汽车消声器企业竞争策略分析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2024-2025年我国汽车消声器行业上游发展情况分析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2024-2025年我国汽车消声器主要原料市场分析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一、2020-2025年我国汽车消声器主要原料市场状况分析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2025年中国汽车消声器上游原材料生产商情况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2025-2031年我国汽车消声器上游原材料发展趋势分析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汽车消声器重点企业竞争分析</w:t>
      </w:r>
      <w:r>
        <w:rPr>
          <w:rFonts w:hint="eastAsia"/>
        </w:rPr>
        <w:br/>
      </w:r>
      <w:r>
        <w:rPr>
          <w:rFonts w:hint="eastAsia"/>
        </w:rPr>
        <w:t>　　第一节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汽车消声器行业发展趋势分析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我国汽车消声器行业前景与机遇分析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一、我国汽车消声器行业发展前景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二、我国汽车消声器发展机遇分析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三、2024-2025年汽车消声器的发展机遇分析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四、贸易战对汽车消声器行业的影响分析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二、2025-2031年汽车消声器发展趋势分析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四、2025-2031年汽车消声器产业政策趋向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五、2025-2031年汽车消声器技术革新趋势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六、2025-2031年汽车消声器价格走势分析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未来汽车消声器行业发展预测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未来汽车消声器需求与消费预测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一、2025-2031年汽车消声器产品消费预测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二、2025-2031年汽车消声器市场规模预测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四、2025-2031年汽车消声器行业销售收入预测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五、2025-2031年中国汽车消声器产品价格预测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六、2025-2031年主要汽车消声器产品进出口预测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汽车消声器行业投资现状分析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2024-2025年汽车消声器行业投资情况分析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2024-2025年汽车消声器行业投资情况分析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汽车消声器行业投资环境分析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一、国内汽车消声器技术现状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二、2024-2025年汽车消声器技术发展分析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七、纺织行业振兴规划对汽车消声器行业的影响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汽车消声器行业投资机会与风险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汽车消声器行业投资效益分析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二、2025-2031年汽车消声器行业投资效益分析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四、2025-2031年汽车消声器行业的投资方向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一、2025-2031年影响汽车消声器行业运行的有利因素分析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二、2025-2031年影响汽车消声器行业运行的稳定因素分析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三、2025-2031年影响汽车消声器行业运行的不利因素分析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四、2025-2031年我国汽车消声器行业发展面临的挑战分析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五、2025-2031年我国汽车消声器行业发展面临的机遇分析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汽车消声器行业投资风险及控制策略分析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一、2025-2031年汽车消声器行业市场风险及控制策略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二、2025-2031年汽车消声器行业政策风险及控制策略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四、2025-2031年汽车消声器行业技术风险及控制策略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六、2025-2031年汽车消声器行业其他风险及控制策略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汽车消声器企业经营管理策略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2025-2031年中国汽车消声器行业发展策略及投资建议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汽车消声器行业发展策略分析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中~智~林~汽车消声器行业市场的重点客户战略实施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2025-2031年汽车消声器行业投资建议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汽车消声器产业链分析</w:t>
      </w:r>
      <w:r>
        <w:rPr>
          <w:rFonts w:hint="eastAsia"/>
        </w:rPr>
        <w:br/>
      </w:r>
      <w:r>
        <w:rPr>
          <w:rFonts w:hint="eastAsia"/>
        </w:rPr>
        <w:t>　　图表 国际汽车消声器市场规模</w:t>
      </w:r>
      <w:r>
        <w:rPr>
          <w:rFonts w:hint="eastAsia"/>
        </w:rPr>
        <w:br/>
      </w:r>
      <w:r>
        <w:rPr>
          <w:rFonts w:hint="eastAsia"/>
        </w:rPr>
        <w:t>　　图表 国际汽车消声器生命周期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2020-2025年全球汽车消声器产业市场规模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2020-2025年汽车消声器重要数据指标比较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2025-2031年中国汽车消声器发展前景预测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大连华克吉来特汽车消声器有限公司成长能力分析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武汉佛吉亚通达排气系统有限公司成长能力分析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哈尔滨哈飞工业有限责任公司成长能力分析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合肥汇凌汽车零部件有限公司经营能力分析</w:t>
      </w:r>
      <w:r>
        <w:rPr>
          <w:rFonts w:hint="eastAsia"/>
        </w:rPr>
        <w:br/>
      </w:r>
      <w:r>
        <w:rPr>
          <w:rFonts w:hint="eastAsia"/>
        </w:rPr>
        <w:t>　　图表 合肥汇凌汽车零部件有限公司成长能力分析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26c557b6e4aca" w:history="1">
        <w:r>
          <w:rPr>
            <w:rStyle w:val="Hyperlink"/>
          </w:rPr>
          <w:t>2025-2031年中国汽车消声器行业现状研究分析及市场前景预测报告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26c557b6e4aca" w:history="1">
        <w:r>
          <w:rPr>
            <w:rStyle w:val="Hyperlink"/>
          </w:rPr>
          <w:t>https://www.20087.com/0/19/QiCheXiaoShengQiHangYeYanJiuBaoGao.html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06e4a21754c41" w:history="1">
      <w:r>
        <w:rPr>
          <w:rStyle w:val="Hyperlink"/>
        </w:rPr>
        <w:t>2025-2031年中国汽车消声器行业现状研究分析及市场前景预测报告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CheXiaoShengQiHangYeYanJiuBaoGao.html" TargetMode="External" Id="Rdbe26c557b6e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CheXiaoShengQiHangYeYanJiuBaoGao.html" TargetMode="External" Id="Rc6c06e4a217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2025-01-22T05:53:00Z</dcterms:created>
  <dcterms:modified xsi:type="dcterms:W3CDTF">2025-01-22T06:53:00Z</dcterms:modified>
  <dc:subject>2025-2031年中国汽车消声器行业现状研究分析及市场前景预测报告</dc:subject>
  <dc:title>2025-2031年中国汽车消声器行业现状研究分析及市场前景预测报告</dc:title>
  <cp:keywords>2025-2031年中国汽车消声器行业现状研究分析及市场前景预测报告</cp:keywords>
  <dc:description>2025-2031年中国汽车消声器行业现状研究分析及市场前景预测报告</dc:description>
</cp:coreProperties>
</file>