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7175289bd4f4b" w:history="1">
              <w:r>
                <w:rPr>
                  <w:rStyle w:val="Hyperlink"/>
                </w:rPr>
                <w:t>中国汽车铸造铁市场研究与发展前景报告（2026-2032年）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7175289bd4f4b" w:history="1">
              <w:r>
                <w:rPr>
                  <w:rStyle w:val="Hyperlink"/>
                </w:rPr>
                <w:t>中国汽车铸造铁市场研究与发展前景报告（2026-2032年）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7175289bd4f4b" w:history="1">
                <w:r>
                  <w:rPr>
                    <w:rStyle w:val="Hyperlink"/>
                  </w:rPr>
                  <w:t>https://www.20087.com/0/09/QiCheZhuZaoTieHangYeQianJingQuShi.html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铁材料在汽车制造领域仍占据重要地位，广泛应用于发动机缸体、缸盖、变速箱壳体、制动系统部件及底盘结构件等关键零部件。汽车铸造铁以灰铸铁、球墨铸铁和蠕墨铸铁为主，凭借良好的铸造性能、减震性、耐磨性与成本优势，满足复杂结构件的成型需求与服役条件。现代汽车铸造工艺普遍采用静压造型、自动浇注与智能化熔炼控制系统，确保铸件内部质量稳定、尺寸精度高。生产企业注重铁水成分的精准控制、球化处理与孕育工艺的优化，以提升材料的强度、韧性和疲劳寿命。在轻量化趋势下，高强度铸铁的研发取得进展，通过合金化与热处理手段，在保持铸造优势的同时提升力学性能。绿色铸造技术如废砂再生、余热利用与低排放熔炼逐步推广，响应环保要求。</w:t>
      </w:r>
      <w:r>
        <w:rPr>
          <w:rFonts w:hint="eastAsia"/>
        </w:rPr>
        <w:br/>
      </w:r>
      <w:r>
        <w:rPr>
          <w:rFonts w:hint="eastAsia"/>
        </w:rPr>
        <w:t>　　未来，汽车铸造铁的发展将聚焦于材料性能提升、工艺智能化与可持续制造。市场调研网认为，铸铁合金体系的研发将推动材料向高强度、高韧性与耐热疲劳方向发展，满足涡轮增压、高压共轨等高强化动力系统的需求。近净成形与薄壁化设计技术的应用，将减轻铸件重量并减少后续加工余量。数字化铸造车间的建设将实现从配料、熔炼到浇注、清理的全流程监控与数据追溯，提升质量一致性。增材制造技术可能用于复杂砂芯的快速成型，缩短开发周期。在循环经济背景下，高比例回炉料的稳定应用技术与低碳熔炼工艺（如电炉替代冲天炉）将加速推广。同时，铸造企业将加强与整车厂的协同设计，参与早期产品开发，提供材料-结构-工艺一体化解决方案。汽车铸造铁将在电动化与智能化转型中持续发挥基础性作用，并通过技术创新实现绿色、高效、高附加值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b7175289bd4f4b" w:history="1">
        <w:r>
          <w:rPr>
            <w:rStyle w:val="Hyperlink"/>
          </w:rPr>
          <w:t>中国汽车铸造铁市场研究与发展前景报告（2026-2032年）</w:t>
        </w:r>
      </w:hyperlink>
      <w:r>
        <w:rPr>
          <w:rFonts w:hint="eastAsia"/>
        </w:rPr>
        <w:t>》，2025年汽车铸造铁行业市场规模达 亿元，预计2032年市场规模将达 亿元，期间年均复合增长率（CAGR）达 %。报告基于权威数据，系统分析了汽车铸造铁行业的市场规模、供需结构和价格机制，梳理了汽车铸造铁产业链各环节现状及细分领域特点。报告研究了汽车铸造铁行业技术发展水平与创新方向，评估了汽车铸造铁重点企业的市场表现，结合汽车铸造铁区域市场差异分析了发展潜力。通过对政策环境、消费趋势和汽车铸造铁产业升级路径的研判，客观预测了汽车铸造铁行业未来走向与增长空间，同时识别了潜在风险因素。报告为政府部门制定汽车铸造铁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汽车铸造铁行业界定</w:t>
      </w:r>
      <w:r>
        <w:rPr>
          <w:rFonts w:hint="eastAsia"/>
        </w:rPr>
        <w:br/>
      </w:r>
      <w:r>
        <w:rPr>
          <w:rFonts w:hint="eastAsia"/>
        </w:rPr>
        <w:t>　　第一节 汽车铸造铁行业定义</w:t>
      </w:r>
      <w:r>
        <w:rPr>
          <w:rFonts w:hint="eastAsia"/>
        </w:rPr>
        <w:br/>
      </w:r>
      <w:r>
        <w:rPr>
          <w:rFonts w:hint="eastAsia"/>
        </w:rPr>
        <w:t>　　第二节 汽车铸造铁行业特点分析</w:t>
      </w:r>
      <w:r>
        <w:rPr>
          <w:rFonts w:hint="eastAsia"/>
        </w:rPr>
        <w:br/>
      </w:r>
      <w:r>
        <w:rPr>
          <w:rFonts w:hint="eastAsia"/>
        </w:rPr>
        <w:t>　　第三节 汽车铸造铁产业链分析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中国汽车铸造铁行业发展环境分析</w:t>
      </w:r>
      <w:r>
        <w:rPr>
          <w:rFonts w:hint="eastAsia"/>
        </w:rPr>
        <w:br/>
      </w:r>
      <w:r>
        <w:rPr>
          <w:rFonts w:hint="eastAsia"/>
        </w:rPr>
        <w:t>　　第一节 汽车铸造铁行业经济环境分析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2025-2026年中国汽车铸造铁技术发展研究</w:t>
      </w:r>
      <w:r>
        <w:rPr>
          <w:rFonts w:hint="eastAsia"/>
        </w:rPr>
        <w:br/>
      </w:r>
      <w:r>
        <w:rPr>
          <w:rFonts w:hint="eastAsia"/>
        </w:rPr>
        <w:t>　　第一节 当前汽车铸造铁技术发展现状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国内外汽车铸造铁技术差异与原因</w:t>
      </w:r>
      <w:r>
        <w:rPr>
          <w:rFonts w:hint="eastAsia"/>
        </w:rPr>
        <w:br/>
      </w:r>
      <w:r>
        <w:rPr>
          <w:rFonts w:hint="eastAsia"/>
        </w:rPr>
        <w:t>　　第三节 汽车铸造铁技术创新与发展趋势预测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技术进步对汽车铸造铁行业的影响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2026年全球汽车铸造铁行业市场运行形势分析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2026年全球汽车铸造铁行业发展概况</w:t>
      </w:r>
      <w:r>
        <w:rPr>
          <w:rFonts w:hint="eastAsia"/>
        </w:rPr>
        <w:br/>
      </w:r>
      <w:r>
        <w:rPr>
          <w:rFonts w:hint="eastAsia"/>
        </w:rPr>
        <w:t>　　第二节 全球汽车铸造铁行业发展走势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二、全球汽车铸造铁行业市场分布情况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三、全球汽车铸造铁行业发展趋势分析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全球汽车铸造铁行业重点国家和区域分析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中国汽车铸造铁行业发展调研</w:t>
      </w:r>
      <w:r>
        <w:rPr>
          <w:rFonts w:hint="eastAsia"/>
        </w:rPr>
        <w:br/>
      </w:r>
      <w:r>
        <w:rPr>
          <w:rFonts w:hint="eastAsia"/>
        </w:rPr>
        <w:t>　　第一节 中国汽车铸造铁市场现状分析</w:t>
      </w:r>
      <w:r>
        <w:rPr>
          <w:rFonts w:hint="eastAsia"/>
        </w:rPr>
        <w:br/>
      </w:r>
      <w:r>
        <w:rPr>
          <w:rFonts w:hint="eastAsia"/>
        </w:rPr>
        <w:t>　　第二节 中国汽车铸造铁行业产量情况分析及预测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一、汽车铸造铁总体产能规模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三、2020-2025年中国汽车铸造铁行业产量统计分析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二、汽车铸造铁生产区域分布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三、2026-2032年中国汽车铸造铁行业产量预测分析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中国汽车铸造铁市场需求分析及预测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一、中国汽车铸造铁市场需求特点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二、2020-2025年中国汽车铸造铁市场需求量统计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三、2026-2032年中国汽车铸造铁市场需求量预测分析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汽车铸造铁行业细分产品市场调研分析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2020-2025年中国汽车铸造铁行业重点地区调研分析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一、中国汽车铸造铁行业重点区域市场结构调研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二、**地区汽车铸造铁市场调研分析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三、**地区汽车铸造铁市场调研分析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四、**地区汽车铸造铁市场调研分析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五、**地区汽车铸造铁市场调研分析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六、**地区汽车铸造铁市场调研分析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中国汽车铸造铁行业进出口情况分析预测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2020-2025年中国汽车铸造铁行业进出口情况分析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一、2020-2025年中国汽车铸造铁行业进口分析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二、2020-2025年中国汽车铸造铁行业出口分析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2026-2032年中国汽车铸造铁行业进出口情况预测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一、2026-2032年中国汽车铸造铁行业进口预测分析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二、2026-2032年中国汽车铸造铁行业出口预测分析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影响汽车铸造铁行业进出口变化的主要原因分析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汽车铸造铁行业竞争格局分析</w:t>
      </w:r>
      <w:r>
        <w:rPr>
          <w:rFonts w:hint="eastAsia"/>
        </w:rPr>
        <w:br/>
      </w:r>
      <w:r>
        <w:rPr>
          <w:rFonts w:hint="eastAsia"/>
        </w:rPr>
        <w:t>　　第一节 汽车铸造铁行业集中度分析</w:t>
      </w:r>
      <w:r>
        <w:rPr>
          <w:rFonts w:hint="eastAsia"/>
        </w:rPr>
        <w:br/>
      </w:r>
      <w:r>
        <w:rPr>
          <w:rFonts w:hint="eastAsia"/>
        </w:rPr>
        <w:t>　　　　一、汽车铸造铁市场集中度分析</w:t>
      </w:r>
      <w:r>
        <w:rPr>
          <w:rFonts w:hint="eastAsia"/>
        </w:rPr>
        <w:br/>
      </w:r>
      <w:r>
        <w:rPr>
          <w:rFonts w:hint="eastAsia"/>
        </w:rPr>
        <w:t>　　　　二、汽车铸造铁企业集中度分析</w:t>
      </w:r>
      <w:r>
        <w:rPr>
          <w:rFonts w:hint="eastAsia"/>
        </w:rPr>
        <w:br/>
      </w:r>
      <w:r>
        <w:rPr>
          <w:rFonts w:hint="eastAsia"/>
        </w:rPr>
        <w:t>　　　　三、汽车铸造铁区域集中度分析</w:t>
      </w:r>
      <w:r>
        <w:rPr>
          <w:rFonts w:hint="eastAsia"/>
        </w:rPr>
        <w:br/>
      </w:r>
      <w:r>
        <w:rPr>
          <w:rFonts w:hint="eastAsia"/>
        </w:rPr>
        <w:t>　　第二节 汽车铸造铁行业主要企业竞争力分析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汽车铸造铁行业竞争格局分析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一、2026年汽车铸造铁行业竞争分析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二、2026年中外汽车铸造铁产品竞争分析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三、2020-2025年我国汽车铸造铁市场竞争分析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四、2026-2032年国内主要汽车铸造铁企业动向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汽车铸造铁行业重点企业发展调研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汽车铸造铁重点企业（一）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汽车铸造铁重点企业（二）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汽车铸造铁重点企业（三）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汽车铸造铁重点企业（四）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汽车铸造铁重点企业（五）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汽车铸造铁重点企业（六）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汽车铸造铁企业管理策略建议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提高汽车铸造铁企业竞争力的策略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一、提高中国汽车铸造铁企业核心竞争力的对策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二、汽车铸造铁企业提升竞争力的主要方向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三、影响汽车铸造铁企业核心竞争力的因素及提升途径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四、提高汽车铸造铁企业竞争力的策略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对我国汽车铸造铁品牌的战略思考</w:t>
      </w:r>
      <w:r>
        <w:rPr>
          <w:rFonts w:hint="eastAsia"/>
        </w:rPr>
        <w:br/>
      </w:r>
      <w:r>
        <w:rPr>
          <w:rFonts w:hint="eastAsia"/>
        </w:rPr>
        <w:t>　　　　一、汽车铸造铁实施品牌战略的意义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二、汽车铸造铁企业品牌的现状分析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三、我国汽车铸造铁企业的品牌战略</w:t>
      </w:r>
      <w:r>
        <w:rPr>
          <w:rFonts w:hint="eastAsia"/>
        </w:rPr>
        <w:br/>
      </w:r>
      <w:r>
        <w:rPr>
          <w:rFonts w:hint="eastAsia"/>
        </w:rPr>
        <w:t>　　　　四、汽车铸造铁品牌战略管理的策略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2026-2032年中国汽车铸造铁行业前景与风险预测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2026年中国汽车铸造铁市场前景分析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2026-2032年中国汽车铸造铁发展趋势预测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2026-2032年中国汽车铸造铁行业投资特性分析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一、2026-2032年中国汽车铸造铁行业进入壁垒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二、2026-2032年中国汽车铸造铁行业盈利模式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三、2026-2032年中国汽车铸造铁行业盈利因素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2026-2032年中国汽车铸造铁行业投资机会分析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一、2026-2032年中国汽车铸造铁细分市场投资机会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二、2026-2032年中国汽车铸造铁行业区域市场投资潜力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2026-2032年中国汽车铸造铁行业投资风险分析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一、2026-2032年中国汽车铸造铁行业市场竞争风险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二、2026-2032年中国汽车铸造铁行业技术风险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三、2026-2032年中国汽车铸造铁行业政策风险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四、2026-2032年中国汽车铸造铁行业进入退出风险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2026年汽车铸造铁行业多维发展策略专题研究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2026年汽车铸造铁行业降本增效与转型升级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一、汽车铸造铁企业降本增效实施路径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2、智能制造提升汽车铸造铁生产效率</w:t>
      </w:r>
      <w:r>
        <w:rPr>
          <w:rFonts w:hint="eastAsia"/>
        </w:rPr>
        <w:br/>
      </w:r>
      <w:r>
        <w:rPr>
          <w:rFonts w:hint="eastAsia"/>
        </w:rPr>
        <w:t>　　　　二、汽车铸造铁产业转型升级关键举措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1、传统汽车铸造铁业务数字化改造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2026年汽车铸造铁行业价值评估与全球布局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一、汽车铸造铁企业价值评估体系构建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1、汽车铸造铁行业估值模型分析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2、成长性汽车铸造铁企业筛选标准</w:t>
      </w:r>
      <w:r>
        <w:rPr>
          <w:rFonts w:hint="eastAsia"/>
        </w:rPr>
        <w:br/>
      </w:r>
      <w:r>
        <w:rPr>
          <w:rFonts w:hint="eastAsia"/>
        </w:rPr>
        <w:t>　　　　二、汽车铸造铁行业出海布局战略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1、重点海外汽车铸造铁市场投资机遇</w:t>
      </w:r>
      <w:r>
        <w:rPr>
          <w:rFonts w:hint="eastAsia"/>
        </w:rPr>
        <w:br/>
      </w:r>
      <w:r>
        <w:rPr>
          <w:rFonts w:hint="eastAsia"/>
        </w:rPr>
        <w:t>　　　　　　2、跨境汽车铸造铁贸易风险应对策略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2026年汽车铸造铁行业标准体系与产业治理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一、汽车铸造铁行业标准建设规划</w:t>
      </w:r>
      <w:r>
        <w:rPr>
          <w:rFonts w:hint="eastAsia"/>
        </w:rPr>
        <w:br/>
      </w:r>
      <w:r>
        <w:rPr>
          <w:rFonts w:hint="eastAsia"/>
        </w:rPr>
        <w:t>　　　　　　1、汽车铸造铁产品质量标准升级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2、国际汽车铸造铁标准对接路径</w:t>
      </w:r>
      <w:r>
        <w:rPr>
          <w:rFonts w:hint="eastAsia"/>
        </w:rPr>
        <w:br/>
      </w:r>
      <w:r>
        <w:rPr>
          <w:rFonts w:hint="eastAsia"/>
        </w:rPr>
        <w:t>　　　　二、汽车铸造铁产业治理现代化建议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1、汽车铸造铁行业监管创新机制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2、区域汽车铸造铁产业集群培育政策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汽车铸造铁行业研究结论</w:t>
      </w:r>
      <w:r>
        <w:rPr>
          <w:rFonts w:hint="eastAsia"/>
        </w:rPr>
        <w:br/>
      </w:r>
      <w:r>
        <w:rPr>
          <w:rFonts w:hint="eastAsia"/>
        </w:rPr>
        <w:t>　　第二节 汽车铸造铁行业投资价值评估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中-智-林-汽车铸造铁行业投资建议</w:t>
      </w:r>
      <w:r>
        <w:rPr>
          <w:rFonts w:hint="eastAsia"/>
        </w:rPr>
        <w:br/>
      </w:r>
      <w:r>
        <w:rPr>
          <w:rFonts w:hint="eastAsia"/>
        </w:rPr>
        <w:t>　　　　一、汽车铸造铁行业投资策略建议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二、汽车铸造铁行业投资方向建议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三、汽车铸造铁行业投资方式建议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汽车铸造铁行业历程</w:t>
      </w:r>
      <w:r>
        <w:rPr>
          <w:rFonts w:hint="eastAsia"/>
        </w:rPr>
        <w:br/>
      </w:r>
      <w:r>
        <w:rPr>
          <w:rFonts w:hint="eastAsia"/>
        </w:rPr>
        <w:t>　　图表 汽车铸造铁行业生命周期</w:t>
      </w:r>
      <w:r>
        <w:rPr>
          <w:rFonts w:hint="eastAsia"/>
        </w:rPr>
        <w:br/>
      </w:r>
      <w:r>
        <w:rPr>
          <w:rFonts w:hint="eastAsia"/>
        </w:rPr>
        <w:t>　　图表 汽车铸造铁行业产业链分析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2020-2025年中国汽车铸造铁行业市场规模及增长情况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2020-2025年汽车铸造铁行业市场容量分析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2020-2025年中国汽车铸造铁行业产能统计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2020-2025年中国汽车铸造铁行业产量及增长趋势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2020-2025年中国汽车铸造铁市场需求量及增速统计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2025年中国汽车铸造铁行业需求领域分布格局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2020-2025年中国汽车铸造铁行业销售收入分析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2020-2025年中国汽车铸造铁行业盈利情况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2020-2025年中国汽车铸造铁行业利润总额统计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2020-2025年中国汽车铸造铁进口数量分析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2020-2025年中国汽车铸造铁进口金额分析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2020-2025年中国汽车铸造铁出口数量分析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2020-2025年中国汽车铸造铁出口金额分析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2025年中国汽车铸造铁进口国家及地区分析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2025年中国汽车铸造铁出口国家及地区分析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2020-2025年中国汽车铸造铁行业企业数量情况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2020-2025年中国汽车铸造铁行业企业平均规模情况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**地区汽车铸造铁市场规模及增长情况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**地区汽车铸造铁行业市场需求情况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**地区汽车铸造铁市场规模及增长情况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**地区汽车铸造铁行业市场需求情况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**地区汽车铸造铁市场规模及增长情况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**地区汽车铸造铁行业市场需求情况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**地区汽车铸造铁市场规模及增长情况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**地区汽车铸造铁行业市场需求情况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汽车铸造铁重点企业（一）基本信息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汽车铸造铁重点企业（一）经营情况分析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汽车铸造铁重点企业（一）主要经济指标情况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汽车铸造铁重点企业（一）盈利能力情况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汽车铸造铁重点企业（一）偿债能力情况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汽车铸造铁重点企业（一）运营能力情况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汽车铸造铁重点企业（一）成长能力情况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汽车铸造铁重点企业（二）基本信息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汽车铸造铁重点企业（二）经营情况分析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汽车铸造铁重点企业（二）主要经济指标情况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汽车铸造铁重点企业（二）盈利能力情况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汽车铸造铁重点企业（二）偿债能力情况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汽车铸造铁重点企业（二）运营能力情况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汽车铸造铁重点企业（二）成长能力情况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汽车铸造铁重点企业（三）基本信息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汽车铸造铁重点企业（三）经营情况分析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汽车铸造铁重点企业（三）主要经济指标情况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汽车铸造铁重点企业（三）盈利能力情况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汽车铸造铁重点企业（三）偿债能力情况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汽车铸造铁重点企业（三）运营能力情况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汽车铸造铁重点企业（三）成长能力情况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2026-2032年中国汽车铸造铁行业产能预测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2026-2032年中国汽车铸造铁行业产量预测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2026-2032年中国汽车铸造铁市场需求量预测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2026-2032年中国汽车铸造铁行业供需平衡预测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2026-2032年中国汽车铸造铁市场容量预测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2026-2032年中国汽车铸造铁市场规模预测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2026-2032年中国汽车铸造铁市场前景分析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2026-2032年中国汽车铸造铁发展趋势预测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7175289bd4f4b" w:history="1">
        <w:r>
          <w:rPr>
            <w:rStyle w:val="Hyperlink"/>
          </w:rPr>
          <w:t>中国汽车铸造铁市场研究与发展前景报告（2026-2032年）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7175289bd4f4b" w:history="1">
        <w:r>
          <w:rPr>
            <w:rStyle w:val="Hyperlink"/>
          </w:rPr>
          <w:t>https://www.20087.com/0/09/QiCheZhuZaoTieHangYeQianJingQuShi.html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热点：生产汽车铸铁件厂家、汽车上的铸铁零件、铸铁车身、铸铁在汽车上常用于哪些零件、汽车铸造工是做什么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bd476a50c41f8" w:history="1">
      <w:r>
        <w:rPr>
          <w:rStyle w:val="Hyperlink"/>
        </w:rPr>
        <w:t>中国汽车铸造铁市场研究与发展前景报告（2026-2032年）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QiCheZhuZaoTieHangYeQianJingQuShi.html" TargetMode="External" Id="R4cb7175289bd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QiCheZhuZaoTieHangYeQianJingQuShi.html" TargetMode="External" Id="R3fabd476a50c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2026-06-18T06:02:45Z</dcterms:created>
  <dcterms:modified xsi:type="dcterms:W3CDTF">2026-06-18T07:02:45Z</dcterms:modified>
  <dc:subject>中国汽车铸造铁市场研究与发展前景报告（2026-2032年）</dc:subject>
  <dc:title>中国汽车铸造铁市场研究与发展前景报告（2026-2032年）</dc:title>
  <cp:keywords>中国汽车铸造铁市场研究与发展前景报告（2026-2032年）</cp:keywords>
  <dc:description>中国汽车铸造铁市场研究与发展前景报告（2026-2032年）</dc:description>
</cp:coreProperties>
</file>