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10cdcbd334c7b" w:history="1">
              <w:r>
                <w:rPr>
                  <w:rStyle w:val="Hyperlink"/>
                </w:rPr>
                <w:t>2025-2031年中国船舶行业发展全面调研与未来趋势报告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10cdcbd334c7b" w:history="1">
              <w:r>
                <w:rPr>
                  <w:rStyle w:val="Hyperlink"/>
                </w:rPr>
                <w:t>2025-2031年中国船舶行业发展全面调研与未来趋势报告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10cdcbd334c7b" w:history="1">
                <w:r>
                  <w:rPr>
                    <w:rStyle w:val="Hyperlink"/>
                  </w:rPr>
                  <w:t>https://www.20087.com/0/29/ChuanBoFaZhanQuShi.html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工业是全球贸易和海洋资源开发的重要支撑，涵盖散货船、油轮、集装箱船等多种类型。近年来，船舶设计和建造技术不断进步，尤其是绿色船舶和智能船舶的发展，如采用LNG（液化天然气）作为清洁能源，以及安装智能航行系统提高航行安全和效率。</w:t>
      </w:r>
      <w:r>
        <w:rPr>
          <w:rFonts w:hint="eastAsia"/>
        </w:rPr>
        <w:br/>
      </w:r>
      <w:r>
        <w:rPr>
          <w:rFonts w:hint="eastAsia"/>
        </w:rPr>
        <w:t>　　未来船舶行业的发展将更加注重环保和智能化。随着国际海事组织环保规则的收紧，零排放船舶的研发将成为重点，包括使用燃料电池、风帆辅助动力等新技术。智能船舶技术，如自动驾驶、远程监控、大数据分析，将使船舶运营更加安全高效。同时，船舶的模块化和标准化设计，将加快建造速度，降低建造成本，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10cdcbd334c7b" w:history="1">
        <w:r>
          <w:rPr>
            <w:rStyle w:val="Hyperlink"/>
          </w:rPr>
          <w:t>2025-2031年中国船舶行业发展全面调研与未来趋势报告</w:t>
        </w:r>
      </w:hyperlink>
      <w:r>
        <w:rPr>
          <w:rFonts w:hint="eastAsia"/>
        </w:rPr>
        <w:t>》系统分析了船舶行业的市场规模、需求动态及价格趋势，并深入探讨了船舶产业链结构的变化与发展。报告详细解读了船舶行业现状，科学预测了未来市场前景与发展趋势，同时对船舶细分市场的竞争格局进行了全面评估，重点关注领先企业的竞争实力、市场集中度及品牌影响力。结合船舶技术现状与未来方向，报告揭示了船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全球船舶市场分析</w:t>
      </w:r>
      <w:r>
        <w:rPr>
          <w:rFonts w:hint="eastAsia"/>
        </w:rPr>
        <w:br/>
      </w:r>
      <w:r>
        <w:rPr>
          <w:rFonts w:hint="eastAsia"/>
        </w:rPr>
        <w:t>　　第一节 全球船舶市场分析</w:t>
      </w:r>
      <w:r>
        <w:rPr>
          <w:rFonts w:hint="eastAsia"/>
        </w:rPr>
        <w:br/>
      </w:r>
      <w:r>
        <w:rPr>
          <w:rFonts w:hint="eastAsia"/>
        </w:rPr>
        <w:t>　　　　一、2025年全球船舶行业现状</w:t>
      </w:r>
      <w:r>
        <w:rPr>
          <w:rFonts w:hint="eastAsia"/>
        </w:rPr>
        <w:br/>
      </w:r>
      <w:r>
        <w:rPr>
          <w:rFonts w:hint="eastAsia"/>
        </w:rPr>
        <w:t>　　　　二、2025年金融危机影响分析</w:t>
      </w:r>
      <w:r>
        <w:rPr>
          <w:rFonts w:hint="eastAsia"/>
        </w:rPr>
        <w:br/>
      </w:r>
      <w:r>
        <w:rPr>
          <w:rFonts w:hint="eastAsia"/>
        </w:rPr>
        <w:t>　　　　三、2025年全球船舶市场预测</w:t>
      </w:r>
      <w:r>
        <w:rPr>
          <w:rFonts w:hint="eastAsia"/>
        </w:rPr>
        <w:br/>
      </w:r>
      <w:r>
        <w:rPr>
          <w:rFonts w:hint="eastAsia"/>
        </w:rPr>
        <w:t>　　　　四、2025年中外船舶市场对比</w:t>
      </w:r>
      <w:r>
        <w:rPr>
          <w:rFonts w:hint="eastAsia"/>
        </w:rPr>
        <w:br/>
      </w:r>
      <w:r>
        <w:rPr>
          <w:rFonts w:hint="eastAsia"/>
        </w:rPr>
        <w:t>　　第二节 全球船舶市场发展形势分析</w:t>
      </w:r>
      <w:r>
        <w:rPr>
          <w:rFonts w:hint="eastAsia"/>
        </w:rPr>
        <w:br/>
      </w:r>
      <w:r>
        <w:rPr>
          <w:rFonts w:hint="eastAsia"/>
        </w:rPr>
        <w:t>　　　　一、2025年全球船舶市场运行数据分析</w:t>
      </w:r>
      <w:r>
        <w:rPr>
          <w:rFonts w:hint="eastAsia"/>
        </w:rPr>
        <w:br/>
      </w:r>
      <w:r>
        <w:rPr>
          <w:rFonts w:hint="eastAsia"/>
        </w:rPr>
        <w:t>　　　　二、2025年全球船舶市场运行数据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德国船舶市场分析</w:t>
      </w:r>
      <w:r>
        <w:rPr>
          <w:rFonts w:hint="eastAsia"/>
        </w:rPr>
        <w:br/>
      </w:r>
      <w:r>
        <w:rPr>
          <w:rFonts w:hint="eastAsia"/>
        </w:rPr>
        <w:t>　　　　一、2025年德国船舶行业分析</w:t>
      </w:r>
      <w:r>
        <w:rPr>
          <w:rFonts w:hint="eastAsia"/>
        </w:rPr>
        <w:br/>
      </w:r>
      <w:r>
        <w:rPr>
          <w:rFonts w:hint="eastAsia"/>
        </w:rPr>
        <w:t>　　　　二、2025年德国船舶销量分析</w:t>
      </w:r>
      <w:r>
        <w:rPr>
          <w:rFonts w:hint="eastAsia"/>
        </w:rPr>
        <w:br/>
      </w:r>
      <w:r>
        <w:rPr>
          <w:rFonts w:hint="eastAsia"/>
        </w:rPr>
        <w:t>　　　　三、2025年德国船舶销量预测</w:t>
      </w:r>
      <w:r>
        <w:rPr>
          <w:rFonts w:hint="eastAsia"/>
        </w:rPr>
        <w:br/>
      </w:r>
      <w:r>
        <w:rPr>
          <w:rFonts w:hint="eastAsia"/>
        </w:rPr>
        <w:t>　　第四节 美国船舶市场分析</w:t>
      </w:r>
      <w:r>
        <w:rPr>
          <w:rFonts w:hint="eastAsia"/>
        </w:rPr>
        <w:br/>
      </w:r>
      <w:r>
        <w:rPr>
          <w:rFonts w:hint="eastAsia"/>
        </w:rPr>
        <w:t>　　　　一、2025年美国船舶销量分析</w:t>
      </w:r>
      <w:r>
        <w:rPr>
          <w:rFonts w:hint="eastAsia"/>
        </w:rPr>
        <w:br/>
      </w:r>
      <w:r>
        <w:rPr>
          <w:rFonts w:hint="eastAsia"/>
        </w:rPr>
        <w:t>　　　　二、2025年美国船舶市场预测</w:t>
      </w:r>
      <w:r>
        <w:rPr>
          <w:rFonts w:hint="eastAsia"/>
        </w:rPr>
        <w:br/>
      </w:r>
      <w:r>
        <w:rPr>
          <w:rFonts w:hint="eastAsia"/>
        </w:rPr>
        <w:t>　　　　三、2025年美国船舶销量预测</w:t>
      </w:r>
      <w:r>
        <w:rPr>
          <w:rFonts w:hint="eastAsia"/>
        </w:rPr>
        <w:br/>
      </w:r>
      <w:r>
        <w:rPr>
          <w:rFonts w:hint="eastAsia"/>
        </w:rPr>
        <w:t>　　第五节 俄罗斯船舶市场分析</w:t>
      </w:r>
      <w:r>
        <w:rPr>
          <w:rFonts w:hint="eastAsia"/>
        </w:rPr>
        <w:br/>
      </w:r>
      <w:r>
        <w:rPr>
          <w:rFonts w:hint="eastAsia"/>
        </w:rPr>
        <w:t>　　　　一、2025年俄罗斯船舶产量分析</w:t>
      </w:r>
      <w:r>
        <w:rPr>
          <w:rFonts w:hint="eastAsia"/>
        </w:rPr>
        <w:br/>
      </w:r>
      <w:r>
        <w:rPr>
          <w:rFonts w:hint="eastAsia"/>
        </w:rPr>
        <w:t>　　　　二、2025年俄罗斯船舶销量分析</w:t>
      </w:r>
      <w:r>
        <w:rPr>
          <w:rFonts w:hint="eastAsia"/>
        </w:rPr>
        <w:br/>
      </w:r>
      <w:r>
        <w:rPr>
          <w:rFonts w:hint="eastAsia"/>
        </w:rPr>
        <w:t>　　　　三、2025年俄罗斯船舶产销预测</w:t>
      </w:r>
      <w:r>
        <w:rPr>
          <w:rFonts w:hint="eastAsia"/>
        </w:rPr>
        <w:br/>
      </w:r>
      <w:r>
        <w:rPr>
          <w:rFonts w:hint="eastAsia"/>
        </w:rPr>
        <w:t>　　第六节 韩国船舶市场分析</w:t>
      </w:r>
      <w:r>
        <w:rPr>
          <w:rFonts w:hint="eastAsia"/>
        </w:rPr>
        <w:br/>
      </w:r>
      <w:r>
        <w:rPr>
          <w:rFonts w:hint="eastAsia"/>
        </w:rPr>
        <w:t>　　　　一、2025年韩国船舶产量分析</w:t>
      </w:r>
      <w:r>
        <w:rPr>
          <w:rFonts w:hint="eastAsia"/>
        </w:rPr>
        <w:br/>
      </w:r>
      <w:r>
        <w:rPr>
          <w:rFonts w:hint="eastAsia"/>
        </w:rPr>
        <w:t>　　　　二、2025年韩国船舶销量分析</w:t>
      </w:r>
      <w:r>
        <w:rPr>
          <w:rFonts w:hint="eastAsia"/>
        </w:rPr>
        <w:br/>
      </w:r>
      <w:r>
        <w:rPr>
          <w:rFonts w:hint="eastAsia"/>
        </w:rPr>
        <w:t>　　　　三、2025年韩国船舶产销预测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中国船舶市场发展分析</w:t>
      </w:r>
      <w:r>
        <w:rPr>
          <w:rFonts w:hint="eastAsia"/>
        </w:rPr>
        <w:br/>
      </w:r>
      <w:r>
        <w:rPr>
          <w:rFonts w:hint="eastAsia"/>
        </w:rPr>
        <w:t>　　第一节 2025年我国船舶市场分析</w:t>
      </w:r>
      <w:r>
        <w:rPr>
          <w:rFonts w:hint="eastAsia"/>
        </w:rPr>
        <w:br/>
      </w:r>
      <w:r>
        <w:rPr>
          <w:rFonts w:hint="eastAsia"/>
        </w:rPr>
        <w:t>　　　　一、2025年船舶市场分析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四、2025年船舶市场的走向分析</w:t>
      </w:r>
      <w:r>
        <w:rPr>
          <w:rFonts w:hint="eastAsia"/>
        </w:rPr>
        <w:br/>
      </w:r>
      <w:r>
        <w:rPr>
          <w:rFonts w:hint="eastAsia"/>
        </w:rPr>
        <w:t>　　第二节 2025年中国船舶行业发展状况</w:t>
      </w:r>
      <w:r>
        <w:rPr>
          <w:rFonts w:hint="eastAsia"/>
        </w:rPr>
        <w:br/>
      </w:r>
      <w:r>
        <w:rPr>
          <w:rFonts w:hint="eastAsia"/>
        </w:rPr>
        <w:t>　　　　一、2025年船舶行业发展状况分析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二、2025年中国船舶行业发展动态</w:t>
      </w:r>
      <w:r>
        <w:rPr>
          <w:rFonts w:hint="eastAsia"/>
        </w:rPr>
        <w:br/>
      </w:r>
      <w:r>
        <w:rPr>
          <w:rFonts w:hint="eastAsia"/>
        </w:rPr>
        <w:t>　　　　三、2025年船舶行业经营业绩分析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四、2025年我国船舶行业发展热点</w:t>
      </w:r>
      <w:r>
        <w:rPr>
          <w:rFonts w:hint="eastAsia"/>
        </w:rPr>
        <w:br/>
      </w:r>
      <w:r>
        <w:rPr>
          <w:rFonts w:hint="eastAsia"/>
        </w:rPr>
        <w:t>　　第三节 我国船舶进出口分析</w:t>
      </w:r>
      <w:r>
        <w:rPr>
          <w:rFonts w:hint="eastAsia"/>
        </w:rPr>
        <w:br/>
      </w:r>
      <w:r>
        <w:rPr>
          <w:rFonts w:hint="eastAsia"/>
        </w:rPr>
        <w:t>　　　　一、2025年我国船舶进出口分析</w:t>
      </w:r>
      <w:r>
        <w:rPr>
          <w:rFonts w:hint="eastAsia"/>
        </w:rPr>
        <w:br/>
      </w:r>
      <w:r>
        <w:rPr>
          <w:rFonts w:hint="eastAsia"/>
        </w:rPr>
        <w:t>　　　　二、2025年自主品牌船舶出口分析</w:t>
      </w:r>
      <w:r>
        <w:rPr>
          <w:rFonts w:hint="eastAsia"/>
        </w:rPr>
        <w:br/>
      </w:r>
      <w:r>
        <w:rPr>
          <w:rFonts w:hint="eastAsia"/>
        </w:rPr>
        <w:t>　　　　2019-2024年全国船舶出口情况（万载重吨）</w:t>
      </w:r>
      <w:r>
        <w:rPr>
          <w:rFonts w:hint="eastAsia"/>
        </w:rPr>
        <w:br/>
      </w:r>
      <w:r>
        <w:rPr>
          <w:rFonts w:hint="eastAsia"/>
        </w:rPr>
        <w:t>　　　　2019-2024年全国船舶出口占比情况（%）</w:t>
      </w:r>
      <w:r>
        <w:rPr>
          <w:rFonts w:hint="eastAsia"/>
        </w:rPr>
        <w:br/>
      </w:r>
      <w:r>
        <w:rPr>
          <w:rFonts w:hint="eastAsia"/>
        </w:rPr>
        <w:t>　　　　三、2025年船舶进口金额增长情况</w:t>
      </w:r>
      <w:r>
        <w:rPr>
          <w:rFonts w:hint="eastAsia"/>
        </w:rPr>
        <w:br/>
      </w:r>
      <w:r>
        <w:rPr>
          <w:rFonts w:hint="eastAsia"/>
        </w:rPr>
        <w:t>　　　　四、2025年我国船舶出口南美情况</w:t>
      </w:r>
      <w:r>
        <w:rPr>
          <w:rFonts w:hint="eastAsia"/>
        </w:rPr>
        <w:br/>
      </w:r>
      <w:r>
        <w:rPr>
          <w:rFonts w:hint="eastAsia"/>
        </w:rPr>
        <w:t>　　　　五、2025年中国船舶对俄出口形势</w:t>
      </w:r>
      <w:r>
        <w:rPr>
          <w:rFonts w:hint="eastAsia"/>
        </w:rPr>
        <w:br/>
      </w:r>
      <w:r>
        <w:rPr>
          <w:rFonts w:hint="eastAsia"/>
        </w:rPr>
        <w:t>　　第四节 对中国船舶市场的分析及思考</w:t>
      </w:r>
      <w:r>
        <w:rPr>
          <w:rFonts w:hint="eastAsia"/>
        </w:rPr>
        <w:br/>
      </w:r>
      <w:r>
        <w:rPr>
          <w:rFonts w:hint="eastAsia"/>
        </w:rPr>
        <w:t>　　　　一、船舶市场特点</w:t>
      </w:r>
      <w:r>
        <w:rPr>
          <w:rFonts w:hint="eastAsia"/>
        </w:rPr>
        <w:br/>
      </w:r>
      <w:r>
        <w:rPr>
          <w:rFonts w:hint="eastAsia"/>
        </w:rPr>
        <w:t>　　　　二、船舶市场分析</w:t>
      </w:r>
      <w:r>
        <w:rPr>
          <w:rFonts w:hint="eastAsia"/>
        </w:rPr>
        <w:br/>
      </w:r>
      <w:r>
        <w:rPr>
          <w:rFonts w:hint="eastAsia"/>
        </w:rPr>
        <w:t>　　　　三、船舶市场变化的方向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航运市场分析</w:t>
      </w:r>
      <w:r>
        <w:rPr>
          <w:rFonts w:hint="eastAsia"/>
        </w:rPr>
        <w:br/>
      </w:r>
      <w:r>
        <w:rPr>
          <w:rFonts w:hint="eastAsia"/>
        </w:rPr>
        <w:t>　　第一节 航运市场运行分析</w:t>
      </w:r>
      <w:r>
        <w:rPr>
          <w:rFonts w:hint="eastAsia"/>
        </w:rPr>
        <w:br/>
      </w:r>
      <w:r>
        <w:rPr>
          <w:rFonts w:hint="eastAsia"/>
        </w:rPr>
        <w:t>　　　　一、新冠疫情对航运市场影响</w:t>
      </w:r>
      <w:r>
        <w:rPr>
          <w:rFonts w:hint="eastAsia"/>
        </w:rPr>
        <w:br/>
      </w:r>
      <w:r>
        <w:rPr>
          <w:rFonts w:hint="eastAsia"/>
        </w:rPr>
        <w:t>　　　　二、全球航运市场改革分析</w:t>
      </w:r>
      <w:r>
        <w:rPr>
          <w:rFonts w:hint="eastAsia"/>
        </w:rPr>
        <w:br/>
      </w:r>
      <w:r>
        <w:rPr>
          <w:rFonts w:hint="eastAsia"/>
        </w:rPr>
        <w:t>　　　　三、2025年航运市场发展状况</w:t>
      </w:r>
      <w:r>
        <w:rPr>
          <w:rFonts w:hint="eastAsia"/>
        </w:rPr>
        <w:br/>
      </w:r>
      <w:r>
        <w:rPr>
          <w:rFonts w:hint="eastAsia"/>
        </w:rPr>
        <w:t>　　　　四、2025年全球航运市场发展现状</w:t>
      </w:r>
      <w:r>
        <w:rPr>
          <w:rFonts w:hint="eastAsia"/>
        </w:rPr>
        <w:br/>
      </w:r>
      <w:r>
        <w:rPr>
          <w:rFonts w:hint="eastAsia"/>
        </w:rPr>
        <w:t>　　　　五、2025年航运市场发展展望</w:t>
      </w:r>
      <w:r>
        <w:rPr>
          <w:rFonts w:hint="eastAsia"/>
        </w:rPr>
        <w:br/>
      </w:r>
      <w:r>
        <w:rPr>
          <w:rFonts w:hint="eastAsia"/>
        </w:rPr>
        <w:t>　　第二节 干散货运输市场</w:t>
      </w:r>
      <w:r>
        <w:rPr>
          <w:rFonts w:hint="eastAsia"/>
        </w:rPr>
        <w:br/>
      </w:r>
      <w:r>
        <w:rPr>
          <w:rFonts w:hint="eastAsia"/>
        </w:rPr>
        <w:t>　　　　一、干散货运输市场发展现状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二、2025年全球干散货运输运价情况</w:t>
      </w:r>
      <w:r>
        <w:rPr>
          <w:rFonts w:hint="eastAsia"/>
        </w:rPr>
        <w:br/>
      </w:r>
      <w:r>
        <w:rPr>
          <w:rFonts w:hint="eastAsia"/>
        </w:rPr>
        <w:t>　　　　三、造船业振兴规划对航运市场影响</w:t>
      </w:r>
      <w:r>
        <w:rPr>
          <w:rFonts w:hint="eastAsia"/>
        </w:rPr>
        <w:br/>
      </w:r>
      <w:r>
        <w:rPr>
          <w:rFonts w:hint="eastAsia"/>
        </w:rPr>
        <w:t>　　　　四、2025-2031年干散货运输市场盈利预测</w:t>
      </w:r>
      <w:r>
        <w:rPr>
          <w:rFonts w:hint="eastAsia"/>
        </w:rPr>
        <w:br/>
      </w:r>
      <w:r>
        <w:rPr>
          <w:rFonts w:hint="eastAsia"/>
        </w:rPr>
        <w:t>　　第三节 液化天然气航运市场</w:t>
      </w:r>
      <w:r>
        <w:rPr>
          <w:rFonts w:hint="eastAsia"/>
        </w:rPr>
        <w:br/>
      </w:r>
      <w:r>
        <w:rPr>
          <w:rFonts w:hint="eastAsia"/>
        </w:rPr>
        <w:t>　　　　一、2025年我国第三艘液化天然气船建造情况</w:t>
      </w:r>
      <w:r>
        <w:rPr>
          <w:rFonts w:hint="eastAsia"/>
        </w:rPr>
        <w:br/>
      </w:r>
      <w:r>
        <w:rPr>
          <w:rFonts w:hint="eastAsia"/>
        </w:rPr>
        <w:t>　　　　二、我国大型液化天然气运输船建造能力与水平分析</w:t>
      </w:r>
      <w:r>
        <w:rPr>
          <w:rFonts w:hint="eastAsia"/>
        </w:rPr>
        <w:br/>
      </w:r>
      <w:r>
        <w:rPr>
          <w:rFonts w:hint="eastAsia"/>
        </w:rPr>
        <w:t>　　　　三、我国大型液化天然气船技术分析</w:t>
      </w:r>
      <w:r>
        <w:rPr>
          <w:rFonts w:hint="eastAsia"/>
        </w:rPr>
        <w:br/>
      </w:r>
      <w:r>
        <w:rPr>
          <w:rFonts w:hint="eastAsia"/>
        </w:rPr>
        <w:t>　　第四节 集装箱运输市场和FFA市场</w:t>
      </w:r>
      <w:r>
        <w:rPr>
          <w:rFonts w:hint="eastAsia"/>
        </w:rPr>
        <w:br/>
      </w:r>
      <w:r>
        <w:rPr>
          <w:rFonts w:hint="eastAsia"/>
        </w:rPr>
        <w:t>　　　　一、新冠疫情对集装箱运输市场影响</w:t>
      </w:r>
      <w:r>
        <w:rPr>
          <w:rFonts w:hint="eastAsia"/>
        </w:rPr>
        <w:br/>
      </w:r>
      <w:r>
        <w:rPr>
          <w:rFonts w:hint="eastAsia"/>
        </w:rPr>
        <w:t>　　　　二、2025年中国出口集装箱运输市场分析</w:t>
      </w:r>
      <w:r>
        <w:rPr>
          <w:rFonts w:hint="eastAsia"/>
        </w:rPr>
        <w:br/>
      </w:r>
      <w:r>
        <w:rPr>
          <w:rFonts w:hint="eastAsia"/>
        </w:rPr>
        <w:t>　　　　三、2025年国际集装箱运输市场发展预测</w:t>
      </w:r>
      <w:r>
        <w:rPr>
          <w:rFonts w:hint="eastAsia"/>
        </w:rPr>
        <w:br/>
      </w:r>
      <w:r>
        <w:rPr>
          <w:rFonts w:hint="eastAsia"/>
        </w:rPr>
        <w:t>　　　　四、国际FFA市场近况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2019-2024年中国船舶产业运行状况分析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2019-2024年中国船舶产业概述</w:t>
      </w:r>
      <w:r>
        <w:rPr>
          <w:rFonts w:hint="eastAsia"/>
        </w:rPr>
        <w:br/>
      </w:r>
      <w:r>
        <w:rPr>
          <w:rFonts w:hint="eastAsia"/>
        </w:rPr>
        <w:t>　　　　一、2019-2024年中国船舶产业发展现状</w:t>
      </w:r>
      <w:r>
        <w:rPr>
          <w:rFonts w:hint="eastAsia"/>
        </w:rPr>
        <w:br/>
      </w:r>
      <w:r>
        <w:rPr>
          <w:rFonts w:hint="eastAsia"/>
        </w:rPr>
        <w:t>　　　　二、2019-2024年中国船舶产业产量分析</w:t>
      </w:r>
      <w:r>
        <w:rPr>
          <w:rFonts w:hint="eastAsia"/>
        </w:rPr>
        <w:br/>
      </w:r>
      <w:r>
        <w:rPr>
          <w:rFonts w:hint="eastAsia"/>
        </w:rPr>
        <w:t>　　　　三、2019-2024年中国船舶产业技术发展动向</w:t>
      </w:r>
      <w:r>
        <w:rPr>
          <w:rFonts w:hint="eastAsia"/>
        </w:rPr>
        <w:br/>
      </w:r>
      <w:r>
        <w:rPr>
          <w:rFonts w:hint="eastAsia"/>
        </w:rPr>
        <w:t>　　　　四、2019-2024年中国船舶产业品牌发展分析</w:t>
      </w:r>
      <w:r>
        <w:rPr>
          <w:rFonts w:hint="eastAsia"/>
        </w:rPr>
        <w:br/>
      </w:r>
      <w:r>
        <w:rPr>
          <w:rFonts w:hint="eastAsia"/>
        </w:rPr>
        <w:t>　　第二节 2019-2024年中国船舶产业市场供需状况分析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二、2019-2024年中国船舶产业市场需求状况分析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三、2019-2024年中国船舶产业市场供需总体态势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四、中国船舶产业发展存在的问题分析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2019-2024年中国船舶所属产业主要经济指标分析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2019-2024年中国船舶所属产业工业总产值分析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2019-2024年中国船舶所属产业市场销售收入分析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2019-2024年中国船舶所属产业产品成本费用分析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2019-2024年中国船舶所属产业利润总额分析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船舶行业竞争格局分析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中国船舶行业竞争格局综述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一、2025年船舶行业集中度</w:t>
      </w:r>
      <w:r>
        <w:rPr>
          <w:rFonts w:hint="eastAsia"/>
        </w:rPr>
        <w:br/>
      </w:r>
      <w:r>
        <w:rPr>
          <w:rFonts w:hint="eastAsia"/>
        </w:rPr>
        <w:t>　　　　二、2025年船舶行业竞争程度</w:t>
      </w:r>
      <w:r>
        <w:rPr>
          <w:rFonts w:hint="eastAsia"/>
        </w:rPr>
        <w:br/>
      </w:r>
      <w:r>
        <w:rPr>
          <w:rFonts w:hint="eastAsia"/>
        </w:rPr>
        <w:t>　　　　三、2025年船舶企业与品牌数量</w:t>
      </w:r>
      <w:r>
        <w:rPr>
          <w:rFonts w:hint="eastAsia"/>
        </w:rPr>
        <w:br/>
      </w:r>
      <w:r>
        <w:rPr>
          <w:rFonts w:hint="eastAsia"/>
        </w:rPr>
        <w:t>　　　　四、2025年船舶行业竞争格局分析</w:t>
      </w:r>
      <w:r>
        <w:rPr>
          <w:rFonts w:hint="eastAsia"/>
        </w:rPr>
        <w:br/>
      </w:r>
      <w:r>
        <w:rPr>
          <w:rFonts w:hint="eastAsia"/>
        </w:rPr>
        <w:t>　　第四节 2019-2024年船舶行业竞争格局分析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一、2019-2024年国内外船舶竞争分析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二、2019-2024年我国船舶市场竞争分析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三、2019-2024年我国船舶市场集中度分析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四、2025-2031年国内主要船舶企业动向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船舶企业竞争策略分析</w:t>
      </w:r>
      <w:r>
        <w:rPr>
          <w:rFonts w:hint="eastAsia"/>
        </w:rPr>
        <w:br/>
      </w:r>
      <w:r>
        <w:rPr>
          <w:rFonts w:hint="eastAsia"/>
        </w:rPr>
        <w:t>　　第一节 船舶市场竞争策略分析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一、2025年船舶市场增长潜力分析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二、2025年船舶主要潜力品种分析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一、新冠疫情对船舶行业竞争格局的影响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二、金融危机后船舶行业竞争格局的变化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三、2025-2031年我国船舶市场竞争趋势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四、2025-2031年船舶行业竞争格局展望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五、2025-2031年船舶行业竞争策略分析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六、2025-2031年船舶企业竞争策略分析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主要船舶企业竞争分析</w:t>
      </w:r>
      <w:r>
        <w:rPr>
          <w:rFonts w:hint="eastAsia"/>
        </w:rPr>
        <w:br/>
      </w:r>
      <w:r>
        <w:rPr>
          <w:rFonts w:hint="eastAsia"/>
        </w:rPr>
        <w:t>　　第一节 中国船舶工业集团公司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中国船舶重工集团公司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江南重工股份有限公司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船舶行业发展趋势分析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我国船舶行业前景与机遇分析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一、我国船舶行业发展前景分析</w:t>
      </w:r>
      <w:r>
        <w:rPr>
          <w:rFonts w:hint="eastAsia"/>
        </w:rPr>
        <w:br/>
      </w:r>
      <w:r>
        <w:rPr>
          <w:rFonts w:hint="eastAsia"/>
        </w:rPr>
        <w:t>　　　　二、2025年船舶的发展机遇分析</w:t>
      </w:r>
      <w:r>
        <w:rPr>
          <w:rFonts w:hint="eastAsia"/>
        </w:rPr>
        <w:br/>
      </w:r>
      <w:r>
        <w:rPr>
          <w:rFonts w:hint="eastAsia"/>
        </w:rPr>
        <w:t>　　　　三、金融危机为船舶带来的机遇</w:t>
      </w:r>
      <w:r>
        <w:rPr>
          <w:rFonts w:hint="eastAsia"/>
        </w:rPr>
        <w:br/>
      </w:r>
      <w:r>
        <w:rPr>
          <w:rFonts w:hint="eastAsia"/>
        </w:rPr>
        <w:t>　　第三节 2025年船舶制造技术发展趋势分析</w:t>
      </w:r>
      <w:r>
        <w:rPr>
          <w:rFonts w:hint="eastAsia"/>
        </w:rPr>
        <w:br/>
      </w:r>
      <w:r>
        <w:rPr>
          <w:rFonts w:hint="eastAsia"/>
        </w:rPr>
        <w:t>　　　　一、船舶制造行业技术现状</w:t>
      </w:r>
      <w:r>
        <w:rPr>
          <w:rFonts w:hint="eastAsia"/>
        </w:rPr>
        <w:br/>
      </w:r>
      <w:r>
        <w:rPr>
          <w:rFonts w:hint="eastAsia"/>
        </w:rPr>
        <w:t>　　　　二、船舶企业技术改造方针</w:t>
      </w:r>
      <w:r>
        <w:rPr>
          <w:rFonts w:hint="eastAsia"/>
        </w:rPr>
        <w:br/>
      </w:r>
      <w:r>
        <w:rPr>
          <w:rFonts w:hint="eastAsia"/>
        </w:rPr>
        <w:t>　　　　三、船舶技术改进途径分析</w:t>
      </w:r>
      <w:r>
        <w:rPr>
          <w:rFonts w:hint="eastAsia"/>
        </w:rPr>
        <w:br/>
      </w:r>
      <w:r>
        <w:rPr>
          <w:rFonts w:hint="eastAsia"/>
        </w:rPr>
        <w:t>　　　　四、船舶技术发展趋势分析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2025-2031年中国船舶市场趋势分析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一、2019-2024年船舶市场趋势总结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二、2025-2031年船舶发展趋势分析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三、2025-2031年船舶市场发展空间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四、2025-2031年船舶产业政策趋向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五、2025-2031年船舶技术革新趋势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六、2025-2031年船舶价格走势分析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未来船舶行业发展预测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2025-2031年国际船舶市场预测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一、2025-2031年全球船舶行业产值预测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二、2025-2031年全球船舶市场需求前景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三、2025-2031年全球船舶市场价格预测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2025-2031年国内船舶市场预测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一、2025-2031年国内船舶行业产值预测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二、2025-2031年国内船舶市场需求前景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三、2025-2031年国内船舶市场价格预测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四、2025-2031年国内船舶行业集中度预测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船舶行业投资现状分析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2025年船舶行业投资情况分析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2025年船舶行业投资情况分析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一、2025年船舶行业政策环境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船舶行业振兴规划</w:t>
      </w:r>
      <w:r>
        <w:rPr>
          <w:rFonts w:hint="eastAsia"/>
        </w:rPr>
        <w:br/>
      </w:r>
      <w:r>
        <w:rPr>
          <w:rFonts w:hint="eastAsia"/>
        </w:rPr>
        <w:t>　　　　一、船舶行业振兴规划概述</w:t>
      </w:r>
      <w:r>
        <w:rPr>
          <w:rFonts w:hint="eastAsia"/>
        </w:rPr>
        <w:br/>
      </w:r>
      <w:r>
        <w:rPr>
          <w:rFonts w:hint="eastAsia"/>
        </w:rPr>
        <w:t>　　　　二、船舶行业振兴规划细则</w:t>
      </w:r>
      <w:r>
        <w:rPr>
          <w:rFonts w:hint="eastAsia"/>
        </w:rPr>
        <w:br/>
      </w:r>
      <w:r>
        <w:rPr>
          <w:rFonts w:hint="eastAsia"/>
        </w:rPr>
        <w:t>　　　　三、船舶行业振兴规划主要任务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四、船舶行业振兴规划主要工程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五、船舶行业振兴规划主要措施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六、船舶行业振兴规划的意义与作用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七、船舶行业振兴规划对船舶行业的影响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船舶行业投资机会与风险</w:t>
      </w:r>
      <w:r>
        <w:rPr>
          <w:rFonts w:hint="eastAsia"/>
        </w:rPr>
        <w:br/>
      </w:r>
      <w:r>
        <w:rPr>
          <w:rFonts w:hint="eastAsia"/>
        </w:rPr>
        <w:t>　　第一节 船舶行业投资效益分析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一、2019-2024年船舶行业投资状况分析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二、2025-2031年船舶行业投资效益分析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三、2025-2031年船舶行业投资趋势预测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四、2025-2031年船舶行业的投资方向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五、2025-2031年船舶行业投资的建议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影响船舶行业发展的主要因素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一、2025-2031年影响船舶行业运行的有利因素分析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二、2025-2031年影响船舶行业运行的稳定因素分析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三、2025-2031年影响船舶行业运行的不利因素分析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四、2025-2031年我国船舶行业发展面临的挑战分析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五、2025-2031年我国船舶行业发展面临的机遇分析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船舶行业投资风险及控制策略分析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一、2025-2031年船舶行业市场风险及控制策略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二、2025-2031年船舶行业政策风险及控制策略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三、2025-2031年船舶行业经营风险及控制策略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四、2025-2031年船舶行业技术风险及控制策略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五、2025-2031年船舶同业竞争风险及控制策略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六、2025-2031年船舶行业其他风险及控制策略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船舶行业投资战略研究</w:t>
      </w:r>
      <w:r>
        <w:rPr>
          <w:rFonts w:hint="eastAsia"/>
        </w:rPr>
        <w:br/>
      </w:r>
      <w:r>
        <w:rPr>
          <w:rFonts w:hint="eastAsia"/>
        </w:rPr>
        <w:t>　　第一节 船舶行业发展战略研究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二、船舶实施品牌战略的意义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四、我国船舶企业的品牌战略</w:t>
      </w:r>
      <w:r>
        <w:rPr>
          <w:rFonts w:hint="eastAsia"/>
        </w:rPr>
        <w:br/>
      </w:r>
      <w:r>
        <w:rPr>
          <w:rFonts w:hint="eastAsia"/>
        </w:rPr>
        <w:t>　　　　五、船舶品牌战略管理的策略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中-智-林-－船舶行业投资战略研究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一、2025年船舶行业投资战略</w:t>
      </w:r>
      <w:r>
        <w:rPr>
          <w:rFonts w:hint="eastAsia"/>
        </w:rPr>
        <w:br/>
      </w:r>
      <w:r>
        <w:rPr>
          <w:rFonts w:hint="eastAsia"/>
        </w:rPr>
        <w:t>　　　　二、2025年船舶加工投资战略</w:t>
      </w:r>
      <w:r>
        <w:rPr>
          <w:rFonts w:hint="eastAsia"/>
        </w:rPr>
        <w:br/>
      </w:r>
      <w:r>
        <w:rPr>
          <w:rFonts w:hint="eastAsia"/>
        </w:rPr>
        <w:t>　　　　三、2025-2031年船舶行业投资战略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2019-2024年中国船舶市场规模</w:t>
      </w:r>
      <w:r>
        <w:rPr>
          <w:rFonts w:hint="eastAsia"/>
        </w:rPr>
        <w:br/>
      </w:r>
      <w:r>
        <w:rPr>
          <w:rFonts w:hint="eastAsia"/>
        </w:rPr>
        <w:t>　　图表 2019-2024年全球船舶产业市场规模</w:t>
      </w:r>
      <w:r>
        <w:rPr>
          <w:rFonts w:hint="eastAsia"/>
        </w:rPr>
        <w:br/>
      </w:r>
      <w:r>
        <w:rPr>
          <w:rFonts w:hint="eastAsia"/>
        </w:rPr>
        <w:t>　　图表 2019-2024年船舶行业重要数据指标比较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2019-2024年中国船舶行业销售情况分析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2019-2024年中国船舶行业利润情况分析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2019-2024年中国船舶行业资产情况分析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2019-2024年船舶制造行业总体状况</w:t>
      </w:r>
      <w:r>
        <w:rPr>
          <w:rFonts w:hint="eastAsia"/>
        </w:rPr>
        <w:br/>
      </w:r>
      <w:r>
        <w:rPr>
          <w:rFonts w:hint="eastAsia"/>
        </w:rPr>
        <w:t>　　图表 2019-2024年船舶产品进口数量比较</w:t>
      </w:r>
      <w:r>
        <w:rPr>
          <w:rFonts w:hint="eastAsia"/>
        </w:rPr>
        <w:br/>
      </w:r>
      <w:r>
        <w:rPr>
          <w:rFonts w:hint="eastAsia"/>
        </w:rPr>
        <w:t>　　图表 2019-2024年船舶进口金额趋势比较</w:t>
      </w:r>
      <w:r>
        <w:rPr>
          <w:rFonts w:hint="eastAsia"/>
        </w:rPr>
        <w:br/>
      </w:r>
      <w:r>
        <w:rPr>
          <w:rFonts w:hint="eastAsia"/>
        </w:rPr>
        <w:t>　　图表 2019-2024年船舶进口数量趋势比较</w:t>
      </w:r>
      <w:r>
        <w:rPr>
          <w:rFonts w:hint="eastAsia"/>
        </w:rPr>
        <w:br/>
      </w:r>
      <w:r>
        <w:rPr>
          <w:rFonts w:hint="eastAsia"/>
        </w:rPr>
        <w:t>　　图表 2019-2024年船舶出口金额趋势比较</w:t>
      </w:r>
      <w:r>
        <w:rPr>
          <w:rFonts w:hint="eastAsia"/>
        </w:rPr>
        <w:br/>
      </w:r>
      <w:r>
        <w:rPr>
          <w:rFonts w:hint="eastAsia"/>
        </w:rPr>
        <w:t>　　图表 2019-2024年船舶出口数量趋势比较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10cdcbd334c7b" w:history="1">
        <w:r>
          <w:rPr>
            <w:rStyle w:val="Hyperlink"/>
          </w:rPr>
          <w:t>2025-2031年中国船舶行业发展全面调研与未来趋势报告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10cdcbd334c7b" w:history="1">
        <w:r>
          <w:rPr>
            <w:rStyle w:val="Hyperlink"/>
          </w:rPr>
          <w:t>https://www.20087.com/0/29/ChuanBoFaZhanQuShi.html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热点：什么叫船舶、船舶碰撞的法律适用各国一般主张、游艇价格及图片价格、船舶与海洋工程、船员培训的学校、船舶股票、游轮、船舶工程技术、船有几种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abe838bc2486f" w:history="1">
      <w:r>
        <w:rPr>
          <w:rStyle w:val="Hyperlink"/>
        </w:rPr>
        <w:t>2025-2031年中国船舶行业发展全面调研与未来趋势报告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ChuanBoFaZhanQuShi.html" TargetMode="External" Id="R0be10cdcbd33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ChuanBoFaZhanQuShi.html" TargetMode="External" Id="R23cabe838bc2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2024-12-06T01:23:00Z</dcterms:created>
  <dcterms:modified xsi:type="dcterms:W3CDTF">2024-12-06T02:23:00Z</dcterms:modified>
  <dc:subject>2025-2031年中国船舶行业发展全面调研与未来趋势报告</dc:subject>
  <dc:title>2025-2031年中国船舶行业发展全面调研与未来趋势报告</dc:title>
  <cp:keywords>2025-2031年中国船舶行业发展全面调研与未来趋势报告</cp:keywords>
  <dc:description>2025-2031年中国船舶行业发展全面调研与未来趋势报告</dc:description>
</cp:coreProperties>
</file>