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180805818418a" w:history="1">
              <w:r>
                <w:rPr>
                  <w:rStyle w:val="Hyperlink"/>
                </w:rPr>
                <w:t>2025年版中国邮轮市场调研与前景预测分析报告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180805818418a" w:history="1">
              <w:r>
                <w:rPr>
                  <w:rStyle w:val="Hyperlink"/>
                </w:rPr>
                <w:t>2025年版中国邮轮市场调研与前景预测分析报告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180805818418a" w:history="1">
                <w:r>
                  <w:rPr>
                    <w:rStyle w:val="Hyperlink"/>
                  </w:rPr>
                  <w:t>https://www.20087.com/M_JiaoTongYunShu/90/YouLunDeFaZhanQuShi.html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近年来在全球范围内展现出强劲的增长势头，主要得益于中产阶级的壮大、旅游观念的转变和邮轮业的创新服务。邮轮不仅提供豪华舒适的住宿、丰富的娱乐设施，还为乘客提供独特的海上旅行体验和目的地探索机会。目前，邮轮行业正面临市场竞争、安全风险、环保压力等挑战，推动企业向品牌差异化、安全管理、绿色运营方向发展，如打造特色主题邮轮、加强应急预案、采用环保技术。</w:t>
      </w:r>
      <w:r>
        <w:rPr>
          <w:rFonts w:hint="eastAsia"/>
        </w:rPr>
        <w:br/>
      </w:r>
      <w:r>
        <w:rPr>
          <w:rFonts w:hint="eastAsia"/>
        </w:rPr>
        <w:t>　　未来，邮轮行业的发展将更加注重个性化体验、智能化服务和可持续旅游。一方面，通过市场细分、服务创新，提供更加个性化、定制化的邮轮体验，如家庭友好型邮轮、探险主题游轮，满足不同乘客群体的需求。另一方面，结合物联网、大数据技术，实现邮轮的智能化管理，如智能客房、乘客行为分析，提升服务效率和乘客满意度。此外，随着全球对环保和可持续旅游的重视，邮轮行业将加强与环保组织、旅游目的地的合作，共同推动邮轮旅游的绿色化、低碳化，如采用清洁能源、推行零废弃政策，构建可持续的海上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80805818418a" w:history="1">
        <w:r>
          <w:rPr>
            <w:rStyle w:val="Hyperlink"/>
          </w:rPr>
          <w:t>2025年版中国邮轮市场调研与前景预测分析报告</w:t>
        </w:r>
      </w:hyperlink>
      <w:r>
        <w:rPr>
          <w:rFonts w:hint="eastAsia"/>
        </w:rPr>
        <w:t>》全面梳理了邮轮产业链，结合市场需求和市场规模等数据，深入剖析邮轮行业现状。报告详细探讨了邮轮市场竞争格局，重点关注重点企业及其品牌影响力，并分析了邮轮价格机制和细分市场特征。通过对邮轮技术现状及未来方向的评估，报告展望了邮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邮轮行业发展综述</w:t>
      </w:r>
      <w:r>
        <w:rPr>
          <w:rFonts w:hint="eastAsia"/>
        </w:rPr>
        <w:br/>
      </w:r>
      <w:r>
        <w:rPr>
          <w:rFonts w:hint="eastAsia"/>
        </w:rPr>
        <w:t>　　第一节 邮轮行业定义及特征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邮轮行业统计标准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邮轮行业经济指标分析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国际邮轮行业发展分析及经验借鉴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全球邮轮市场总体情况分析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一、全球邮轮市场结构</w:t>
      </w:r>
      <w:r>
        <w:rPr>
          <w:rFonts w:hint="eastAsia"/>
        </w:rPr>
        <w:br/>
      </w:r>
      <w:r>
        <w:rPr>
          <w:rFonts w:hint="eastAsia"/>
        </w:rPr>
        <w:t>　　　　二、全球邮轮行业发展分析</w:t>
      </w:r>
      <w:r>
        <w:rPr>
          <w:rFonts w:hint="eastAsia"/>
        </w:rPr>
        <w:br/>
      </w:r>
      <w:r>
        <w:rPr>
          <w:rFonts w:hint="eastAsia"/>
        </w:rPr>
        <w:t>　　　　三、全球邮轮行业竞争格局</w:t>
      </w:r>
      <w:r>
        <w:rPr>
          <w:rFonts w:hint="eastAsia"/>
        </w:rPr>
        <w:br/>
      </w:r>
      <w:r>
        <w:rPr>
          <w:rFonts w:hint="eastAsia"/>
        </w:rPr>
        <w:t>　　第二节 美国邮轮行业发展经验借鉴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一、美国邮轮行业发展历程分析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二、美国邮轮行业市场现状分析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三、美国邮轮行业发展趋势预测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四、美国邮轮行业对中国的启示</w:t>
      </w:r>
      <w:r>
        <w:rPr>
          <w:rFonts w:hint="eastAsia"/>
        </w:rPr>
        <w:br/>
      </w:r>
      <w:r>
        <w:rPr>
          <w:rFonts w:hint="eastAsia"/>
        </w:rPr>
        <w:t>　　第三节 意大利邮轮行业发展经验借鉴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一、意大利邮轮行业发展历程分析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二、意大利邮轮行业市场现状分析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三、意大利邮轮行业发展趋势预测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四、意大利邮轮行业对中国的启示</w:t>
      </w:r>
      <w:r>
        <w:rPr>
          <w:rFonts w:hint="eastAsia"/>
        </w:rPr>
        <w:br/>
      </w:r>
      <w:r>
        <w:rPr>
          <w:rFonts w:hint="eastAsia"/>
        </w:rPr>
        <w:t>　　第四节 韩国邮轮行业发展经验借鉴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一、韩国邮轮行业发展历程分析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二、韩国邮轮行业市场现状分析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三、韩国邮轮行业发展趋势预测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四、韩国邮轮行业对中国的启示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中国邮轮行业运行现状分析</w:t>
      </w:r>
      <w:r>
        <w:rPr>
          <w:rFonts w:hint="eastAsia"/>
        </w:rPr>
        <w:br/>
      </w:r>
      <w:r>
        <w:rPr>
          <w:rFonts w:hint="eastAsia"/>
        </w:rPr>
        <w:t>　　第一节 中国邮轮行业发展状况分析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一、中国邮轮行业发展阶段</w:t>
      </w:r>
      <w:r>
        <w:rPr>
          <w:rFonts w:hint="eastAsia"/>
        </w:rPr>
        <w:br/>
      </w:r>
      <w:r>
        <w:rPr>
          <w:rFonts w:hint="eastAsia"/>
        </w:rPr>
        <w:t>　　　　二、中国邮轮行业发展总体概况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三、中国邮轮行业发展特点分析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2024-2025年邮轮行业发展现状</w:t>
      </w:r>
      <w:r>
        <w:rPr>
          <w:rFonts w:hint="eastAsia"/>
        </w:rPr>
        <w:br/>
      </w:r>
      <w:r>
        <w:rPr>
          <w:rFonts w:hint="eastAsia"/>
        </w:rPr>
        <w:t>　　　　一、中国邮轮行业市场规模</w:t>
      </w:r>
      <w:r>
        <w:rPr>
          <w:rFonts w:hint="eastAsia"/>
        </w:rPr>
        <w:br/>
      </w:r>
      <w:r>
        <w:rPr>
          <w:rFonts w:hint="eastAsia"/>
        </w:rPr>
        <w:t>　　　　二、中国邮轮行业发展分析</w:t>
      </w:r>
      <w:r>
        <w:rPr>
          <w:rFonts w:hint="eastAsia"/>
        </w:rPr>
        <w:br/>
      </w:r>
      <w:r>
        <w:rPr>
          <w:rFonts w:hint="eastAsia"/>
        </w:rPr>
        <w:t>　　　　三、中国邮轮企业发展分析</w:t>
      </w:r>
      <w:r>
        <w:rPr>
          <w:rFonts w:hint="eastAsia"/>
        </w:rPr>
        <w:br/>
      </w:r>
      <w:r>
        <w:rPr>
          <w:rFonts w:hint="eastAsia"/>
        </w:rPr>
        <w:t>　　第三节 2024-2025年邮轮市场情况分析</w:t>
      </w:r>
      <w:r>
        <w:rPr>
          <w:rFonts w:hint="eastAsia"/>
        </w:rPr>
        <w:br/>
      </w:r>
      <w:r>
        <w:rPr>
          <w:rFonts w:hint="eastAsia"/>
        </w:rPr>
        <w:t>　　　　一、中国邮轮市场总体概况</w:t>
      </w:r>
      <w:r>
        <w:rPr>
          <w:rFonts w:hint="eastAsia"/>
        </w:rPr>
        <w:br/>
      </w:r>
      <w:r>
        <w:rPr>
          <w:rFonts w:hint="eastAsia"/>
        </w:rPr>
        <w:t>　　　　二、中国邮轮产品市场发展分析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三、中国邮轮市场发展趋势分析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中国邮轮市场供需形势分析</w:t>
      </w:r>
      <w:r>
        <w:rPr>
          <w:rFonts w:hint="eastAsia"/>
        </w:rPr>
        <w:br/>
      </w:r>
      <w:r>
        <w:rPr>
          <w:rFonts w:hint="eastAsia"/>
        </w:rPr>
        <w:t>　　第一节 邮轮行业生产分析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中国邮轮市场供需分析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一、2024-2025年中国邮轮行业供给情况</w:t>
      </w:r>
      <w:r>
        <w:rPr>
          <w:rFonts w:hint="eastAsia"/>
        </w:rPr>
        <w:br/>
      </w:r>
      <w:r>
        <w:rPr>
          <w:rFonts w:hint="eastAsia"/>
        </w:rPr>
        <w:t>　　　　　　1、中国邮轮行业供给分析</w:t>
      </w:r>
      <w:r>
        <w:rPr>
          <w:rFonts w:hint="eastAsia"/>
        </w:rPr>
        <w:br/>
      </w:r>
      <w:r>
        <w:rPr>
          <w:rFonts w:hint="eastAsia"/>
        </w:rPr>
        <w:t>　　　　　　2、中国邮轮行业产品产量分析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二、2024-2025年中国邮轮行业需求情况</w:t>
      </w:r>
      <w:r>
        <w:rPr>
          <w:rFonts w:hint="eastAsia"/>
        </w:rPr>
        <w:br/>
      </w:r>
      <w:r>
        <w:rPr>
          <w:rFonts w:hint="eastAsia"/>
        </w:rPr>
        <w:t>　　　　　　1、邮轮行业需求市场</w:t>
      </w:r>
      <w:r>
        <w:rPr>
          <w:rFonts w:hint="eastAsia"/>
        </w:rPr>
        <w:br/>
      </w:r>
      <w:r>
        <w:rPr>
          <w:rFonts w:hint="eastAsia"/>
        </w:rPr>
        <w:t>　　　　　　2、邮轮行业客户结构</w:t>
      </w:r>
      <w:r>
        <w:rPr>
          <w:rFonts w:hint="eastAsia"/>
        </w:rPr>
        <w:br/>
      </w:r>
      <w:r>
        <w:rPr>
          <w:rFonts w:hint="eastAsia"/>
        </w:rPr>
        <w:t>　　　　　　3、邮轮行业需求的地区差异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三、2024-2025年中国邮轮行业供需平衡分析</w:t>
      </w:r>
      <w:r>
        <w:rPr>
          <w:rFonts w:hint="eastAsia"/>
        </w:rPr>
        <w:br/>
      </w:r>
      <w:r>
        <w:rPr>
          <w:rFonts w:hint="eastAsia"/>
        </w:rPr>
        <w:t>　　第三节 邮轮产品市场应用及需求预测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一、邮轮产品应用市场总体需求分析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1、邮轮产品应用市场需求特征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2、邮轮产品应用市场需求总规模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二、2025-2031年邮轮行业领域需求量预测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1、邮轮行业需求产品功能预测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2、邮轮行业需求产品市场格局预测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三、重点行业邮轮产品需求分析预测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邮轮行业进出口结构及面临的机遇与挑战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邮轮行业进出口市场分析</w:t>
      </w:r>
      <w:r>
        <w:rPr>
          <w:rFonts w:hint="eastAsia"/>
        </w:rPr>
        <w:br/>
      </w:r>
      <w:r>
        <w:rPr>
          <w:rFonts w:hint="eastAsia"/>
        </w:rPr>
        <w:t>　　　　一、邮轮行业进出口综述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1、中国邮轮进出口的特点分析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2、中国邮轮进出口地区分布状况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3、中国邮轮进出口的贸易方式及经营企业分析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4、中国邮轮进出口政策与国际化经营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二、邮轮行业出口市场分析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三、邮轮行业进口市场分析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中国邮轮出口面临的挑战及对策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一、中国邮轮出口面临的挑战</w:t>
      </w:r>
      <w:r>
        <w:rPr>
          <w:rFonts w:hint="eastAsia"/>
        </w:rPr>
        <w:br/>
      </w:r>
      <w:r>
        <w:rPr>
          <w:rFonts w:hint="eastAsia"/>
        </w:rPr>
        <w:t>　　　　二、邮轮行业进出口前景</w:t>
      </w:r>
      <w:r>
        <w:rPr>
          <w:rFonts w:hint="eastAsia"/>
        </w:rPr>
        <w:br/>
      </w:r>
      <w:r>
        <w:rPr>
          <w:rFonts w:hint="eastAsia"/>
        </w:rPr>
        <w:t>　　　　三、邮轮行业进出口发展建议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邮轮市场竞争格局及集中度分析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邮轮行业国际竞争格局分析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一、国际邮轮市场发展状况</w:t>
      </w:r>
      <w:r>
        <w:rPr>
          <w:rFonts w:hint="eastAsia"/>
        </w:rPr>
        <w:br/>
      </w:r>
      <w:r>
        <w:rPr>
          <w:rFonts w:hint="eastAsia"/>
        </w:rPr>
        <w:t>　　　　二、国际邮轮市场竞争格局</w:t>
      </w:r>
      <w:r>
        <w:rPr>
          <w:rFonts w:hint="eastAsia"/>
        </w:rPr>
        <w:br/>
      </w:r>
      <w:r>
        <w:rPr>
          <w:rFonts w:hint="eastAsia"/>
        </w:rPr>
        <w:t>　　　　三、国际邮轮市场发展趋势分析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四、国际邮轮重点企业竞争力分析</w:t>
      </w:r>
      <w:r>
        <w:rPr>
          <w:rFonts w:hint="eastAsia"/>
        </w:rPr>
        <w:br/>
      </w:r>
      <w:r>
        <w:rPr>
          <w:rFonts w:hint="eastAsia"/>
        </w:rPr>
        <w:t>　　第二节 邮轮行业国内竞争格局分析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一、国内邮轮行业市场规模分析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二、国内邮轮行业竞争格局分析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三、国内邮轮行业竞争力分析</w:t>
      </w:r>
      <w:r>
        <w:rPr>
          <w:rFonts w:hint="eastAsia"/>
        </w:rPr>
        <w:br/>
      </w:r>
      <w:r>
        <w:rPr>
          <w:rFonts w:hint="eastAsia"/>
        </w:rPr>
        <w:t>　　第三节 邮轮行业集中度分析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西部地区邮轮行业发展分析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中国邮轮行业生产企业经营分析</w:t>
      </w:r>
      <w:r>
        <w:rPr>
          <w:rFonts w:hint="eastAsia"/>
        </w:rPr>
        <w:br/>
      </w:r>
      <w:r>
        <w:rPr>
          <w:rFonts w:hint="eastAsia"/>
        </w:rPr>
        <w:t>　　第一节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渤海轮渡股份有限公司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邮轮行业前景及趋势预测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2025-2031年邮轮市场发展前景</w:t>
      </w:r>
      <w:r>
        <w:rPr>
          <w:rFonts w:hint="eastAsia"/>
        </w:rPr>
        <w:br/>
      </w:r>
      <w:r>
        <w:rPr>
          <w:rFonts w:hint="eastAsia"/>
        </w:rPr>
        <w:t>　　　　一、邮轮市场发展潜力</w:t>
      </w:r>
      <w:r>
        <w:rPr>
          <w:rFonts w:hint="eastAsia"/>
        </w:rPr>
        <w:br/>
      </w:r>
      <w:r>
        <w:rPr>
          <w:rFonts w:hint="eastAsia"/>
        </w:rPr>
        <w:t>　　　　二、邮轮市场发展前景展望</w:t>
      </w:r>
      <w:r>
        <w:rPr>
          <w:rFonts w:hint="eastAsia"/>
        </w:rPr>
        <w:br/>
      </w:r>
      <w:r>
        <w:rPr>
          <w:rFonts w:hint="eastAsia"/>
        </w:rPr>
        <w:t>　　　　三、邮轮细分行业发展前景分析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2025-2031年邮轮市场发展趋势预测</w:t>
      </w:r>
      <w:r>
        <w:rPr>
          <w:rFonts w:hint="eastAsia"/>
        </w:rPr>
        <w:br/>
      </w:r>
      <w:r>
        <w:rPr>
          <w:rFonts w:hint="eastAsia"/>
        </w:rPr>
        <w:t>　　　　一、邮轮行业发展趋势分析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二、邮轮行业市场规模预测</w:t>
      </w:r>
      <w:r>
        <w:rPr>
          <w:rFonts w:hint="eastAsia"/>
        </w:rPr>
        <w:br/>
      </w:r>
      <w:r>
        <w:rPr>
          <w:rFonts w:hint="eastAsia"/>
        </w:rPr>
        <w:t>　　　　　　1、邮轮行业市场容量预测</w:t>
      </w:r>
      <w:r>
        <w:rPr>
          <w:rFonts w:hint="eastAsia"/>
        </w:rPr>
        <w:br/>
      </w:r>
      <w:r>
        <w:rPr>
          <w:rFonts w:hint="eastAsia"/>
        </w:rPr>
        <w:t>　　　　　　2、邮轮行业销售收入预测</w:t>
      </w:r>
      <w:r>
        <w:rPr>
          <w:rFonts w:hint="eastAsia"/>
        </w:rPr>
        <w:br/>
      </w:r>
      <w:r>
        <w:rPr>
          <w:rFonts w:hint="eastAsia"/>
        </w:rPr>
        <w:t>　　　　三、邮轮行业细分市场发展趋势预测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2025-2031年邮轮行业投资机会与风险防范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中国邮轮行业投资特性分析</w:t>
      </w:r>
      <w:r>
        <w:rPr>
          <w:rFonts w:hint="eastAsia"/>
        </w:rPr>
        <w:br/>
      </w:r>
      <w:r>
        <w:rPr>
          <w:rFonts w:hint="eastAsia"/>
        </w:rPr>
        <w:t>　　　　一、邮轮行业进入壁垒分析</w:t>
      </w:r>
      <w:r>
        <w:rPr>
          <w:rFonts w:hint="eastAsia"/>
        </w:rPr>
        <w:br/>
      </w:r>
      <w:r>
        <w:rPr>
          <w:rFonts w:hint="eastAsia"/>
        </w:rPr>
        <w:t>　　　　二、邮轮行业盈利模式分析</w:t>
      </w:r>
      <w:r>
        <w:rPr>
          <w:rFonts w:hint="eastAsia"/>
        </w:rPr>
        <w:br/>
      </w:r>
      <w:r>
        <w:rPr>
          <w:rFonts w:hint="eastAsia"/>
        </w:rPr>
        <w:t>　　　　三、邮轮行业盈利因素分析</w:t>
      </w:r>
      <w:r>
        <w:rPr>
          <w:rFonts w:hint="eastAsia"/>
        </w:rPr>
        <w:br/>
      </w:r>
      <w:r>
        <w:rPr>
          <w:rFonts w:hint="eastAsia"/>
        </w:rPr>
        <w:t>　　第二节 中国邮轮行业投资情况分析</w:t>
      </w:r>
      <w:r>
        <w:rPr>
          <w:rFonts w:hint="eastAsia"/>
        </w:rPr>
        <w:br/>
      </w:r>
      <w:r>
        <w:rPr>
          <w:rFonts w:hint="eastAsia"/>
        </w:rPr>
        <w:t>　　　　一、邮轮行业总体投资及结构</w:t>
      </w:r>
      <w:r>
        <w:rPr>
          <w:rFonts w:hint="eastAsia"/>
        </w:rPr>
        <w:br/>
      </w:r>
      <w:r>
        <w:rPr>
          <w:rFonts w:hint="eastAsia"/>
        </w:rPr>
        <w:t>　　　　二、邮轮行业投资规模情况</w:t>
      </w:r>
      <w:r>
        <w:rPr>
          <w:rFonts w:hint="eastAsia"/>
        </w:rPr>
        <w:br/>
      </w:r>
      <w:r>
        <w:rPr>
          <w:rFonts w:hint="eastAsia"/>
        </w:rPr>
        <w:t>　　　　三、邮轮行业投资项目分析</w:t>
      </w:r>
      <w:r>
        <w:rPr>
          <w:rFonts w:hint="eastAsia"/>
        </w:rPr>
        <w:br/>
      </w:r>
      <w:r>
        <w:rPr>
          <w:rFonts w:hint="eastAsia"/>
        </w:rPr>
        <w:t>　　第三节 中国邮轮行业投资风险</w:t>
      </w:r>
      <w:r>
        <w:rPr>
          <w:rFonts w:hint="eastAsia"/>
        </w:rPr>
        <w:br/>
      </w:r>
      <w:r>
        <w:rPr>
          <w:rFonts w:hint="eastAsia"/>
        </w:rPr>
        <w:t>　　　　一、邮轮行业供求风险</w:t>
      </w:r>
      <w:r>
        <w:rPr>
          <w:rFonts w:hint="eastAsia"/>
        </w:rPr>
        <w:br/>
      </w:r>
      <w:r>
        <w:rPr>
          <w:rFonts w:hint="eastAsia"/>
        </w:rPr>
        <w:t>　　　　二、邮轮行业关联产业风险</w:t>
      </w:r>
      <w:r>
        <w:rPr>
          <w:rFonts w:hint="eastAsia"/>
        </w:rPr>
        <w:br/>
      </w:r>
      <w:r>
        <w:rPr>
          <w:rFonts w:hint="eastAsia"/>
        </w:rPr>
        <w:t>　　　　三、邮轮行业产品结构风险</w:t>
      </w:r>
      <w:r>
        <w:rPr>
          <w:rFonts w:hint="eastAsia"/>
        </w:rPr>
        <w:br/>
      </w:r>
      <w:r>
        <w:rPr>
          <w:rFonts w:hint="eastAsia"/>
        </w:rPr>
        <w:t>　　　　四、邮轮行业技术风险</w:t>
      </w:r>
      <w:r>
        <w:rPr>
          <w:rFonts w:hint="eastAsia"/>
        </w:rPr>
        <w:br/>
      </w:r>
      <w:r>
        <w:rPr>
          <w:rFonts w:hint="eastAsia"/>
        </w:rPr>
        <w:t>　　第四节 邮轮行业投资机会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四、邮轮行业投资机遇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邮轮行业发展战略研究</w:t>
      </w:r>
      <w:r>
        <w:rPr>
          <w:rFonts w:hint="eastAsia"/>
        </w:rPr>
        <w:br/>
      </w:r>
      <w:r>
        <w:rPr>
          <w:rFonts w:hint="eastAsia"/>
        </w:rPr>
        <w:t>　　第一节 邮轮行业发展战略研究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对中国邮轮品牌的战略思考</w:t>
      </w:r>
      <w:r>
        <w:rPr>
          <w:rFonts w:hint="eastAsia"/>
        </w:rPr>
        <w:br/>
      </w:r>
      <w:r>
        <w:rPr>
          <w:rFonts w:hint="eastAsia"/>
        </w:rPr>
        <w:t>　　　　一、邮轮品牌的重要性</w:t>
      </w:r>
      <w:r>
        <w:rPr>
          <w:rFonts w:hint="eastAsia"/>
        </w:rPr>
        <w:br/>
      </w:r>
      <w:r>
        <w:rPr>
          <w:rFonts w:hint="eastAsia"/>
        </w:rPr>
        <w:t>　　　　二、邮轮实施品牌战略的意义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三、邮轮企业品牌的现状分析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四、中国邮轮企业的品牌战略</w:t>
      </w:r>
      <w:r>
        <w:rPr>
          <w:rFonts w:hint="eastAsia"/>
        </w:rPr>
        <w:br/>
      </w:r>
      <w:r>
        <w:rPr>
          <w:rFonts w:hint="eastAsia"/>
        </w:rPr>
        <w:t>　　　　五、邮轮品牌战略管理的策略</w:t>
      </w:r>
      <w:r>
        <w:rPr>
          <w:rFonts w:hint="eastAsia"/>
        </w:rPr>
        <w:br/>
      </w:r>
      <w:r>
        <w:rPr>
          <w:rFonts w:hint="eastAsia"/>
        </w:rPr>
        <w:t>　　第三节 邮轮行业经营策略分析</w:t>
      </w:r>
      <w:r>
        <w:rPr>
          <w:rFonts w:hint="eastAsia"/>
        </w:rPr>
        <w:br/>
      </w:r>
      <w:r>
        <w:rPr>
          <w:rFonts w:hint="eastAsia"/>
        </w:rPr>
        <w:t>　　　　一、邮轮市场细分策略</w:t>
      </w:r>
      <w:r>
        <w:rPr>
          <w:rFonts w:hint="eastAsia"/>
        </w:rPr>
        <w:br/>
      </w:r>
      <w:r>
        <w:rPr>
          <w:rFonts w:hint="eastAsia"/>
        </w:rPr>
        <w:t>　　　　二、邮轮市场创新策略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四、邮轮新产品差异化战略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[⋅中智⋅林⋅]邮轮行业投资战略研究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一、2025年邮轮行业投资战略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二、2025-2031年邮轮行业投资战略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邮轮行业生命周期</w:t>
      </w:r>
      <w:r>
        <w:rPr>
          <w:rFonts w:hint="eastAsia"/>
        </w:rPr>
        <w:br/>
      </w:r>
      <w:r>
        <w:rPr>
          <w:rFonts w:hint="eastAsia"/>
        </w:rPr>
        <w:t>　　图表 邮轮行业产业链结构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2024-2025年中国邮轮行业盈利能力分析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2024-2025年中国邮轮行业运营能力分析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2024-2025年中国邮轮行业偿债能力分析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2024-2025年中国邮轮行业发展能力分析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2024-2025年中国邮轮行业经营效益分析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2024-2025年邮轮行业不同性质企业数量分布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2024-2025年全球邮轮行业市场规模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2024-2025年中国邮轮行业市场规模</w:t>
      </w:r>
      <w:r>
        <w:rPr>
          <w:rFonts w:hint="eastAsia"/>
        </w:rPr>
        <w:br/>
      </w:r>
      <w:r>
        <w:rPr>
          <w:rFonts w:hint="eastAsia"/>
        </w:rPr>
        <w:t>　　图表 2024-2025年邮轮行业重要数据指标比较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2024-2025年中国邮轮市场占全球份额比较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2024-2025年邮轮行业工业总产值</w:t>
      </w:r>
      <w:r>
        <w:rPr>
          <w:rFonts w:hint="eastAsia"/>
        </w:rPr>
        <w:br/>
      </w:r>
      <w:r>
        <w:rPr>
          <w:rFonts w:hint="eastAsia"/>
        </w:rPr>
        <w:t>　　图表 2024-2025年邮轮行业销售收入</w:t>
      </w:r>
      <w:r>
        <w:rPr>
          <w:rFonts w:hint="eastAsia"/>
        </w:rPr>
        <w:br/>
      </w:r>
      <w:r>
        <w:rPr>
          <w:rFonts w:hint="eastAsia"/>
        </w:rPr>
        <w:t>　　图表 2024-2025年邮轮行业利润总额</w:t>
      </w:r>
      <w:r>
        <w:rPr>
          <w:rFonts w:hint="eastAsia"/>
        </w:rPr>
        <w:br/>
      </w:r>
      <w:r>
        <w:rPr>
          <w:rFonts w:hint="eastAsia"/>
        </w:rPr>
        <w:t>　　图表 2024-2025年邮轮行业资产总计</w:t>
      </w:r>
      <w:r>
        <w:rPr>
          <w:rFonts w:hint="eastAsia"/>
        </w:rPr>
        <w:br/>
      </w:r>
      <w:r>
        <w:rPr>
          <w:rFonts w:hint="eastAsia"/>
        </w:rPr>
        <w:t>　　图表 2024-2025年邮轮行业负债总计</w:t>
      </w:r>
      <w:r>
        <w:rPr>
          <w:rFonts w:hint="eastAsia"/>
        </w:rPr>
        <w:br/>
      </w:r>
      <w:r>
        <w:rPr>
          <w:rFonts w:hint="eastAsia"/>
        </w:rPr>
        <w:t>　　图表 2024-2025年邮轮行业竞争力分析</w:t>
      </w:r>
      <w:r>
        <w:rPr>
          <w:rFonts w:hint="eastAsia"/>
        </w:rPr>
        <w:br/>
      </w:r>
      <w:r>
        <w:rPr>
          <w:rFonts w:hint="eastAsia"/>
        </w:rPr>
        <w:t>　　图表 2024-2025年邮轮市场价格走势</w:t>
      </w:r>
      <w:r>
        <w:rPr>
          <w:rFonts w:hint="eastAsia"/>
        </w:rPr>
        <w:br/>
      </w:r>
      <w:r>
        <w:rPr>
          <w:rFonts w:hint="eastAsia"/>
        </w:rPr>
        <w:t>　　图表 2024-2025年邮轮行业主营业务收入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2024-2025年邮轮行业主营业务成本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2024-2025年邮轮行业销售费用分析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2024-2025年邮轮行业管理费用分析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2024-2025年邮轮行业财务费用分析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2024-2025年邮轮行业销售毛利率分析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2024-2025年邮轮行业销售利润率分析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2024-2025年邮轮行业成本费用利润率分析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2024-2025年邮轮行业总资产利润率分析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2024-2025年邮轮行业产能分析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2024-2025年邮轮行业需求分析</w:t>
      </w:r>
      <w:r>
        <w:rPr>
          <w:rFonts w:hint="eastAsia"/>
        </w:rPr>
        <w:br/>
      </w:r>
      <w:r>
        <w:rPr>
          <w:rFonts w:hint="eastAsia"/>
        </w:rPr>
        <w:t>　　图表 2024-2025年邮轮行业进口数据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2024-2025年邮轮行业集中度</w:t>
      </w:r>
      <w:r>
        <w:rPr>
          <w:rFonts w:hint="eastAsia"/>
        </w:rPr>
        <w:br/>
      </w:r>
      <w:r>
        <w:rPr>
          <w:rFonts w:hint="eastAsia"/>
        </w:rPr>
        <w:t>　　图表 2025-2031年邮轮行业市场规模预测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2025-2031年邮轮行业销售收入预测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2025-2031年邮轮行业产量预测</w:t>
      </w:r>
      <w:r>
        <w:rPr>
          <w:rFonts w:hint="eastAsia"/>
        </w:rPr>
        <w:br/>
      </w:r>
      <w:r>
        <w:rPr>
          <w:rFonts w:hint="eastAsia"/>
        </w:rPr>
        <w:t>　　图表 2025-2031年邮轮行业竞争格局预测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180805818418a" w:history="1">
        <w:r>
          <w:rPr>
            <w:rStyle w:val="Hyperlink"/>
          </w:rPr>
          <w:t>2025年版中国邮轮市场调研与前景预测分析报告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180805818418a" w:history="1">
        <w:r>
          <w:rPr>
            <w:rStyle w:val="Hyperlink"/>
          </w:rPr>
          <w:t>https://www.20087.com/M_JiaoTongYunShu/90/YouLunDeFaZhanQuShi.html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热点：坐邮轮旅游的感受、邮轮旅游价格一览表、全球邮轮网、邮轮旅游 维京游轮官网、世界十大邮轮排行榜、邮轮旅游航线、上海邮轮欧洲15天游价格、邮轮境外旅游、豪华游轮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e7b76d7ff406d" w:history="1">
      <w:r>
        <w:rPr>
          <w:rStyle w:val="Hyperlink"/>
        </w:rPr>
        <w:t>2025年版中国邮轮市场调研与前景预测分析报告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YouLunDeFaZhanQuShi.html" TargetMode="External" Id="R90b18080581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YouLunDeFaZhanQuShi.html" TargetMode="External" Id="R50de7b76d7ff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2024-12-09T06:10:00Z</dcterms:created>
  <dcterms:modified xsi:type="dcterms:W3CDTF">2024-12-09T07:10:00Z</dcterms:modified>
  <dc:subject>2025年版中国邮轮市场调研与前景预测分析报告</dc:subject>
  <dc:title>2025年版中国邮轮市场调研与前景预测分析报告</dc:title>
  <cp:keywords>2025年版中国邮轮市场调研与前景预测分析报告</cp:keywords>
  <dc:description>2025年版中国邮轮市场调研与前景预测分析报告</dc:description>
</cp:coreProperties>
</file>