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caa96e759454e" w:history="1">
              <w:r>
                <w:rPr>
                  <w:rStyle w:val="Hyperlink"/>
                </w:rPr>
                <w:t>2025-2031年中国客车底盘行业现状与市场前景分析报告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caa96e759454e" w:history="1">
              <w:r>
                <w:rPr>
                  <w:rStyle w:val="Hyperlink"/>
                </w:rPr>
                <w:t>2025-2031年中国客车底盘行业现状与市场前景分析报告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caa96e759454e" w:history="1">
                <w:r>
                  <w:rPr>
                    <w:rStyle w:val="Hyperlink"/>
                  </w:rPr>
                  <w:t>https://www.20087.com/0/89/KeCheDiPanShiChangQianJing.html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底盘是客车制造的基础，近年来随着新能源汽车技术的进步和环保要求的提高，客车底盘行业经历了快速的技术变革。目前，客车底盘不仅在承载能力和安全性方面有了显著提升，还通过采用轻量化材料和优化设计，提高了燃油效率或延长了电动汽车的续航里程。此外，随着智能驾驶技术的发展，客车底盘也正在集成更多的电子控制系统，以支持自动驾驶功能。</w:t>
      </w:r>
      <w:r>
        <w:rPr>
          <w:rFonts w:hint="eastAsia"/>
        </w:rPr>
        <w:br/>
      </w:r>
      <w:r>
        <w:rPr>
          <w:rFonts w:hint="eastAsia"/>
        </w:rPr>
        <w:t>　　未来，客车底盘的发展将更加注重技术创新和可持续性。一方面，随着新能源客车的普及，客车底盘将更加注重动力系统的优化，如提高电池能量密度、减少充电时间等。另一方面，随着车联网技术的应用，客车底盘将集成更多的智能驾驶辅助系统，提高车辆的安全性和便利性。此外，随着对环保要求的提高，客车底盘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1dacaa96e759454e" w:history="1">
        <w:r>
          <w:rPr>
            <w:rStyle w:val="Hyperlink"/>
          </w:rPr>
          <w:t>2025-2031年中国客车底盘行业现状与市场前景分析报告</w:t>
        </w:r>
      </w:hyperlink>
      <w:r>
        <w:rPr>
          <w:rFonts w:hint="eastAsia"/>
        </w:rPr>
        <w:t>显示，》深入剖析了客车底盘行业的市场规模及当前发展状况，并对投资潜力进行了全面评估。本报告还依托科学的数据分析，对客车底盘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客车底盘行业概述</w:t>
      </w:r>
      <w:r>
        <w:rPr>
          <w:rFonts w:hint="eastAsia"/>
        </w:rPr>
        <w:br/>
      </w:r>
      <w:r>
        <w:rPr>
          <w:rFonts w:hint="eastAsia"/>
        </w:rPr>
        <w:t>　　第一节 客车底盘定义与分类</w:t>
      </w:r>
      <w:r>
        <w:rPr>
          <w:rFonts w:hint="eastAsia"/>
        </w:rPr>
        <w:br/>
      </w:r>
      <w:r>
        <w:rPr>
          <w:rFonts w:hint="eastAsia"/>
        </w:rPr>
        <w:t>　　第二节 客车底盘应用领域</w:t>
      </w:r>
      <w:r>
        <w:rPr>
          <w:rFonts w:hint="eastAsia"/>
        </w:rPr>
        <w:br/>
      </w:r>
      <w:r>
        <w:rPr>
          <w:rFonts w:hint="eastAsia"/>
        </w:rPr>
        <w:t>　　第三节 客车底盘行业经济指标分析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客车底盘产业链及经营模式分析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三、客车底盘销售模式及销售渠道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全球客车底盘市场发展综述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2019-2024年全球客车底盘市场规模与趋势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主要国家与地区客车底盘市场分析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2025-2031年全球客车底盘行业发展趋势与前景预测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中国客车底盘行业市场分析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2024-2025年客车底盘产能与投资动态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一、国内客车底盘产能及利用情况</w:t>
      </w:r>
      <w:r>
        <w:rPr>
          <w:rFonts w:hint="eastAsia"/>
        </w:rPr>
        <w:br/>
      </w:r>
      <w:r>
        <w:rPr>
          <w:rFonts w:hint="eastAsia"/>
        </w:rPr>
        <w:t>　　　　二、客车底盘产能扩张与投资动态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2025-2031年客车底盘行业产量统计与趋势预测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一、2019-2024年客车底盘行业产量数据统计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1、2019-2024年客车底盘产量及增长趋势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2、2019-2024年客车底盘细分产品产量及份额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二、影响客车底盘产量的关键因素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三、2025-2031年客车底盘产量预测</w:t>
      </w:r>
      <w:r>
        <w:rPr>
          <w:rFonts w:hint="eastAsia"/>
        </w:rPr>
        <w:br/>
      </w:r>
      <w:r>
        <w:rPr>
          <w:rFonts w:hint="eastAsia"/>
        </w:rPr>
        <w:t>　　第三节 2025-2031年客车底盘市场需求与销售分析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一、2024-2025年客车底盘行业需求现状</w:t>
      </w:r>
      <w:r>
        <w:rPr>
          <w:rFonts w:hint="eastAsia"/>
        </w:rPr>
        <w:br/>
      </w:r>
      <w:r>
        <w:rPr>
          <w:rFonts w:hint="eastAsia"/>
        </w:rPr>
        <w:t>　　　　二、客车底盘客户群体与需求特点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三、2019-2024年客车底盘行业销售规模分析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四、2025-2031年客车底盘市场增长潜力与规模预测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中国客车底盘细分市场与下游应用领域分析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客车底盘细分市场分析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一、2024-2025年客车底盘主要细分产品市场现状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客车底盘下游应用与客户群体分析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一、2024-2025年客车底盘各应用领域市场现状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2024-2025年中国客车底盘技术发展研究</w:t>
      </w:r>
      <w:r>
        <w:rPr>
          <w:rFonts w:hint="eastAsia"/>
        </w:rPr>
        <w:br/>
      </w:r>
      <w:r>
        <w:rPr>
          <w:rFonts w:hint="eastAsia"/>
        </w:rPr>
        <w:t>　　第一节 当前客车底盘技术发展现状</w:t>
      </w:r>
      <w:r>
        <w:rPr>
          <w:rFonts w:hint="eastAsia"/>
        </w:rPr>
        <w:br/>
      </w:r>
      <w:r>
        <w:rPr>
          <w:rFonts w:hint="eastAsia"/>
        </w:rPr>
        <w:t>　　第二节 国内外客车底盘技术差异与原因</w:t>
      </w:r>
      <w:r>
        <w:rPr>
          <w:rFonts w:hint="eastAsia"/>
        </w:rPr>
        <w:br/>
      </w:r>
      <w:r>
        <w:rPr>
          <w:rFonts w:hint="eastAsia"/>
        </w:rPr>
        <w:t>　　第三节 客车底盘技术创新与发展趋势预测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技术进步对客车底盘行业的影响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客车底盘价格机制与竞争策略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一、2019-2024年客车底盘市场价格走势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客车底盘定价策略与方法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2025-2031年客车底盘价格竞争态势与趋势预测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中国客车底盘行业重点区域市场研究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2024-2025年重点区域客车底盘市场发展概况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二、2019-2024年客车底盘市场需求规模情况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2019-2024年中国客车底盘行业进出口情况分析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客车底盘行业进口情况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一、2019-2024年客车底盘进口规模及增长情况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二、客车底盘主要进口来源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客车底盘行业出口情况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一、2019-2024年客车底盘出口规模及增长情况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二、客车底盘主要出口目的地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2019-2024年中国客车底盘行业总体发展与财务状况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2019-2024年中国客车底盘行业规模情况</w:t>
      </w:r>
      <w:r>
        <w:rPr>
          <w:rFonts w:hint="eastAsia"/>
        </w:rPr>
        <w:br/>
      </w:r>
      <w:r>
        <w:rPr>
          <w:rFonts w:hint="eastAsia"/>
        </w:rPr>
        <w:t>　　　　一、客车底盘行业企业数量规模</w:t>
      </w:r>
      <w:r>
        <w:rPr>
          <w:rFonts w:hint="eastAsia"/>
        </w:rPr>
        <w:br/>
      </w:r>
      <w:r>
        <w:rPr>
          <w:rFonts w:hint="eastAsia"/>
        </w:rPr>
        <w:t>　　　　二、客车底盘行业从业人员规模</w:t>
      </w:r>
      <w:r>
        <w:rPr>
          <w:rFonts w:hint="eastAsia"/>
        </w:rPr>
        <w:br/>
      </w:r>
      <w:r>
        <w:rPr>
          <w:rFonts w:hint="eastAsia"/>
        </w:rPr>
        <w:t>　　　　三、客车底盘行业市场敏感性分析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2019-2024年中国客车底盘行业财务能力分析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一、客车底盘行业盈利能力</w:t>
      </w:r>
      <w:r>
        <w:rPr>
          <w:rFonts w:hint="eastAsia"/>
        </w:rPr>
        <w:br/>
      </w:r>
      <w:r>
        <w:rPr>
          <w:rFonts w:hint="eastAsia"/>
        </w:rPr>
        <w:t>　　　　二、客车底盘行业偿债能力</w:t>
      </w:r>
      <w:r>
        <w:rPr>
          <w:rFonts w:hint="eastAsia"/>
        </w:rPr>
        <w:br/>
      </w:r>
      <w:r>
        <w:rPr>
          <w:rFonts w:hint="eastAsia"/>
        </w:rPr>
        <w:t>　　　　三、客车底盘行业营运能力</w:t>
      </w:r>
      <w:r>
        <w:rPr>
          <w:rFonts w:hint="eastAsia"/>
        </w:rPr>
        <w:br/>
      </w:r>
      <w:r>
        <w:rPr>
          <w:rFonts w:hint="eastAsia"/>
        </w:rPr>
        <w:t>　　　　四、客车底盘行业发展能力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客车底盘行业重点企业调研分析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二、企业客车底盘业务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客车底盘行业竞争格局总览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2024-2025年客车底盘行业竞争力分析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2019-2024年客车底盘行业企业并购活动分析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2024-2025年客车底盘行业会展与招投标活动分析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一、客车底盘行业会展活动及其市场影响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2025年中国客车底盘企业发展企业发展策略与建议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客车底盘销售模式与渠道策略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客车底盘品牌与市场推广策略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客车底盘研发投入与技术创新能力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客车底盘合作联盟与资源整合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中国客车底盘行业风险与对策</w:t>
      </w:r>
      <w:r>
        <w:rPr>
          <w:rFonts w:hint="eastAsia"/>
        </w:rPr>
        <w:br/>
      </w:r>
      <w:r>
        <w:rPr>
          <w:rFonts w:hint="eastAsia"/>
        </w:rPr>
        <w:t>　　第一节 客车底盘行业SWOT分析</w:t>
      </w:r>
      <w:r>
        <w:rPr>
          <w:rFonts w:hint="eastAsia"/>
        </w:rPr>
        <w:br/>
      </w:r>
      <w:r>
        <w:rPr>
          <w:rFonts w:hint="eastAsia"/>
        </w:rPr>
        <w:t>　　　　一、客车底盘行业优势</w:t>
      </w:r>
      <w:r>
        <w:rPr>
          <w:rFonts w:hint="eastAsia"/>
        </w:rPr>
        <w:br/>
      </w:r>
      <w:r>
        <w:rPr>
          <w:rFonts w:hint="eastAsia"/>
        </w:rPr>
        <w:t>　　　　二、客车底盘行业劣势</w:t>
      </w:r>
      <w:r>
        <w:rPr>
          <w:rFonts w:hint="eastAsia"/>
        </w:rPr>
        <w:br/>
      </w:r>
      <w:r>
        <w:rPr>
          <w:rFonts w:hint="eastAsia"/>
        </w:rPr>
        <w:t>　　　　三、客车底盘市场机会</w:t>
      </w:r>
      <w:r>
        <w:rPr>
          <w:rFonts w:hint="eastAsia"/>
        </w:rPr>
        <w:br/>
      </w:r>
      <w:r>
        <w:rPr>
          <w:rFonts w:hint="eastAsia"/>
        </w:rPr>
        <w:t>　　　　四、客车底盘市场威胁</w:t>
      </w:r>
      <w:r>
        <w:rPr>
          <w:rFonts w:hint="eastAsia"/>
        </w:rPr>
        <w:br/>
      </w:r>
      <w:r>
        <w:rPr>
          <w:rFonts w:hint="eastAsia"/>
        </w:rPr>
        <w:t>　　第二节 客车底盘行业风险及对策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2025-2031年中国客车底盘行业前景与发展趋势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2024-2025年客车底盘行业发展环境分析</w:t>
      </w:r>
      <w:r>
        <w:rPr>
          <w:rFonts w:hint="eastAsia"/>
        </w:rPr>
        <w:br/>
      </w:r>
      <w:r>
        <w:rPr>
          <w:rFonts w:hint="eastAsia"/>
        </w:rPr>
        <w:t>　　　　一、客车底盘行业主管部门与监管体制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二、客车底盘行业主要法律法规及政策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三、客车底盘行业标准与质量监管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2025-2031年客车底盘行业发展趋势与方向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2025-2031年客车底盘行业发展潜力与机遇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客车底盘行业研究结论与建议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中~智林~：客车底盘行业发展建议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2019-2024年中国客车底盘市场规模及增长情况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2019-2024年中国客车底盘行业产能及增长趋势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2019-2024年中国客车底盘行业产量及增长趋势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2025-2031年中国客车底盘行业市场需求预测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2019-2024年中国客车底盘行业利润及增长情况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**地区客车底盘市场规模及增长情况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2019-2024年中国客车底盘行业进口量及增速统计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2019-2024年中国客车底盘行业出口量及增速统计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2025年客车底盘行业壁垒</w:t>
      </w:r>
      <w:r>
        <w:rPr>
          <w:rFonts w:hint="eastAsia"/>
        </w:rPr>
        <w:br/>
      </w:r>
      <w:r>
        <w:rPr>
          <w:rFonts w:hint="eastAsia"/>
        </w:rPr>
        <w:t>　　图表 2025年客车底盘市场前景分析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2025-2031年中国客车底盘市场需求预测</w:t>
      </w:r>
      <w:r>
        <w:rPr>
          <w:rFonts w:hint="eastAsia"/>
        </w:rPr>
        <w:br/>
      </w:r>
      <w:r>
        <w:rPr>
          <w:rFonts w:hint="eastAsia"/>
        </w:rPr>
        <w:t>　　图表 2025年客车底盘发展趋势预测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caa96e759454e" w:history="1">
        <w:r>
          <w:rPr>
            <w:rStyle w:val="Hyperlink"/>
          </w:rPr>
          <w:t>2025-2031年中国客车底盘行业现状与市场前景分析报告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caa96e759454e" w:history="1">
        <w:r>
          <w:rPr>
            <w:rStyle w:val="Hyperlink"/>
          </w:rPr>
          <w:t>https://www.20087.com/0/89/KeCheDiPanShiChangQianJing.html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58ad7b58e4c8d" w:history="1">
      <w:r>
        <w:rPr>
          <w:rStyle w:val="Hyperlink"/>
        </w:rPr>
        <w:t>2025-2031年中国客车底盘行业现状与市场前景分析报告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eCheDiPanShiChangQianJing.html" TargetMode="External" Id="R1dacaa96e75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eCheDiPanShiChangQianJing.html" TargetMode="External" Id="Rd0358ad7b58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2025-02-04T06:26:37Z</dcterms:created>
  <dcterms:modified xsi:type="dcterms:W3CDTF">2025-02-04T07:26:37Z</dcterms:modified>
  <dc:subject>2025-2031年中国客车底盘行业现状与市场前景分析报告</dc:subject>
  <dc:title>2025-2031年中国客车底盘行业现状与市场前景分析报告</dc:title>
  <cp:keywords>2025-2031年中国客车底盘行业现状与市场前景分析报告</cp:keywords>
  <dc:description>2025-2031年中国客车底盘行业现状与市场前景分析报告</dc:description>
</cp:coreProperties>
</file>