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02007fae4d53" w:history="1">
              <w:r>
                <w:rPr>
                  <w:rStyle w:val="Hyperlink"/>
                </w:rPr>
                <w:t>2025-2031年中国汽车整车设计行业研究与市场前景分析报告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02007fae4d53" w:history="1">
              <w:r>
                <w:rPr>
                  <w:rStyle w:val="Hyperlink"/>
                </w:rPr>
                <w:t>2025-2031年中国汽车整车设计行业研究与市场前景分析报告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02007fae4d53" w:history="1">
                <w:r>
                  <w:rPr>
                    <w:rStyle w:val="Hyperlink"/>
                  </w:rPr>
                  <w:t>https://www.20087.com/0/29/QiCheZhengCheSheJiFaZhanXianZhuangQianJing.html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设计行业在全球范围内随着汽车行业向电动化、智能化转型，正经历着前所未有的变革。从外观设计到内部布局，从驾驶体验到智能互联，汽车设计正变得更加注重用户体验和技术创新。然而，行业面临着设计同质化、法规遵从和市场需求多样化的挑战。</w:t>
      </w:r>
      <w:r>
        <w:rPr>
          <w:rFonts w:hint="eastAsia"/>
        </w:rPr>
        <w:br/>
      </w:r>
      <w:r>
        <w:rPr>
          <w:rFonts w:hint="eastAsia"/>
        </w:rPr>
        <w:t>　　未来，汽车整车设计将朝着更个性化、更智能和更可持续的方向发展。一方面，通过定制化设计和模块化平台，满足消费者对汽车外观和功能的个性化需求。另一方面，汽车将融入更多智能技术，如自动驾驶、车联网，提升驾驶安全和便利性。同时，行业将加强环保设计，如采用轻量化材料、提高能效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02007fae4d53" w:history="1">
        <w:r>
          <w:rPr>
            <w:rStyle w:val="Hyperlink"/>
          </w:rPr>
          <w:t>2025-2031年中国汽车整车设计行业研究与市场前景分析报告</w:t>
        </w:r>
      </w:hyperlink>
      <w:r>
        <w:rPr>
          <w:rFonts w:hint="eastAsia"/>
        </w:rPr>
        <w:t>》基于多年汽车整车设计行业研究积累，结合汽车整车设计行业市场现状，通过资深研究团队对汽车整车设计市场资讯的系统整理与分析，依托权威数据资源及长期市场监测数据库，对汽车整车设计行业进行了全面调研。报告详细分析了汽车整车设计市场规模、市场前景、技术现状及未来发展方向，重点评估了汽车整车设计行业内企业的竞争格局及经营表现，并通过SWOT分析揭示了汽车整车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e402007fae4d53" w:history="1">
        <w:r>
          <w:rPr>
            <w:rStyle w:val="Hyperlink"/>
          </w:rPr>
          <w:t>2025-2031年中国汽车整车设计行业研究与市场前景分析报告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》为投资者提供了准确的市场现状分析及前景预判，帮助挖掘行业投资价值，并提出投资策略与营销策略建议，是把握汽车整车设计行业动态、优化决策的重要工具。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汽车整车设计产业概述</w:t>
      </w:r>
      <w:r>
        <w:rPr>
          <w:rFonts w:hint="eastAsia"/>
        </w:rPr>
        <w:br/>
      </w:r>
      <w:r>
        <w:rPr>
          <w:rFonts w:hint="eastAsia"/>
        </w:rPr>
        <w:t>　　第一节 汽车整车设计定义</w:t>
      </w:r>
      <w:r>
        <w:rPr>
          <w:rFonts w:hint="eastAsia"/>
        </w:rPr>
        <w:br/>
      </w:r>
      <w:r>
        <w:rPr>
          <w:rFonts w:hint="eastAsia"/>
        </w:rPr>
        <w:t>　　第二节 汽车整车设计行业特点</w:t>
      </w:r>
      <w:r>
        <w:rPr>
          <w:rFonts w:hint="eastAsia"/>
        </w:rPr>
        <w:br/>
      </w:r>
      <w:r>
        <w:rPr>
          <w:rFonts w:hint="eastAsia"/>
        </w:rPr>
        <w:t>　　第三节 汽车整车设计发展历程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2024-2025年中国汽车整车设计行业运行环境分析</w:t>
      </w:r>
      <w:r>
        <w:rPr>
          <w:rFonts w:hint="eastAsia"/>
        </w:rPr>
        <w:br/>
      </w:r>
      <w:r>
        <w:rPr>
          <w:rFonts w:hint="eastAsia"/>
        </w:rPr>
        <w:t>　　第一节 汽车整车设计行业经济环境分析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汽车整车设计产业政策环境分析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一、汽车整车设计行业监管体制</w:t>
      </w:r>
      <w:r>
        <w:rPr>
          <w:rFonts w:hint="eastAsia"/>
        </w:rPr>
        <w:br/>
      </w:r>
      <w:r>
        <w:rPr>
          <w:rFonts w:hint="eastAsia"/>
        </w:rPr>
        <w:t>　　　　二、汽车整车设计行业主要法规政策</w:t>
      </w:r>
      <w:r>
        <w:rPr>
          <w:rFonts w:hint="eastAsia"/>
        </w:rPr>
        <w:br/>
      </w:r>
      <w:r>
        <w:rPr>
          <w:rFonts w:hint="eastAsia"/>
        </w:rPr>
        <w:t>　　第三节 汽车整车设计产业社会环境分析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2024-2025年全球汽车整车设计行业发展态势分析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全球汽车整车设计市场发展现状分析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全球主要国家、地区汽车整车设计市场现状</w:t>
      </w:r>
      <w:r>
        <w:rPr>
          <w:rFonts w:hint="eastAsia"/>
        </w:rPr>
        <w:br/>
      </w:r>
      <w:r>
        <w:rPr>
          <w:rFonts w:hint="eastAsia"/>
        </w:rPr>
        <w:t>　　第三节 全球汽车整车设计行业发展趋势预测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2019-2024年中国汽车整车设计行业规模情况</w:t>
      </w:r>
      <w:r>
        <w:rPr>
          <w:rFonts w:hint="eastAsia"/>
        </w:rPr>
        <w:br/>
      </w:r>
      <w:r>
        <w:rPr>
          <w:rFonts w:hint="eastAsia"/>
        </w:rPr>
        <w:t>　　　　一、汽车整车设计行业市场规模状况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二、汽车整车设计行业单位规模状况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三、汽车整车设计行业人员规模状况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2024-2025年中国汽车整车设计行业热点动态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2024-2025年中国汽车整车设计行业面临的挑战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**地区汽车整车设计发展现状及趋势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国内汽车整车设计行业价格回顾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中国汽车整车设计行业客户调研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三、汽车整车设计品牌忠诚度调查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2025年汽车整车设计行业集中度分析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2024-2025年汽车整车设计行业竞争格局分析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三、我国汽车整车设计市场竞争趋势</w:t>
      </w:r>
      <w:r>
        <w:rPr>
          <w:rFonts w:hint="eastAsia"/>
        </w:rPr>
        <w:br/>
      </w:r>
      <w:r>
        <w:rPr>
          <w:rFonts w:hint="eastAsia"/>
        </w:rPr>
        <w:t>　　第三节 汽车整车设计行业兼并与重组整合分析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二、汽车整车设计行业兼并与重组整合发展趋势预测分析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汽车整车设计行业SWOT模型分析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一、汽车整车设计行业优势分析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二、汽车整车设计行业劣势分析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三、汽车整车设计行业机会分析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四、汽车整车设计行业风险分析</w:t>
      </w:r>
      <w:r>
        <w:rPr>
          <w:rFonts w:hint="eastAsia"/>
        </w:rPr>
        <w:br/>
      </w:r>
      <w:r>
        <w:rPr>
          <w:rFonts w:hint="eastAsia"/>
        </w:rPr>
        <w:t>　　第二节 汽车整车设计行业投资风险及控制策略分析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2025-2031年中国汽车整车设计市场预测及发展建议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2025-2031年中国汽车整车设计市场预测分析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一、中国汽车整车设计市场前景分析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二、中国汽车整车设计发展趋势预测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2025-2031年中国汽车整车设计企业发展策略建议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一、汽车整车设计企业融资策略</w:t>
      </w:r>
      <w:r>
        <w:rPr>
          <w:rFonts w:hint="eastAsia"/>
        </w:rPr>
        <w:br/>
      </w:r>
      <w:r>
        <w:rPr>
          <w:rFonts w:hint="eastAsia"/>
        </w:rPr>
        <w:t>　　　　二、汽车整车设计企业人才策略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2025-2031年中国汽车整车设计企业营销策略建议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一、汽车整车设计企业定位策略</w:t>
      </w:r>
      <w:r>
        <w:rPr>
          <w:rFonts w:hint="eastAsia"/>
        </w:rPr>
        <w:br/>
      </w:r>
      <w:r>
        <w:rPr>
          <w:rFonts w:hint="eastAsia"/>
        </w:rPr>
        <w:t>　　　　二、汽车整车设计企业价格策略</w:t>
      </w:r>
      <w:r>
        <w:rPr>
          <w:rFonts w:hint="eastAsia"/>
        </w:rPr>
        <w:br/>
      </w:r>
      <w:r>
        <w:rPr>
          <w:rFonts w:hint="eastAsia"/>
        </w:rPr>
        <w:t>　　　　三、汽车整车设计企业促销策略</w:t>
      </w:r>
      <w:r>
        <w:rPr>
          <w:rFonts w:hint="eastAsia"/>
        </w:rPr>
        <w:br/>
      </w:r>
      <w:r>
        <w:rPr>
          <w:rFonts w:hint="eastAsia"/>
        </w:rPr>
        <w:t>　　第四节 中智林-：汽车整车设计行业研究结论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汽车整车设计介绍</w:t>
      </w:r>
      <w:r>
        <w:rPr>
          <w:rFonts w:hint="eastAsia"/>
        </w:rPr>
        <w:br/>
      </w:r>
      <w:r>
        <w:rPr>
          <w:rFonts w:hint="eastAsia"/>
        </w:rPr>
        <w:t>　　图表 汽车整车设计图片</w:t>
      </w:r>
      <w:r>
        <w:rPr>
          <w:rFonts w:hint="eastAsia"/>
        </w:rPr>
        <w:br/>
      </w:r>
      <w:r>
        <w:rPr>
          <w:rFonts w:hint="eastAsia"/>
        </w:rPr>
        <w:t>　　图表 汽车整车设计产业链调研</w:t>
      </w:r>
      <w:r>
        <w:rPr>
          <w:rFonts w:hint="eastAsia"/>
        </w:rPr>
        <w:br/>
      </w:r>
      <w:r>
        <w:rPr>
          <w:rFonts w:hint="eastAsia"/>
        </w:rPr>
        <w:t>　　图表 汽车整车设计行业特点</w:t>
      </w:r>
      <w:r>
        <w:rPr>
          <w:rFonts w:hint="eastAsia"/>
        </w:rPr>
        <w:br/>
      </w:r>
      <w:r>
        <w:rPr>
          <w:rFonts w:hint="eastAsia"/>
        </w:rPr>
        <w:t>　　图表 汽车整车设计政策</w:t>
      </w:r>
      <w:r>
        <w:rPr>
          <w:rFonts w:hint="eastAsia"/>
        </w:rPr>
        <w:br/>
      </w:r>
      <w:r>
        <w:rPr>
          <w:rFonts w:hint="eastAsia"/>
        </w:rPr>
        <w:t>　　图表 汽车整车设计技术 标准</w:t>
      </w:r>
      <w:r>
        <w:rPr>
          <w:rFonts w:hint="eastAsia"/>
        </w:rPr>
        <w:br/>
      </w:r>
      <w:r>
        <w:rPr>
          <w:rFonts w:hint="eastAsia"/>
        </w:rPr>
        <w:t>　　图表 汽车整车设计最新消息 动态</w:t>
      </w:r>
      <w:r>
        <w:rPr>
          <w:rFonts w:hint="eastAsia"/>
        </w:rPr>
        <w:br/>
      </w:r>
      <w:r>
        <w:rPr>
          <w:rFonts w:hint="eastAsia"/>
        </w:rPr>
        <w:t>　　图表 汽车整车设计行业现状</w:t>
      </w:r>
      <w:r>
        <w:rPr>
          <w:rFonts w:hint="eastAsia"/>
        </w:rPr>
        <w:br/>
      </w:r>
      <w:r>
        <w:rPr>
          <w:rFonts w:hint="eastAsia"/>
        </w:rPr>
        <w:t>　　图表 2019-2024年汽车整车设计行业市场容量统计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2019-2024年中国汽车整车设计企业数量统计</w:t>
      </w:r>
      <w:r>
        <w:rPr>
          <w:rFonts w:hint="eastAsia"/>
        </w:rPr>
        <w:br/>
      </w:r>
      <w:r>
        <w:rPr>
          <w:rFonts w:hint="eastAsia"/>
        </w:rPr>
        <w:t>　　图表 2024年汽车整车设计成本和利润分析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2019-2024年中国汽车整车设计行业偿债能力分析</w:t>
      </w:r>
      <w:r>
        <w:rPr>
          <w:rFonts w:hint="eastAsia"/>
        </w:rPr>
        <w:br/>
      </w:r>
      <w:r>
        <w:rPr>
          <w:rFonts w:hint="eastAsia"/>
        </w:rPr>
        <w:t>　　图表 汽车整车设计品牌分析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**地区汽车整车设计市场调研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**地区汽车整车设计市场规模</w:t>
      </w:r>
      <w:r>
        <w:rPr>
          <w:rFonts w:hint="eastAsia"/>
        </w:rPr>
        <w:br/>
      </w:r>
      <w:r>
        <w:rPr>
          <w:rFonts w:hint="eastAsia"/>
        </w:rPr>
        <w:t>　　图表 **地区汽车整车设计行业市场需求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**地区汽车整车设计市场调研</w:t>
      </w:r>
      <w:r>
        <w:rPr>
          <w:rFonts w:hint="eastAsia"/>
        </w:rPr>
        <w:br/>
      </w:r>
      <w:r>
        <w:rPr>
          <w:rFonts w:hint="eastAsia"/>
        </w:rPr>
        <w:t>　　图表 **地区汽车整车设计市场需求分析</w:t>
      </w:r>
      <w:r>
        <w:rPr>
          <w:rFonts w:hint="eastAsia"/>
        </w:rPr>
        <w:br/>
      </w:r>
      <w:r>
        <w:rPr>
          <w:rFonts w:hint="eastAsia"/>
        </w:rPr>
        <w:t>　　图表 汽车整车设计上游发展</w:t>
      </w:r>
      <w:r>
        <w:rPr>
          <w:rFonts w:hint="eastAsia"/>
        </w:rPr>
        <w:br/>
      </w:r>
      <w:r>
        <w:rPr>
          <w:rFonts w:hint="eastAsia"/>
        </w:rPr>
        <w:t>　　图表 汽车整车设计下游发展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汽车整车设计企业（一）概况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汽车整车设计企业（二）简介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汽车整车设计企业（三）概况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汽车整车设计企业（四）简介</w:t>
      </w:r>
      <w:r>
        <w:rPr>
          <w:rFonts w:hint="eastAsia"/>
        </w:rPr>
        <w:br/>
      </w:r>
      <w:r>
        <w:rPr>
          <w:rFonts w:hint="eastAsia"/>
        </w:rPr>
        <w:t>　　图表 企业汽车整车设计业务</w:t>
      </w:r>
      <w:r>
        <w:rPr>
          <w:rFonts w:hint="eastAsia"/>
        </w:rPr>
        <w:br/>
      </w:r>
      <w:r>
        <w:rPr>
          <w:rFonts w:hint="eastAsia"/>
        </w:rPr>
        <w:t>　　图表 汽车整车设计企业（四）经营情况分析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汽车整车设计企业（四）盈利能力情况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汽车整车设计企业（四）成长能力情况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汽车整车设计投资、并购情况</w:t>
      </w:r>
      <w:r>
        <w:rPr>
          <w:rFonts w:hint="eastAsia"/>
        </w:rPr>
        <w:br/>
      </w:r>
      <w:r>
        <w:rPr>
          <w:rFonts w:hint="eastAsia"/>
        </w:rPr>
        <w:t>　　图表 汽车整车设计优势</w:t>
      </w:r>
      <w:r>
        <w:rPr>
          <w:rFonts w:hint="eastAsia"/>
        </w:rPr>
        <w:br/>
      </w:r>
      <w:r>
        <w:rPr>
          <w:rFonts w:hint="eastAsia"/>
        </w:rPr>
        <w:t>　　图表 汽车整车设计劣势</w:t>
      </w:r>
      <w:r>
        <w:rPr>
          <w:rFonts w:hint="eastAsia"/>
        </w:rPr>
        <w:br/>
      </w:r>
      <w:r>
        <w:rPr>
          <w:rFonts w:hint="eastAsia"/>
        </w:rPr>
        <w:t>　　图表 汽车整车设计机会</w:t>
      </w:r>
      <w:r>
        <w:rPr>
          <w:rFonts w:hint="eastAsia"/>
        </w:rPr>
        <w:br/>
      </w:r>
      <w:r>
        <w:rPr>
          <w:rFonts w:hint="eastAsia"/>
        </w:rPr>
        <w:t>　　图表 汽车整车设计威胁</w:t>
      </w:r>
      <w:r>
        <w:rPr>
          <w:rFonts w:hint="eastAsia"/>
        </w:rPr>
        <w:br/>
      </w:r>
      <w:r>
        <w:rPr>
          <w:rFonts w:hint="eastAsia"/>
        </w:rPr>
        <w:t>　　图表 进入汽车整车设计行业壁垒</w:t>
      </w:r>
      <w:r>
        <w:rPr>
          <w:rFonts w:hint="eastAsia"/>
        </w:rPr>
        <w:br/>
      </w:r>
      <w:r>
        <w:rPr>
          <w:rFonts w:hint="eastAsia"/>
        </w:rPr>
        <w:t>　　图表 汽车整车设计发展有利因素</w:t>
      </w:r>
      <w:r>
        <w:rPr>
          <w:rFonts w:hint="eastAsia"/>
        </w:rPr>
        <w:br/>
      </w:r>
      <w:r>
        <w:rPr>
          <w:rFonts w:hint="eastAsia"/>
        </w:rPr>
        <w:t>　　图表 汽车整车设计发展不利因素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02007fae4d53" w:history="1">
        <w:r>
          <w:rPr>
            <w:rStyle w:val="Hyperlink"/>
          </w:rPr>
          <w:t>2025-2031年中国汽车整车设计行业研究与市场前景分析报告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02007fae4d53" w:history="1">
        <w:r>
          <w:rPr>
            <w:rStyle w:val="Hyperlink"/>
          </w:rPr>
          <w:t>https://www.20087.com/0/29/QiCheZhengCheSheJiFaZhanXianZhuangQianJing.html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热点：最高车速145km的车、汽车整车设计公司、车辆整车设计及集成技术、汽车整车设计与产品开发pdf 百度网盘、汽车的设计过程与步骤、汽车整车设计与产品开发 吴礼军 pdf、汽车喷漆当天能拿车吗、汽车整车设计与产品开发 百度网盘、五菱佳辰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ebb51b234486" w:history="1">
      <w:r>
        <w:rPr>
          <w:rStyle w:val="Hyperlink"/>
        </w:rPr>
        <w:t>2025-2031年中国汽车整车设计行业研究与市场前景分析报告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ZhengCheSheJiFaZhanXianZhuangQianJing.html" TargetMode="External" Id="Ra7e402007fae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ZhengCheSheJiFaZhanXianZhuangQianJing.html" TargetMode="External" Id="R5b1febb51b23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2025-02-13T00:23:00Z</dcterms:created>
  <dcterms:modified xsi:type="dcterms:W3CDTF">2025-02-13T01:23:00Z</dcterms:modified>
  <dc:subject>2025-2031年中国汽车整车设计行业研究与市场前景分析报告</dc:subject>
  <dc:title>2025-2031年中国汽车整车设计行业研究与市场前景分析报告</dc:title>
  <cp:keywords>2025-2031年中国汽车整车设计行业研究与市场前景分析报告</cp:keywords>
  <dc:description>2025-2031年中国汽车整车设计行业研究与市场前景分析报告</dc:description>
</cp:coreProperties>
</file>