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b73318ac4b01" w:history="1">
              <w:r>
                <w:rPr>
                  <w:rStyle w:val="Hyperlink"/>
                </w:rPr>
                <w:t>2025-2031年中国班轮运输行业市场分析与发展趋势研究报告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b73318ac4b01" w:history="1">
              <w:r>
                <w:rPr>
                  <w:rStyle w:val="Hyperlink"/>
                </w:rPr>
                <w:t>2025-2031年中国班轮运输行业市场分析与发展趋势研究报告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db73318ac4b01" w:history="1">
                <w:r>
                  <w:rPr>
                    <w:rStyle w:val="Hyperlink"/>
                  </w:rPr>
                  <w:t>https://www.20087.com/0/19/BanLunYunShuHangYeFaZhanQuShi.html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班轮运输作为国际贸易的主要物流方式，近年来经历了快速的运力扩张和技术革新。目前，大型化、绿色化成为班轮运输的显著特征，超大型集装箱船的投入运营显著提升了运输效率，而环保法规的严格要求促使船队加速采用低碳燃料和节能技术。数字化转型，如通过区块链技术提高货物跟踪的透明度，也成为行业升级的重要方面。</w:t>
      </w:r>
      <w:r>
        <w:rPr>
          <w:rFonts w:hint="eastAsia"/>
        </w:rPr>
        <w:br/>
      </w:r>
      <w:r>
        <w:rPr>
          <w:rFonts w:hint="eastAsia"/>
        </w:rPr>
        <w:t>　　班轮运输的未来趋势将围绕可持续性、数字化和服务优化展开。绿色船舶技术，如液化天然气（LNG）动力、风帆辅助推进等，将更广泛应用于新建船舶。数字化解决方案的深化，如人工智能优化航线和货物配载，将提升运营效率。同时，面对供应链韧性的需求，班轮公司将进一步加强与港口、物流企业的合作，提供端到端的综合物流解决方案，提升服务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b73318ac4b01" w:history="1">
        <w:r>
          <w:rPr>
            <w:rStyle w:val="Hyperlink"/>
          </w:rPr>
          <w:t>2025-2031年中国班轮运输行业市场分析与发展趋势研究报告</w:t>
        </w:r>
      </w:hyperlink>
      <w:r>
        <w:rPr>
          <w:rFonts w:hint="eastAsia"/>
        </w:rPr>
        <w:t>》在多年班轮运输行业研究的基础上，结合中国班轮运输行业市场的发展现状，通过资深研究团队对班轮运输市场资料进行整理，并依托国家权威数据资源和长期市场监测的数据库，对班轮运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db73318ac4b01" w:history="1">
        <w:r>
          <w:rPr>
            <w:rStyle w:val="Hyperlink"/>
          </w:rPr>
          <w:t>2025-2031年中国班轮运输行业市场分析与发展趋势研究报告</w:t>
        </w:r>
      </w:hyperlink>
      <w:r>
        <w:rPr>
          <w:rFonts w:hint="eastAsia"/>
        </w:rPr>
        <w:t>》可以帮助投资者准确把握班轮运输行业的市场现状，为投资者进行投资作出班轮运输行业前景预判，挖掘班轮运输行业投资价值，同时提出班轮运输行业投资策略、营销策略等方面的建议。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班轮运输产业概述</w:t>
      </w:r>
      <w:r>
        <w:rPr>
          <w:rFonts w:hint="eastAsia"/>
        </w:rPr>
        <w:br/>
      </w:r>
      <w:r>
        <w:rPr>
          <w:rFonts w:hint="eastAsia"/>
        </w:rPr>
        <w:t>　　第一节 班轮运输定义</w:t>
      </w:r>
      <w:r>
        <w:rPr>
          <w:rFonts w:hint="eastAsia"/>
        </w:rPr>
        <w:br/>
      </w:r>
      <w:r>
        <w:rPr>
          <w:rFonts w:hint="eastAsia"/>
        </w:rPr>
        <w:t>　　第二节 班轮运输行业特点</w:t>
      </w:r>
      <w:r>
        <w:rPr>
          <w:rFonts w:hint="eastAsia"/>
        </w:rPr>
        <w:br/>
      </w:r>
      <w:r>
        <w:rPr>
          <w:rFonts w:hint="eastAsia"/>
        </w:rPr>
        <w:t>　　第三节 班轮运输产业链分析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2024-2025年中国班轮运输行业运行环境分析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中国班轮运输运行经济环境分析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中国班轮运输产业政策环境分析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一、班轮运输行业监管体制</w:t>
      </w:r>
      <w:r>
        <w:rPr>
          <w:rFonts w:hint="eastAsia"/>
        </w:rPr>
        <w:br/>
      </w:r>
      <w:r>
        <w:rPr>
          <w:rFonts w:hint="eastAsia"/>
        </w:rPr>
        <w:t>　　　　二、班轮运输行业主要法规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三、主要班轮运输产业政策</w:t>
      </w:r>
      <w:r>
        <w:rPr>
          <w:rFonts w:hint="eastAsia"/>
        </w:rPr>
        <w:br/>
      </w:r>
      <w:r>
        <w:rPr>
          <w:rFonts w:hint="eastAsia"/>
        </w:rPr>
        <w:t>　　第三节 中国班轮运输产业社会环境分析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国外班轮运输行业发展态势分析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国外班轮运输市场发展现状分析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国外主要国家班轮运输市场现状</w:t>
      </w:r>
      <w:r>
        <w:rPr>
          <w:rFonts w:hint="eastAsia"/>
        </w:rPr>
        <w:br/>
      </w:r>
      <w:r>
        <w:rPr>
          <w:rFonts w:hint="eastAsia"/>
        </w:rPr>
        <w:t>　　第三节 国外班轮运输行业发展趋势预测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中国班轮运输行业市场分析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2019-2024年中国班轮运输行业规模情况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2019-2024年中国班轮运输市场规模情况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2019-2024年中国班轮运输行业盈利情况分析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2019-2024年中国班轮运输市场需求状况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2019-2024年中国班轮运输行业市场供给状况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2019-2024年班轮运输行业市场供需平衡状况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中国重点地区班轮运输行业市场调研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重点地区（五）班轮运输市场调研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中国班轮运输行业价格走势及影响因素分析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国内班轮运输行业价格回顾</w:t>
      </w:r>
      <w:r>
        <w:rPr>
          <w:rFonts w:hint="eastAsia"/>
        </w:rPr>
        <w:br/>
      </w:r>
      <w:r>
        <w:rPr>
          <w:rFonts w:hint="eastAsia"/>
        </w:rPr>
        <w:t>　　第二节 国内班轮运输行业价格走势预测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国内班轮运输行业价格影响因素分析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中国班轮运输行业客户调研</w:t>
      </w:r>
      <w:r>
        <w:rPr>
          <w:rFonts w:hint="eastAsia"/>
        </w:rPr>
        <w:br/>
      </w:r>
      <w:r>
        <w:rPr>
          <w:rFonts w:hint="eastAsia"/>
        </w:rPr>
        <w:t>　　　　一、班轮运输行业客户偏好调查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二、客户对班轮运输品牌的首要认知渠道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三、班轮运输品牌忠诚度调查</w:t>
      </w:r>
      <w:r>
        <w:rPr>
          <w:rFonts w:hint="eastAsia"/>
        </w:rPr>
        <w:br/>
      </w:r>
      <w:r>
        <w:rPr>
          <w:rFonts w:hint="eastAsia"/>
        </w:rPr>
        <w:t>　　　　四、班轮运输行业客户消费理念调研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中国班轮运输行业竞争格局分析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2025年班轮运输行业集中度分析</w:t>
      </w:r>
      <w:r>
        <w:rPr>
          <w:rFonts w:hint="eastAsia"/>
        </w:rPr>
        <w:br/>
      </w:r>
      <w:r>
        <w:rPr>
          <w:rFonts w:hint="eastAsia"/>
        </w:rPr>
        <w:t>　　　　一、班轮运输市场集中度分析</w:t>
      </w:r>
      <w:r>
        <w:rPr>
          <w:rFonts w:hint="eastAsia"/>
        </w:rPr>
        <w:br/>
      </w:r>
      <w:r>
        <w:rPr>
          <w:rFonts w:hint="eastAsia"/>
        </w:rPr>
        <w:t>　　　　二、班轮运输企业集中度分析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2024-2025年班轮运输行业竞争格局分析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一、班轮运输行业竞争策略分析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二、班轮运输行业竞争格局展望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三、我国班轮运输市场竞争趋势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班轮运输行业重点企业发展调研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班轮运输行业企业经营策略研究分析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班轮运输企业多样化经营策略分析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一、班轮运输企业多样化经营情况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二、现行班轮运输行业多样化经营的方向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大型班轮运输企业集团未来发展策略分析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对中小班轮运输企业生产经营的建议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班轮运输行业投资风险与控制策略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班轮运输行业SWOT模型分析</w:t>
      </w:r>
      <w:r>
        <w:rPr>
          <w:rFonts w:hint="eastAsia"/>
        </w:rPr>
        <w:br/>
      </w:r>
      <w:r>
        <w:rPr>
          <w:rFonts w:hint="eastAsia"/>
        </w:rPr>
        <w:t>　　　　一、班轮运输行业优势分析</w:t>
      </w:r>
      <w:r>
        <w:rPr>
          <w:rFonts w:hint="eastAsia"/>
        </w:rPr>
        <w:br/>
      </w:r>
      <w:r>
        <w:rPr>
          <w:rFonts w:hint="eastAsia"/>
        </w:rPr>
        <w:t>　　　　二、班轮运输行业劣势分析</w:t>
      </w:r>
      <w:r>
        <w:rPr>
          <w:rFonts w:hint="eastAsia"/>
        </w:rPr>
        <w:br/>
      </w:r>
      <w:r>
        <w:rPr>
          <w:rFonts w:hint="eastAsia"/>
        </w:rPr>
        <w:t>　　　　三、班轮运输行业机会分析</w:t>
      </w:r>
      <w:r>
        <w:rPr>
          <w:rFonts w:hint="eastAsia"/>
        </w:rPr>
        <w:br/>
      </w:r>
      <w:r>
        <w:rPr>
          <w:rFonts w:hint="eastAsia"/>
        </w:rPr>
        <w:t>　　　　四、班轮运输行业风险分析</w:t>
      </w:r>
      <w:r>
        <w:rPr>
          <w:rFonts w:hint="eastAsia"/>
        </w:rPr>
        <w:br/>
      </w:r>
      <w:r>
        <w:rPr>
          <w:rFonts w:hint="eastAsia"/>
        </w:rPr>
        <w:t>　　第二节 班轮运输行业投资风险及控制策略分析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一、班轮运输市场风险及控制策略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二、班轮运输行业政策风险及控制策略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三、班轮运输行业经营风险及控制策略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四、班轮运输同业竞争风险及控制策略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五、班轮运输行业其他风险及控制策略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2025-2031年中国班轮运输行业投资潜力及发展趋势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2025-2031年班轮运输行业投资潜力分析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一、班轮运输行业重点可投资领域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二、班轮运输行业目标市场需求潜力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三、班轮运输行业投资潜力综合评判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[⋅中⋅智林⋅]2025-2031年中国班轮运输行业发展趋势分析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一、2025年班轮运输市场前景分析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二、2025年班轮运输发展趋势预测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三、2025-2031年我国班轮运输行业发展剖析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五、未来班轮运输行业发展变局剖析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2019-2024年中国班轮运输市场规模及增长情况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2025-2031年中国班轮运输行业产量预测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2025-2031年中国班轮运输行业市场需求预测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**地区班轮运输市场规模及增长情况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**地区班轮运输行业市场需求情况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**地区班轮运输市场规模及增长情况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**地区班轮运输行业市场需求情况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2019-2024年中国班轮运输行业产品市场价格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2025-2031年中国班轮运输行业产品市场价格走势预测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班轮运输重点企业经营情况分析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班轮运输重点企业经营情况分析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2025-2031年中国班轮运输市场规模预测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2025-2031年中国班轮运输行业利润预测</w:t>
      </w:r>
      <w:r>
        <w:rPr>
          <w:rFonts w:hint="eastAsia"/>
        </w:rPr>
        <w:br/>
      </w:r>
      <w:r>
        <w:rPr>
          <w:rFonts w:hint="eastAsia"/>
        </w:rPr>
        <w:t>　　图表 2025年班轮运输行业壁垒</w:t>
      </w:r>
      <w:r>
        <w:rPr>
          <w:rFonts w:hint="eastAsia"/>
        </w:rPr>
        <w:br/>
      </w:r>
      <w:r>
        <w:rPr>
          <w:rFonts w:hint="eastAsia"/>
        </w:rPr>
        <w:t>　　图表 2025年班轮运输市场前景分析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2025-2031年中国班轮运输市场需求预测</w:t>
      </w:r>
      <w:r>
        <w:rPr>
          <w:rFonts w:hint="eastAsia"/>
        </w:rPr>
        <w:br/>
      </w:r>
      <w:r>
        <w:rPr>
          <w:rFonts w:hint="eastAsia"/>
        </w:rPr>
        <w:t>　　图表 2025年班轮运输发展趋势预测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b73318ac4b01" w:history="1">
        <w:r>
          <w:rPr>
            <w:rStyle w:val="Hyperlink"/>
          </w:rPr>
          <w:t>2025-2031年中国班轮运输行业市场分析与发展趋势研究报告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db73318ac4b01" w:history="1">
        <w:r>
          <w:rPr>
            <w:rStyle w:val="Hyperlink"/>
          </w:rPr>
          <w:t>https://www.20087.com/0/19/BanLunYunShuHangYeFaZhanQuShi.html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热点：班轮运输的定义、班轮运输特点、班轮运输流程、班轮运输和租船运输的区别、班轮运输的货运程序、班轮运输四固定、班轮运输流程图、班轮运输的四个固定包括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7795b01548cb" w:history="1">
      <w:r>
        <w:rPr>
          <w:rStyle w:val="Hyperlink"/>
        </w:rPr>
        <w:t>2025-2031年中国班轮运输行业市场分析与发展趋势研究报告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nLunYunShuHangYeFaZhanQuShi.html" TargetMode="External" Id="R711db73318a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nLunYunShuHangYeFaZhanQuShi.html" TargetMode="External" Id="R5bb57795b01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2025-01-12T23:54:00Z</dcterms:created>
  <dcterms:modified xsi:type="dcterms:W3CDTF">2025-01-13T00:54:00Z</dcterms:modified>
  <dc:subject>2025-2031年中国班轮运输行业市场分析与发展趋势研究报告</dc:subject>
  <dc:title>2025-2031年中国班轮运输行业市场分析与发展趋势研究报告</dc:title>
  <cp:keywords>2025-2031年中国班轮运输行业市场分析与发展趋势研究报告</cp:keywords>
  <dc:description>2025-2031年中国班轮运输行业市场分析与发展趋势研究报告</dc:description>
</cp:coreProperties>
</file>