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2e7b1c604808" w:history="1">
              <w:r>
                <w:rPr>
                  <w:rStyle w:val="Hyperlink"/>
                </w:rPr>
                <w:t>2026-2032年中国电动篷车市场研究分析及前景趋势报告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2e7b1c604808" w:history="1">
              <w:r>
                <w:rPr>
                  <w:rStyle w:val="Hyperlink"/>
                </w:rPr>
                <w:t>2026-2032年中国电动篷车市场研究分析及前景趋势报告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2e7b1c604808" w:history="1">
                <w:r>
                  <w:rPr>
                    <w:rStyle w:val="Hyperlink"/>
                  </w:rPr>
                  <w:t>https://www.20087.com/0/79/DianDongPengCheDeXianZhuangYuFaZhanQianJing.html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篷车是城乡短途出行与微物流运输的重要工具，当前在三四线城市及县域市场广泛应用。电动篷车通常采用铅酸或锂电驱动系统，配备封闭式或半封闭式车篷，兼顾遮阳避雨与载人载货功能，满足家庭通勤、集市采购及快递末端配送等复合需求。主流产品注重成本控制与续航实用性，结构设计趋向模块化，便于维修与部件更换。在政策层面，部分地区已出台非机动车管理规范，对车速、尺寸及安全配置提出明确要求，推动行业从粗放式生产向合规化转型。消费者对舒适性、电池寿命及售后服务的关注度持续提升，促使厂商加强品控与渠道建设。</w:t>
      </w:r>
      <w:r>
        <w:rPr>
          <w:rFonts w:hint="eastAsia"/>
        </w:rPr>
        <w:br/>
      </w:r>
      <w:r>
        <w:rPr>
          <w:rFonts w:hint="eastAsia"/>
        </w:rPr>
        <w:t>　　未来，电动篷车将朝着安全升级、绿色动力与场景细分方向演进。在技术层面，高能量密度锂电池、能量回收制动系统及智能仪表盘将逐步普及，提升整车能效与用户体验。车身结构将引入轻量化材料与碰撞吸能设计，强化被动安全性能。在应用场景上，针对老年群体、乡村医疗配送或景区接驳等特定需求的定制化车型将加速开发，拓展产品功能边界。同时，随着充电基础设施完善与电池标准化推进，换电模式有望在物流型电动篷车中试点应用，缩短停运时间。长期来看，电动篷车将不仅是交通工具，更成为城乡融合背景下“最后一公里”服务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2e7b1c604808" w:history="1">
        <w:r>
          <w:rPr>
            <w:rStyle w:val="Hyperlink"/>
          </w:rPr>
          <w:t>2026-2032年中国电动篷车市场研究分析及前景趋势报告</w:t>
        </w:r>
      </w:hyperlink>
      <w:r>
        <w:rPr>
          <w:rFonts w:hint="eastAsia"/>
        </w:rPr>
        <w:t>》基于权威数据和长期市场监测，全面分析了电动篷车行业的市场规模、供需状况及竞争格局。报告梳理了电动篷车技术现状与未来方向，预测了市场前景与趋势，并评估了重点企业的表现与地位。同时，报告揭示了电动篷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电动篷车市场概述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按照不同产品类型，电动篷车主要可以分为如下几个类别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中国不同产品类型电动篷车增长趋势2021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三轮篷车</w:t>
      </w:r>
      <w:r>
        <w:rPr>
          <w:rFonts w:hint="eastAsia"/>
        </w:rPr>
        <w:br/>
      </w:r>
      <w:r>
        <w:rPr>
          <w:rFonts w:hint="eastAsia"/>
        </w:rPr>
        <w:t>　　　　1.2.3 四轮篷车</w:t>
      </w:r>
      <w:r>
        <w:rPr>
          <w:rFonts w:hint="eastAsia"/>
        </w:rPr>
        <w:br/>
      </w:r>
      <w:r>
        <w:rPr>
          <w:rFonts w:hint="eastAsia"/>
        </w:rPr>
        <w:t>　　1.3 从不同应用，电动篷车主要包括如下几个方面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中国不同应用电动篷车增长趋势2021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载人</w:t>
      </w:r>
      <w:r>
        <w:rPr>
          <w:rFonts w:hint="eastAsia"/>
        </w:rPr>
        <w:br/>
      </w:r>
      <w:r>
        <w:rPr>
          <w:rFonts w:hint="eastAsia"/>
        </w:rPr>
        <w:t>　　　　1.3.3 载货</w:t>
      </w:r>
      <w:r>
        <w:rPr>
          <w:rFonts w:hint="eastAsia"/>
        </w:rPr>
        <w:br/>
      </w:r>
      <w:r>
        <w:rPr>
          <w:rFonts w:hint="eastAsia"/>
        </w:rPr>
        <w:t>　　1.4 中国电动篷车发展现状及未来趋势（2021-2032）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中国市场电动篷车收入及增长率（2021-2032）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中国市场电动篷车销量及增长率（2021-2032）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中国市场主要电动篷车厂商分析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中国市场主要厂商电动篷车销量及市场占有率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中国市场主要厂商电动篷车销量（2021-2026）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中国市场主要厂商电动篷车销量市场份额（2021-2026）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中国市场主要厂商电动篷车收入及市场占有率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中国市场主要厂商电动篷车收入（2021-2026）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中国市场主要厂商电动篷车收入市场份额（2021-2026）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2025年中国市场主要厂商电动篷车收入排名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中国市场主要厂商电动篷车价格（2021-2026）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中国市场主要厂商电动篷车总部及产地分布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中国市场主要厂商成立时间及电动篷车商业化日期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中国市场主要厂商电动篷车产品类型及应用</w:t>
      </w:r>
      <w:r>
        <w:rPr>
          <w:rFonts w:hint="eastAsia"/>
        </w:rPr>
        <w:br/>
      </w:r>
      <w:r>
        <w:rPr>
          <w:rFonts w:hint="eastAsia"/>
        </w:rPr>
        <w:t>　　2.7 电动篷车行业集中度、竞争程度分析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电动篷车行业集中度分析：2025年中国Top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中国市场电动篷车第一梯队、第二梯队和第三梯队厂商（品牌）及2025年市场份额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重点企业（31）在中国市场电动篷车销量、收入、价格及毛利率（2021-2026）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不同产品类型电动篷车分析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中国市场不同产品类型电动篷车销量（2021-2032）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中国市场不同产品类型电动篷车销量及市场份额（2021-2026）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中国市场不同产品类型电动篷车销量预测（2027-2032）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中国市场不同产品类型电动篷车规模（2021-2032）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中国市场不同产品类型电动篷车规模及市场份额（2021-2026）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中国市场不同产品类型电动篷车规模预测（2027-2032）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中国市场不同产品类型电动篷车价格走势（2021-2032）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不同应用电动篷车分析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中国市场不同应用电动篷车销量（2021-2032）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中国市场不同应用电动篷车销量及市场份额（2021-2026）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中国市场不同应用电动篷车销量预测（2027-2032）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中国市场不同应用电动篷车规模（2021-2032）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中国市场不同应用电动篷车规模及市场份额（2021-2026）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中国市场不同应用电动篷车规模预测（2027-2032）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中国市场不同应用电动篷车价格走势（2021-2032）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电动篷车行业发展分析---发展趋势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电动篷车行业发展分析---厂商壁垒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电动篷车行业发展分析---驱动因素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电动篷车行业发展分析---制约因素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电动篷车中国企业SWOT分析</w:t>
      </w:r>
      <w:r>
        <w:rPr>
          <w:rFonts w:hint="eastAsia"/>
        </w:rPr>
        <w:br/>
      </w:r>
      <w:r>
        <w:rPr>
          <w:rFonts w:hint="eastAsia"/>
        </w:rPr>
        <w:t>　　6.6 电动篷车行业发展分析---行业政策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电动篷车行业产业链简介</w:t>
      </w:r>
      <w:r>
        <w:rPr>
          <w:rFonts w:hint="eastAsia"/>
        </w:rPr>
        <w:br/>
      </w:r>
      <w:r>
        <w:rPr>
          <w:rFonts w:hint="eastAsia"/>
        </w:rPr>
        <w:t>　　7.2 电动篷车产业链分析-上游</w:t>
      </w:r>
      <w:r>
        <w:rPr>
          <w:rFonts w:hint="eastAsia"/>
        </w:rPr>
        <w:br/>
      </w:r>
      <w:r>
        <w:rPr>
          <w:rFonts w:hint="eastAsia"/>
        </w:rPr>
        <w:t>　　7.3 电动篷车产业链分析-中游</w:t>
      </w:r>
      <w:r>
        <w:rPr>
          <w:rFonts w:hint="eastAsia"/>
        </w:rPr>
        <w:br/>
      </w:r>
      <w:r>
        <w:rPr>
          <w:rFonts w:hint="eastAsia"/>
        </w:rPr>
        <w:t>　　7.4 电动篷车产业链分析-下游</w:t>
      </w:r>
      <w:r>
        <w:rPr>
          <w:rFonts w:hint="eastAsia"/>
        </w:rPr>
        <w:br/>
      </w:r>
      <w:r>
        <w:rPr>
          <w:rFonts w:hint="eastAsia"/>
        </w:rPr>
        <w:t>　　7.5 电动篷车行业采购模式</w:t>
      </w:r>
      <w:r>
        <w:rPr>
          <w:rFonts w:hint="eastAsia"/>
        </w:rPr>
        <w:br/>
      </w:r>
      <w:r>
        <w:rPr>
          <w:rFonts w:hint="eastAsia"/>
        </w:rPr>
        <w:t>　　7.6 电动篷车行业生产模式</w:t>
      </w:r>
      <w:r>
        <w:rPr>
          <w:rFonts w:hint="eastAsia"/>
        </w:rPr>
        <w:br/>
      </w:r>
      <w:r>
        <w:rPr>
          <w:rFonts w:hint="eastAsia"/>
        </w:rPr>
        <w:t>　　7.7 电动篷车行业销售模式及销售渠道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中国本土电动篷车产能、产量分析</w:t>
      </w:r>
      <w:r>
        <w:rPr>
          <w:rFonts w:hint="eastAsia"/>
        </w:rPr>
        <w:br/>
      </w:r>
      <w:r>
        <w:rPr>
          <w:rFonts w:hint="eastAsia"/>
        </w:rPr>
        <w:t>　　8.1 中国电动篷车供需现状及预测（2021-2032）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中国电动篷车产能、产量、产能利用率及发展趋势（2021-2032）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中国电动篷车产量、市场需求量及发展趋势（2021-2032）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中国电动篷车进出口分析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中国市场电动篷车主要进口来源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中国市场电动篷车主要出口目的地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不同产品类型电动篷车市场规模2021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不同应用电动篷车市场规模2021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中国市场主要厂商电动篷车销量（2021-2026）&amp;（辆）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中国市场主要厂商电动篷车销量市场份额（2021-2026）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中国市场主要厂商电动篷车收入（2021-2026）&amp;（万元）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中国市场主要厂商电动篷车收入份额（2021-2026）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2025年中国主要生产商电动篷车收入排名（万元）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中国市场主要厂商电动篷车价格（2021-2026）&amp;（元/辆）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中国市场主要厂商电动篷车总部及产地分布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中国市场主要厂商成立时间及电动篷车商业化日期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中国市场主要厂商电动篷车产品类型及应用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2025年中国市场电动篷车主要厂商市场地位（第一梯队、第二梯队和第三梯队）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电动篷车市场投资、并购等现状分析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电动篷车生产基地、总部、竞争对手及市场地位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电动篷车产品规格、参数及市场应用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电动篷车销量（辆）、收入（万元）、价格（元/辆）及毛利率（2021-2026）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中国市场不同产品类型电动篷车销量（2021-2026）&amp;（辆）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中国市场不同产品类型电动篷车销量市场份额（2021-2026）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中国市场不同产品类型电动篷车销量预测（2027-2032）&amp;（辆）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中国市场不同产品类型电动篷车销量市场份额预测（2027-2032）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中国市场不同产品类型电动篷车规模（2021-2026）&amp;（万元）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中国市场不同产品类型电动篷车规模市场份额（2021-2026）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中国市场不同产品类型电动篷车规模预测（2027-2032）&amp;（万元）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中国市场不同产品类型电动篷车规模市场份额预测（2027-2032）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中国市场不同应用电动篷车销量（2021-2026）&amp;（辆）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178： 中国市场不同应用电动篷车销量市场份额（2021-2026）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中国市场不同应用电动篷车销量预测（2027-2032）&amp;（辆）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中国市场不同应用电动篷车销量市场份额预测（2027-2032）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中国市场不同应用电动篷车规模（2021-2026）&amp;（万元）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中国市场不同应用电动篷车规模市场份额（2021-2026）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中国市场不同应用电动篷车规模预测（2027-2032）&amp;（万元）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中国市场不同应用电动篷车规模市场份额预测（2027-2032）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电动篷车行业发展分析---发展趋势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电动篷车行业发展分析---厂商壁垒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电动篷车行业发展分析---驱动因素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电动篷车行业发展分析---制约因素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电动篷车行业相关重点政策一览</w:t>
      </w:r>
      <w:r>
        <w:rPr>
          <w:rFonts w:hint="eastAsia"/>
        </w:rPr>
        <w:br/>
      </w:r>
      <w:r>
        <w:rPr>
          <w:rFonts w:hint="eastAsia"/>
        </w:rPr>
        <w:t>　　表 190： 电动篷车行业供应链分析</w:t>
      </w:r>
      <w:r>
        <w:rPr>
          <w:rFonts w:hint="eastAsia"/>
        </w:rPr>
        <w:br/>
      </w:r>
      <w:r>
        <w:rPr>
          <w:rFonts w:hint="eastAsia"/>
        </w:rPr>
        <w:t>　　表 191： 电动篷车上游原料供应商</w:t>
      </w:r>
      <w:r>
        <w:rPr>
          <w:rFonts w:hint="eastAsia"/>
        </w:rPr>
        <w:br/>
      </w:r>
      <w:r>
        <w:rPr>
          <w:rFonts w:hint="eastAsia"/>
        </w:rPr>
        <w:t>　　表 192： 电动篷车行业主要下游客户</w:t>
      </w:r>
      <w:r>
        <w:rPr>
          <w:rFonts w:hint="eastAsia"/>
        </w:rPr>
        <w:br/>
      </w:r>
      <w:r>
        <w:rPr>
          <w:rFonts w:hint="eastAsia"/>
        </w:rPr>
        <w:t>　　表 193： 电动篷车典型经销商</w:t>
      </w:r>
      <w:r>
        <w:rPr>
          <w:rFonts w:hint="eastAsia"/>
        </w:rPr>
        <w:br/>
      </w:r>
      <w:r>
        <w:rPr>
          <w:rFonts w:hint="eastAsia"/>
        </w:rPr>
        <w:t>　　表 194： 中国电动篷车产量、销量、进口量及出口量（2021-2026）&amp;（辆）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195： 中国电动篷车产量、销量、进口量及出口量预测（2027-2032）&amp;（辆）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196： 中国市场电动篷车主要进口来源</w:t>
      </w:r>
      <w:r>
        <w:rPr>
          <w:rFonts w:hint="eastAsia"/>
        </w:rPr>
        <w:br/>
      </w:r>
      <w:r>
        <w:rPr>
          <w:rFonts w:hint="eastAsia"/>
        </w:rPr>
        <w:t>　　表 197： 中国市场电动篷车主要出口目的地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电动篷车产品图片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中国不同产品类型电动篷车市场规模市场份额2025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三轮篷车产品图片</w:t>
      </w:r>
      <w:r>
        <w:rPr>
          <w:rFonts w:hint="eastAsia"/>
        </w:rPr>
        <w:br/>
      </w:r>
      <w:r>
        <w:rPr>
          <w:rFonts w:hint="eastAsia"/>
        </w:rPr>
        <w:t>　　图 4： 四轮篷车产品图片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中国不同应用电动篷车市场份额2025 &amp; 2032</w:t>
      </w:r>
      <w:r>
        <w:rPr>
          <w:rFonts w:hint="eastAsia"/>
        </w:rPr>
        <w:br/>
      </w:r>
      <w:r>
        <w:rPr>
          <w:rFonts w:hint="eastAsia"/>
        </w:rPr>
        <w:t>　　图 6： 载人</w:t>
      </w:r>
      <w:r>
        <w:rPr>
          <w:rFonts w:hint="eastAsia"/>
        </w:rPr>
        <w:br/>
      </w:r>
      <w:r>
        <w:rPr>
          <w:rFonts w:hint="eastAsia"/>
        </w:rPr>
        <w:t>　　图 7： 载货</w:t>
      </w:r>
      <w:r>
        <w:rPr>
          <w:rFonts w:hint="eastAsia"/>
        </w:rPr>
        <w:br/>
      </w:r>
      <w:r>
        <w:rPr>
          <w:rFonts w:hint="eastAsia"/>
        </w:rPr>
        <w:t>　　图 8： 中国市场电动篷车市场规模，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中国市场电动篷车收入及增长率（2021-2032）&amp;（万元）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中国市场电动篷车销量及增长率（2021-2032）&amp;（辆）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2025年中国市场主要厂商电动篷车销量市场份额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2025年中国市场主要厂商电动篷车收入市场份额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2025年中国市场前五大厂商电动篷车市场份额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2025年中国市场电动篷车第一梯队、第二梯队和第三梯队厂商（品牌）及市场份额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中国市场不同产品类型电动篷车价格走势（2021-2032）&amp;（元/辆）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中国市场不同应用电动篷车价格走势（2021-2032）&amp;（元/辆）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电动篷车中国企业SWOT分析</w:t>
      </w:r>
      <w:r>
        <w:rPr>
          <w:rFonts w:hint="eastAsia"/>
        </w:rPr>
        <w:br/>
      </w:r>
      <w:r>
        <w:rPr>
          <w:rFonts w:hint="eastAsia"/>
        </w:rPr>
        <w:t>　　图 18： 电动篷车产业链</w:t>
      </w:r>
      <w:r>
        <w:rPr>
          <w:rFonts w:hint="eastAsia"/>
        </w:rPr>
        <w:br/>
      </w:r>
      <w:r>
        <w:rPr>
          <w:rFonts w:hint="eastAsia"/>
        </w:rPr>
        <w:t>　　图 19： 电动篷车行业采购模式分析</w:t>
      </w:r>
      <w:r>
        <w:rPr>
          <w:rFonts w:hint="eastAsia"/>
        </w:rPr>
        <w:br/>
      </w:r>
      <w:r>
        <w:rPr>
          <w:rFonts w:hint="eastAsia"/>
        </w:rPr>
        <w:t>　　图 20： 电动篷车行业生产模式分析</w:t>
      </w:r>
      <w:r>
        <w:rPr>
          <w:rFonts w:hint="eastAsia"/>
        </w:rPr>
        <w:br/>
      </w:r>
      <w:r>
        <w:rPr>
          <w:rFonts w:hint="eastAsia"/>
        </w:rPr>
        <w:t>　　图 21： 电动篷车行业销售模式分析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中国电动篷车产能、产量、产能利用率及发展趋势（2021-2032）&amp;（辆）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中国电动篷车产量、市场需求量及发展趋势（2021-2032）&amp;（辆）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2e7b1c604808" w:history="1">
        <w:r>
          <w:rPr>
            <w:rStyle w:val="Hyperlink"/>
          </w:rPr>
          <w:t>2026-2032年中国电动篷车市场研究分析及前景趋势报告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2e7b1c604808" w:history="1">
        <w:r>
          <w:rPr>
            <w:rStyle w:val="Hyperlink"/>
          </w:rPr>
          <w:t>https://www.20087.com/0/79/DianDongPengCheDeXianZhuangYuFaZhanQianJing.html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篷电动三轮车及价格、电动篷车哪个质量好、全封闭电动三轮车、电动篷车哪个牌子好、带蓬的电动三轮车多少钱一辆、电动篷车什么牌子的好、宗申j9封闭三轮车最新款、电动篷车三轮好还是4轮好、带棚电动三轮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a81054b2a4151" w:history="1">
      <w:r>
        <w:rPr>
          <w:rStyle w:val="Hyperlink"/>
        </w:rPr>
        <w:t>2026-2032年中国电动篷车市场研究分析及前景趋势报告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DongPengCheDeXianZhuangYuFaZhanQianJing.html" TargetMode="External" Id="R57702e7b1c6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DongPengCheDeXianZhuangYuFaZhanQianJing.html" TargetMode="External" Id="Re27a81054b2a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2026-01-18T05:51:26Z</dcterms:created>
  <dcterms:modified xsi:type="dcterms:W3CDTF">2026-01-18T06:51:26Z</dcterms:modified>
  <dc:subject>2026-2032年中国电动篷车市场研究分析及前景趋势报告</dc:subject>
  <dc:title>2026-2032年中国电动篷车市场研究分析及前景趋势报告</dc:title>
  <cp:keywords>2026-2032年中国电动篷车市场研究分析及前景趋势报告</cp:keywords>
  <dc:description>2026-2032年中国电动篷车市场研究分析及前景趋势报告</dc:description>
</cp:coreProperties>
</file>