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5218a58efb4ae7" w:history="1">
              <w:r>
                <w:rPr>
                  <w:rStyle w:val="Hyperlink"/>
                </w:rPr>
                <w:t>2026-2032年中国随车起重机行业研究与前景趋势预测报告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5218a58efb4ae7" w:history="1">
              <w:r>
                <w:rPr>
                  <w:rStyle w:val="Hyperlink"/>
                </w:rPr>
                <w:t>2026-2032年中国随车起重机行业研究与前景趋势预测报告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5218a58efb4ae7" w:history="1">
                <w:r>
                  <w:rPr>
                    <w:rStyle w:val="Hyperlink"/>
                  </w:rPr>
                  <w:t>https://www.20087.com/0/59/SuiCheQiZhongJiFaZhanXianZhuangQianJing.html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车起重机是安装于卡车底盘上的小型起重设备，用于货物装卸、市政维修及电力施工等场景，兼具运输与吊装功能。随车起重机按结构分为折叠臂式与伸缩臂式，普遍采用液压驱动、比例控制及力矩限制器，强调操作精准性、稳定支腿设计及紧凑收纳。高端机型集成无线遥控、负载感应与防误操作联锁，适配城市狭窄作业空间。然而，在超载或支腿未完全展开情况下，倾覆风险仍存；部分老旧设备缺乏实时监控，维护依赖经验判断。</w:t>
      </w:r>
      <w:r>
        <w:rPr>
          <w:rFonts w:hint="eastAsia"/>
        </w:rPr>
        <w:br/>
      </w:r>
      <w:r>
        <w:rPr>
          <w:rFonts w:hint="eastAsia"/>
        </w:rPr>
        <w:t>　　未来，随车起重机将向智能化安全控制、电动化与多功能集成方向发展。倾角传感器与AI视觉系统可实时评估地面承载力与重心偏移，自动限制危险动作；电动液压混合驱动降低油耗与噪音，适配城市零排放区。结构上，模块化吊臂支持快速更换抓具（如吸盘、夹钳），拓展至园林、救援等新场景。远程诊断平台通过CAN总线采集运行数据，推送保养建议。此外，与车载导航联动可预判限高、限重路段。长远看，随车起重机将从辅助装卸设备升级为具备环境感知、主动防护与绿色动力的智能移动作业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5218a58efb4ae7" w:history="1">
        <w:r>
          <w:rPr>
            <w:rStyle w:val="Hyperlink"/>
          </w:rPr>
          <w:t>2026-2032年中国随车起重机行业研究与前景趋势预测报告</w:t>
        </w:r>
      </w:hyperlink>
      <w:r>
        <w:rPr>
          <w:rFonts w:hint="eastAsia"/>
        </w:rPr>
        <w:t>》基于统计局、相关行业协会及科研机构的详实数据，系统呈现随车起重机行业市场规模、技术发展现状及未来趋势，客观分析随车起重机行业竞争格局与主要企业经营状况。报告从随车起重机供需关系、政策环境等维度，评估了随车起重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随车起重机市场概述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按照不同产品类型，随车起重机主要可以分为如下几个类别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中国不同产品类型随车起重机增长趋势2021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小于50千牛米</w:t>
      </w:r>
      <w:r>
        <w:rPr>
          <w:rFonts w:hint="eastAsia"/>
        </w:rPr>
        <w:br/>
      </w:r>
      <w:r>
        <w:rPr>
          <w:rFonts w:hint="eastAsia"/>
        </w:rPr>
        <w:t>　　　　1.2.3 50-150千牛米</w:t>
      </w:r>
      <w:r>
        <w:rPr>
          <w:rFonts w:hint="eastAsia"/>
        </w:rPr>
        <w:br/>
      </w:r>
      <w:r>
        <w:rPr>
          <w:rFonts w:hint="eastAsia"/>
        </w:rPr>
        <w:t>　　　　1.2.4 151-250千牛米</w:t>
      </w:r>
      <w:r>
        <w:rPr>
          <w:rFonts w:hint="eastAsia"/>
        </w:rPr>
        <w:br/>
      </w:r>
      <w:r>
        <w:rPr>
          <w:rFonts w:hint="eastAsia"/>
        </w:rPr>
        <w:t>　　　　1.2.5 251-400千牛米</w:t>
      </w:r>
      <w:r>
        <w:rPr>
          <w:rFonts w:hint="eastAsia"/>
        </w:rPr>
        <w:br/>
      </w:r>
      <w:r>
        <w:rPr>
          <w:rFonts w:hint="eastAsia"/>
        </w:rPr>
        <w:t>　　　　1.2.6 400-600千牛米</w:t>
      </w:r>
      <w:r>
        <w:rPr>
          <w:rFonts w:hint="eastAsia"/>
        </w:rPr>
        <w:br/>
      </w:r>
      <w:r>
        <w:rPr>
          <w:rFonts w:hint="eastAsia"/>
        </w:rPr>
        <w:t>　　　　1.2.7 大于600千牛米</w:t>
      </w:r>
      <w:r>
        <w:rPr>
          <w:rFonts w:hint="eastAsia"/>
        </w:rPr>
        <w:br/>
      </w:r>
      <w:r>
        <w:rPr>
          <w:rFonts w:hint="eastAsia"/>
        </w:rPr>
        <w:t>　　1.3 从不同应用，随车起重机主要包括如下几个方面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中国不同应用随车起重机增长趋势2021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建筑业</w:t>
      </w:r>
      <w:r>
        <w:rPr>
          <w:rFonts w:hint="eastAsia"/>
        </w:rPr>
        <w:br/>
      </w:r>
      <w:r>
        <w:rPr>
          <w:rFonts w:hint="eastAsia"/>
        </w:rPr>
        <w:t>　　　　1.3.3 林业和农业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中国随车起重机发展现状及未来趋势（2021-2032）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中国市场随车起重机收入及增长率（2021-2032）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中国市场随车起重机销量及增长率（2021-2032）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中国市场主要随车起重机厂商分析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中国市场主要厂商随车起重机销量及市场占有率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中国市场主要厂商随车起重机销量（2021-2026）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中国市场主要厂商随车起重机销量市场份额（2021-2026）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中国市场主要厂商随车起重机收入及市场占有率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中国市场主要厂商随车起重机收入（2021-2026）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中国市场主要厂商随车起重机收入市场份额（2021-2026）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2025年中国市场主要厂商随车起重机收入排名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中国市场主要厂商随车起重机价格（2021-2026）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中国市场主要厂商随车起重机总部及产地分布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中国市场主要厂商成立时间及随车起重机商业化日期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中国市场主要厂商随车起重机产品类型及应用</w:t>
      </w:r>
      <w:r>
        <w:rPr>
          <w:rFonts w:hint="eastAsia"/>
        </w:rPr>
        <w:br/>
      </w:r>
      <w:r>
        <w:rPr>
          <w:rFonts w:hint="eastAsia"/>
        </w:rPr>
        <w:t>　　2.7 随车起重机行业集中度、竞争程度分析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随车起重机行业集中度分析：2025年中国Top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中国市场随车起重机第一梯队、第二梯队和第三梯队厂商（品牌）及2025年市场份额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重点企业（1）基本信息、随车起重机生产基地、总部、竞争对手及市场地位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随车起重机产品规格、参数及市场应用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重点企业（1）在中国市场随车起重机销量、收入、价格及毛利率（2021-2026）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重点企业（2）基本信息、随车起重机生产基地、总部、竞争对手及市场地位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随车起重机产品规格、参数及市场应用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重点企业（2）在中国市场随车起重机销量、收入、价格及毛利率（2021-2026）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重点企业（3）基本信息、随车起重机生产基地、总部、竞争对手及市场地位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随车起重机产品规格、参数及市场应用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重点企业（3）在中国市场随车起重机销量、收入、价格及毛利率（2021-2026）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重点企业（4）基本信息、随车起重机生产基地、总部、竞争对手及市场地位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随车起重机产品规格、参数及市场应用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重点企业（4）在中国市场随车起重机销量、收入、价格及毛利率（2021-2026）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重点企业（5）基本信息、随车起重机生产基地、总部、竞争对手及市场地位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随车起重机产品规格、参数及市场应用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重点企业（5）在中国市场随车起重机销量、收入、价格及毛利率（2021-2026）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重点企业（6）基本信息、随车起重机生产基地、总部、竞争对手及市场地位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随车起重机产品规格、参数及市场应用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重点企业（6）在中国市场随车起重机销量、收入、价格及毛利率（2021-2026）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重点企业（7）基本信息、随车起重机生产基地、总部、竞争对手及市场地位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随车起重机产品规格、参数及市场应用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重点企业（7）在中国市场随车起重机销量、收入、价格及毛利率（2021-2026）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重点企业（8）基本信息、随车起重机生产基地、总部、竞争对手及市场地位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随车起重机产品规格、参数及市场应用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重点企业（8）在中国市场随车起重机销量、收入、价格及毛利率（2021-2026）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重点企业（9）基本信息、随车起重机生产基地、总部、竞争对手及市场地位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随车起重机产品规格、参数及市场应用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重点企业（9）在中国市场随车起重机销量、收入、价格及毛利率（2021-2026）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重点企业（10）基本信息、随车起重机生产基地、总部、竞争对手及市场地位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随车起重机产品规格、参数及市场应用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重点企业（10）在中国市场随车起重机销量、收入、价格及毛利率（2021-2026）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重点企业（11）基本信息、随车起重机生产基地、总部、竞争对手及市场地位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随车起重机产品规格、参数及市场应用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重点企业（11）在中国市场随车起重机销量、收入、价格及毛利率（2021-2026）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重点企业（12）基本信息、随车起重机生产基地、总部、竞争对手及市场地位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随车起重机产品规格、参数及市场应用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重点企业（12）在中国市场随车起重机销量、收入、价格及毛利率（2021-2026）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不同产品类型随车起重机分析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中国市场不同产品类型随车起重机销量（2021-2032）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中国市场不同产品类型随车起重机销量及市场份额（2021-2026）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中国市场不同产品类型随车起重机销量预测（2027-2032）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中国市场不同产品类型随车起重机规模（2021-2032）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中国市场不同产品类型随车起重机规模及市场份额（2021-2026）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中国市场不同产品类型随车起重机规模预测（2027-2032）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中国市场不同产品类型随车起重机价格走势（2021-2032）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不同应用随车起重机分析</w:t>
      </w:r>
      <w:r>
        <w:rPr>
          <w:rFonts w:hint="eastAsia"/>
        </w:rPr>
        <w:br/>
      </w:r>
      <w:r>
        <w:rPr>
          <w:rFonts w:hint="eastAsia"/>
        </w:rPr>
        <w:t>　　5.1 中国市场不同应用随车起重机销量（2021-2032）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中国市场不同应用随车起重机销量及市场份额（2021-2026）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中国市场不同应用随车起重机销量预测（2027-2032）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中国市场不同应用随车起重机规模（2021-2032）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中国市场不同应用随车起重机规模及市场份额（2021-2026）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中国市场不同应用随车起重机规模预测（2027-2032）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中国市场不同应用随车起重机价格走势（2021-2032）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随车起重机行业发展分析---发展趋势</w:t>
      </w:r>
      <w:r>
        <w:rPr>
          <w:rFonts w:hint="eastAsia"/>
        </w:rPr>
        <w:br/>
      </w:r>
      <w:r>
        <w:rPr>
          <w:rFonts w:hint="eastAsia"/>
        </w:rPr>
        <w:t>　　6.2 随车起重机行业发展分析---厂商壁垒</w:t>
      </w:r>
      <w:r>
        <w:rPr>
          <w:rFonts w:hint="eastAsia"/>
        </w:rPr>
        <w:br/>
      </w:r>
      <w:r>
        <w:rPr>
          <w:rFonts w:hint="eastAsia"/>
        </w:rPr>
        <w:t>　　6.3 随车起重机行业发展分析---驱动因素</w:t>
      </w:r>
      <w:r>
        <w:rPr>
          <w:rFonts w:hint="eastAsia"/>
        </w:rPr>
        <w:br/>
      </w:r>
      <w:r>
        <w:rPr>
          <w:rFonts w:hint="eastAsia"/>
        </w:rPr>
        <w:t>　　6.4 随车起重机行业发展分析---制约因素</w:t>
      </w:r>
      <w:r>
        <w:rPr>
          <w:rFonts w:hint="eastAsia"/>
        </w:rPr>
        <w:br/>
      </w:r>
      <w:r>
        <w:rPr>
          <w:rFonts w:hint="eastAsia"/>
        </w:rPr>
        <w:t>　　6.5 随车起重机中国企业SWOT分析</w:t>
      </w:r>
      <w:r>
        <w:rPr>
          <w:rFonts w:hint="eastAsia"/>
        </w:rPr>
        <w:br/>
      </w:r>
      <w:r>
        <w:rPr>
          <w:rFonts w:hint="eastAsia"/>
        </w:rPr>
        <w:t>　　6.6 随车起重机行业发展分析---行业政策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随车起重机行业产业链简介</w:t>
      </w:r>
      <w:r>
        <w:rPr>
          <w:rFonts w:hint="eastAsia"/>
        </w:rPr>
        <w:br/>
      </w:r>
      <w:r>
        <w:rPr>
          <w:rFonts w:hint="eastAsia"/>
        </w:rPr>
        <w:t>　　7.2 随车起重机产业链分析-上游</w:t>
      </w:r>
      <w:r>
        <w:rPr>
          <w:rFonts w:hint="eastAsia"/>
        </w:rPr>
        <w:br/>
      </w:r>
      <w:r>
        <w:rPr>
          <w:rFonts w:hint="eastAsia"/>
        </w:rPr>
        <w:t>　　7.3 随车起重机产业链分析-中游</w:t>
      </w:r>
      <w:r>
        <w:rPr>
          <w:rFonts w:hint="eastAsia"/>
        </w:rPr>
        <w:br/>
      </w:r>
      <w:r>
        <w:rPr>
          <w:rFonts w:hint="eastAsia"/>
        </w:rPr>
        <w:t>　　7.4 随车起重机产业链分析-下游</w:t>
      </w:r>
      <w:r>
        <w:rPr>
          <w:rFonts w:hint="eastAsia"/>
        </w:rPr>
        <w:br/>
      </w:r>
      <w:r>
        <w:rPr>
          <w:rFonts w:hint="eastAsia"/>
        </w:rPr>
        <w:t>　　7.5 随车起重机行业采购模式</w:t>
      </w:r>
      <w:r>
        <w:rPr>
          <w:rFonts w:hint="eastAsia"/>
        </w:rPr>
        <w:br/>
      </w:r>
      <w:r>
        <w:rPr>
          <w:rFonts w:hint="eastAsia"/>
        </w:rPr>
        <w:t>　　7.6 随车起重机行业生产模式</w:t>
      </w:r>
      <w:r>
        <w:rPr>
          <w:rFonts w:hint="eastAsia"/>
        </w:rPr>
        <w:br/>
      </w:r>
      <w:r>
        <w:rPr>
          <w:rFonts w:hint="eastAsia"/>
        </w:rPr>
        <w:t>　　7.7 随车起重机行业销售模式及销售渠道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中国本土随车起重机产能、产量分析</w:t>
      </w:r>
      <w:r>
        <w:rPr>
          <w:rFonts w:hint="eastAsia"/>
        </w:rPr>
        <w:br/>
      </w:r>
      <w:r>
        <w:rPr>
          <w:rFonts w:hint="eastAsia"/>
        </w:rPr>
        <w:t>　　8.1 中国随车起重机供需现状及预测（2021-2032）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中国随车起重机产能、产量、产能利用率及发展趋势（2021-2032）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中国随车起重机产量、市场需求量及发展趋势（2021-2032）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中国随车起重机进出口分析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中国市场随车起重机主要进口来源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中国市场随车起重机主要出口目的地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不同产品类型随车起重机市场规模2021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不同应用随车起重机市场规模2021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中国市场主要厂商随车起重机销量（2021-2026）&amp;（台）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中国市场主要厂商随车起重机销量市场份额（2021-2026）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中国市场主要厂商随车起重机收入（2021-2026）&amp;（万元）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中国市场主要厂商随车起重机收入份额（2021-2026）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2025年中国主要生产商随车起重机收入排名（万元）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中国市场主要厂商随车起重机价格（2021-2026）&amp;（元/台）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中国市场主要厂商随车起重机总部及产地分布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中国市场主要厂商成立时间及随车起重机商业化日期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中国市场主要厂商随车起重机产品类型及应用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2025年中国市场随车起重机主要厂商市场地位（第一梯队、第二梯队和第三梯队）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随车起重机市场投资、并购等现状分析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随车起重机生产基地、总部、竞争对手及市场地位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随车起重机产品规格、参数及市场应用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随车起重机销量（台）、收入（万元）、价格（元/台）及毛利率（2021-2026）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随车起重机生产基地、总部、竞争对手及市场地位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随车起重机产品规格、参数及市场应用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随车起重机销量（台）、收入（万元）、价格（元/台）及毛利率（2021-2026）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随车起重机生产基地、总部、竞争对手及市场地位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随车起重机产品规格、参数及市场应用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随车起重机销量（台）、收入（万元）、价格（元/台）及毛利率（2021-2026）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随车起重机生产基地、总部、竞争对手及市场地位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随车起重机产品规格、参数及市场应用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随车起重机销量（台）、收入（万元）、价格（元/台）及毛利率（2021-2026）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随车起重机生产基地、总部、竞争对手及市场地位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随车起重机产品规格、参数及市场应用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随车起重机销量（台）、收入（万元）、价格（元/台）及毛利率（2021-2026）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随车起重机生产基地、总部、竞争对手及市场地位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随车起重机产品规格、参数及市场应用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随车起重机销量（台）、收入（万元）、价格（元/台）及毛利率（2021-2026）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随车起重机生产基地、总部、竞争对手及市场地位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随车起重机产品规格、参数及市场应用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随车起重机销量（台）、收入（万元）、价格（元/台）及毛利率（2021-2026）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随车起重机生产基地、总部、竞争对手及市场地位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随车起重机产品规格、参数及市场应用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随车起重机销量（台）、收入（万元）、价格（元/台）及毛利率（2021-2026）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随车起重机生产基地、总部、竞争对手及市场地位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随车起重机产品规格、参数及市场应用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随车起重机销量（台）、收入（万元）、价格（元/台）及毛利率（2021-2026）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随车起重机生产基地、总部、竞争对手及市场地位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随车起重机产品规格、参数及市场应用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随车起重机销量（台）、收入（万元）、价格（元/台）及毛利率（2021-2026）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随车起重机生产基地、总部、竞争对手及市场地位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随车起重机产品规格、参数及市场应用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随车起重机销量（台）、收入（万元）、价格（元/台）及毛利率（2021-2026）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随车起重机生产基地、总部、竞争对手及市场地位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随车起重机产品规格、参数及市场应用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随车起重机销量（台）、收入（万元）、价格（元/台）及毛利率（2021-2026）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中国市场不同产品类型随车起重机销量（2021-2026）&amp;（台）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中国市场不同产品类型随车起重机销量市场份额（2021-2026）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中国市场不同产品类型随车起重机销量预测（2027-2032）&amp;（台）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中国市场不同产品类型随车起重机销量市场份额预测（2027-2032）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中国市场不同产品类型随车起重机规模（2021-2026）&amp;（万元）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中国市场不同产品类型随车起重机规模市场份额（2021-2026）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中国市场不同产品类型随车起重机规模预测（2027-2032）&amp;（万元）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中国市场不同产品类型随车起重机规模市场份额预测（2027-2032）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中国市场不同应用随车起重机销量（2021-2026）&amp;（台）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中国市场不同应用随车起重机销量市场份额（2021-2026）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中国市场不同应用随车起重机销量预测（2027-2032）&amp;（台）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中国市场不同应用随车起重机销量市场份额预测（2027-2032）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中国市场不同应用随车起重机规模（2021-2026）&amp;（万元）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中国市场不同应用随车起重机规模市场份额（2021-2026）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中国市场不同应用随车起重机规模预测（2027-2032）&amp;（万元）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中国市场不同应用随车起重机规模市场份额预测（2027-2032）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随车起重机行业发展分析---发展趋势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随车起重机行业发展分析---厂商壁垒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随车起重机行业发展分析---驱动因素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随车起重机行业发展分析---制约因素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随车起重机行业相关重点政策一览</w:t>
      </w:r>
      <w:r>
        <w:rPr>
          <w:rFonts w:hint="eastAsia"/>
        </w:rPr>
        <w:br/>
      </w:r>
      <w:r>
        <w:rPr>
          <w:rFonts w:hint="eastAsia"/>
        </w:rPr>
        <w:t>　　表 95： 随车起重机行业供应链分析</w:t>
      </w:r>
      <w:r>
        <w:rPr>
          <w:rFonts w:hint="eastAsia"/>
        </w:rPr>
        <w:br/>
      </w:r>
      <w:r>
        <w:rPr>
          <w:rFonts w:hint="eastAsia"/>
        </w:rPr>
        <w:t>　　表 96： 随车起重机上游原料供应商</w:t>
      </w:r>
      <w:r>
        <w:rPr>
          <w:rFonts w:hint="eastAsia"/>
        </w:rPr>
        <w:br/>
      </w:r>
      <w:r>
        <w:rPr>
          <w:rFonts w:hint="eastAsia"/>
        </w:rPr>
        <w:t>　　表 97： 随车起重机行业主要下游客户</w:t>
      </w:r>
      <w:r>
        <w:rPr>
          <w:rFonts w:hint="eastAsia"/>
        </w:rPr>
        <w:br/>
      </w:r>
      <w:r>
        <w:rPr>
          <w:rFonts w:hint="eastAsia"/>
        </w:rPr>
        <w:t>　　表 98： 随车起重机典型经销商</w:t>
      </w:r>
      <w:r>
        <w:rPr>
          <w:rFonts w:hint="eastAsia"/>
        </w:rPr>
        <w:br/>
      </w:r>
      <w:r>
        <w:rPr>
          <w:rFonts w:hint="eastAsia"/>
        </w:rPr>
        <w:t>　　表 99： 中国随车起重机产量、销量、进口量及出口量（2021-2026）&amp;（台）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中国随车起重机产量、销量、进口量及出口量预测（2027-2032）&amp;（台）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中国市场随车起重机主要进口来源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中国市场随车起重机主要出口目的地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随车起重机产品图片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中国不同产品类型随车起重机市场规模市场份额2025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小于50千牛米产品图片</w:t>
      </w:r>
      <w:r>
        <w:rPr>
          <w:rFonts w:hint="eastAsia"/>
        </w:rPr>
        <w:br/>
      </w:r>
      <w:r>
        <w:rPr>
          <w:rFonts w:hint="eastAsia"/>
        </w:rPr>
        <w:t>　　图 4： 50-150千牛米产品图片</w:t>
      </w:r>
      <w:r>
        <w:rPr>
          <w:rFonts w:hint="eastAsia"/>
        </w:rPr>
        <w:br/>
      </w:r>
      <w:r>
        <w:rPr>
          <w:rFonts w:hint="eastAsia"/>
        </w:rPr>
        <w:t>　　图 5： 151-250千牛米产品图片</w:t>
      </w:r>
      <w:r>
        <w:rPr>
          <w:rFonts w:hint="eastAsia"/>
        </w:rPr>
        <w:br/>
      </w:r>
      <w:r>
        <w:rPr>
          <w:rFonts w:hint="eastAsia"/>
        </w:rPr>
        <w:t>　　图 6： 251-400千牛米产品图片</w:t>
      </w:r>
      <w:r>
        <w:rPr>
          <w:rFonts w:hint="eastAsia"/>
        </w:rPr>
        <w:br/>
      </w:r>
      <w:r>
        <w:rPr>
          <w:rFonts w:hint="eastAsia"/>
        </w:rPr>
        <w:t>　　图 7： 400-600千牛米产品图片</w:t>
      </w:r>
      <w:r>
        <w:rPr>
          <w:rFonts w:hint="eastAsia"/>
        </w:rPr>
        <w:br/>
      </w:r>
      <w:r>
        <w:rPr>
          <w:rFonts w:hint="eastAsia"/>
        </w:rPr>
        <w:t>　　图 8： 大于600千牛米产品图片</w:t>
      </w:r>
      <w:r>
        <w:rPr>
          <w:rFonts w:hint="eastAsia"/>
        </w:rPr>
        <w:br/>
      </w:r>
      <w:r>
        <w:rPr>
          <w:rFonts w:hint="eastAsia"/>
        </w:rPr>
        <w:t>　　图 9： 中国不同应用随车起重机市场份额2025 &amp; 2032</w:t>
      </w:r>
      <w:r>
        <w:rPr>
          <w:rFonts w:hint="eastAsia"/>
        </w:rPr>
        <w:br/>
      </w:r>
      <w:r>
        <w:rPr>
          <w:rFonts w:hint="eastAsia"/>
        </w:rPr>
        <w:t>　　图 10： 建筑业</w:t>
      </w:r>
      <w:r>
        <w:rPr>
          <w:rFonts w:hint="eastAsia"/>
        </w:rPr>
        <w:br/>
      </w:r>
      <w:r>
        <w:rPr>
          <w:rFonts w:hint="eastAsia"/>
        </w:rPr>
        <w:t>　　图 11： 林业和农业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中国市场随车起重机市场规模，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中国市场随车起重机收入及增长率（2021-2032）&amp;（万元）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中国市场随车起重机销量及增长率（2021-2032）&amp;（台）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2025年中国市场主要厂商随车起重机销量市场份额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2025年中国市场主要厂商随车起重机收入市场份额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2025年中国市场前五大厂商随车起重机市场份额</w:t>
      </w:r>
      <w:r>
        <w:rPr>
          <w:rFonts w:hint="eastAsia"/>
        </w:rPr>
        <w:br/>
      </w:r>
      <w:r>
        <w:rPr>
          <w:rFonts w:hint="eastAsia"/>
        </w:rPr>
        <w:t>　　图 20： 2025年中国市场随车起重机第一梯队、第二梯队和第三梯队厂商（品牌）及市场份额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中国市场不同产品类型随车起重机价格走势（2021-2032）&amp;（元/台）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中国市场不同应用随车起重机价格走势（2021-2032）&amp;（元/台）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随车起重机中国企业SWOT分析</w:t>
      </w:r>
      <w:r>
        <w:rPr>
          <w:rFonts w:hint="eastAsia"/>
        </w:rPr>
        <w:br/>
      </w:r>
      <w:r>
        <w:rPr>
          <w:rFonts w:hint="eastAsia"/>
        </w:rPr>
        <w:t>　　图 24： 随车起重机产业链</w:t>
      </w:r>
      <w:r>
        <w:rPr>
          <w:rFonts w:hint="eastAsia"/>
        </w:rPr>
        <w:br/>
      </w:r>
      <w:r>
        <w:rPr>
          <w:rFonts w:hint="eastAsia"/>
        </w:rPr>
        <w:t>　　图 25： 随车起重机行业采购模式分析</w:t>
      </w:r>
      <w:r>
        <w:rPr>
          <w:rFonts w:hint="eastAsia"/>
        </w:rPr>
        <w:br/>
      </w:r>
      <w:r>
        <w:rPr>
          <w:rFonts w:hint="eastAsia"/>
        </w:rPr>
        <w:t>　　图 26： 随车起重机行业生产模式分析</w:t>
      </w:r>
      <w:r>
        <w:rPr>
          <w:rFonts w:hint="eastAsia"/>
        </w:rPr>
        <w:br/>
      </w:r>
      <w:r>
        <w:rPr>
          <w:rFonts w:hint="eastAsia"/>
        </w:rPr>
        <w:t>　　图 27： 随车起重机行业销售模式分析</w:t>
      </w:r>
      <w:r>
        <w:rPr>
          <w:rFonts w:hint="eastAsia"/>
        </w:rPr>
        <w:br/>
      </w:r>
      <w:r>
        <w:rPr>
          <w:rFonts w:hint="eastAsia"/>
        </w:rPr>
        <w:t>　　图 28： 中国随车起重机产能、产量、产能利用率及发展趋势（2021-2032）&amp;（台）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中国随车起重机产量、市场需求量及发展趋势（2021-2032）&amp;（台）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5218a58efb4ae7" w:history="1">
        <w:r>
          <w:rPr>
            <w:rStyle w:val="Hyperlink"/>
          </w:rPr>
          <w:t>2026-2032年中国随车起重机行业研究与前景趋势预测报告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5218a58efb4ae7" w:history="1">
        <w:r>
          <w:rPr>
            <w:rStyle w:val="Hyperlink"/>
          </w:rPr>
          <w:t>https://www.20087.com/0/59/SuiCheQiZhongJiFaZhanXianZhuangQianJing.html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梯式液压升降台、徐工随车起重机、可移动小型起重机、随车起重机需要操作证吗、随车吊最大吨位是多少吨、随车起重机厂家、6米8随车吊价格及图片、随车起重机行业现状及前景、中国十大起重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29083088f4888" w:history="1">
      <w:r>
        <w:rPr>
          <w:rStyle w:val="Hyperlink"/>
        </w:rPr>
        <w:t>2026-2032年中国随车起重机行业研究与前景趋势预测报告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SuiCheQiZhongJiFaZhanXianZhuangQianJing.html" TargetMode="External" Id="Rc85218a58efb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SuiCheQiZhongJiFaZhanXianZhuangQianJing.html" TargetMode="External" Id="Rd4a29083088f48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2025-11-27T08:12:30Z</dcterms:created>
  <dcterms:modified xsi:type="dcterms:W3CDTF">2025-11-27T09:12:30Z</dcterms:modified>
  <dc:subject>2026-2032年中国随车起重机行业研究与前景趋势预测报告</dc:subject>
  <dc:title>2026-2032年中国随车起重机行业研究与前景趋势预测报告</dc:title>
  <cp:keywords>2026-2032年中国随车起重机行业研究与前景趋势预测报告</cp:keywords>
  <dc:description>2026-2032年中国随车起重机行业研究与前景趋势预测报告</dc:description>
</cp:coreProperties>
</file>