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09c95797e4b60" w:history="1">
              <w:r>
                <w:rPr>
                  <w:rStyle w:val="Hyperlink"/>
                </w:rPr>
                <w:t>2025-2031年中国中型载货车市场现状研究分析与发展趋势预测报告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09c95797e4b60" w:history="1">
              <w:r>
                <w:rPr>
                  <w:rStyle w:val="Hyperlink"/>
                </w:rPr>
                <w:t>2025-2031年中国中型载货车市场现状研究分析与发展趋势预测报告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09c95797e4b60" w:history="1">
                <w:r>
                  <w:rPr>
                    <w:rStyle w:val="Hyperlink"/>
                  </w:rPr>
                  <w:t>https://www.20087.com/1/29/ZhongXingZaiHuoCheHangYeQianJing.html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载货车市场近年来受到电商物流和城市配送需求增长的推动，展现出强劲的发展势头。随着全球贸易的活跃和供应链的优化，中型载货车作为连接生产和消费的关键环节，其需求量持续上升。同时，环保法规的趋严促使制造商开发更节能、低排放的车型，如电动和混合动力载货车，以减少对环境的影响。此外，智能驾驶技术的应用，如自动驾驶和车辆联网，提高了行驶安全和物流效率。</w:t>
      </w:r>
      <w:r>
        <w:rPr>
          <w:rFonts w:hint="eastAsia"/>
        </w:rPr>
        <w:br/>
      </w:r>
      <w:r>
        <w:rPr>
          <w:rFonts w:hint="eastAsia"/>
        </w:rPr>
        <w:t>　　未来，中型载货车行业将更加注重电动化和智能化。随着电池技术的进步和充电基础设施的完善，电动中型载货车将逐渐成为市场主流，满足城市配送对低排放和静音运行的需求。同时，5G网络和物联网技术将推动车辆的实时监控和路线优化，实现车队的智能化管理。此外，无人驾驶技术的成熟将引领物流配送模式的革新，提高运输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09c95797e4b60" w:history="1">
        <w:r>
          <w:rPr>
            <w:rStyle w:val="Hyperlink"/>
          </w:rPr>
          <w:t>2025-2031年中国中型载货车市场现状研究分析与发展趋势预测报告</w:t>
        </w:r>
      </w:hyperlink>
      <w:r>
        <w:rPr>
          <w:rFonts w:hint="eastAsia"/>
        </w:rPr>
        <w:t>》通过对中型载货车行业的全面调研，系统分析了中型载货车市场规模、技术现状及未来发展方向，揭示了行业竞争格局的演变趋势与潜在问题。同时，报告评估了中型载货车行业投资价值与效益，识别了发展中的主要挑战与机遇，并结合SWOT分析为投资者和企业提供了科学的战略建议。此外，报告重点聚焦中型载货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中国中型载货车行业概述及环境</w:t>
      </w:r>
      <w:r>
        <w:rPr>
          <w:rFonts w:hint="eastAsia"/>
        </w:rPr>
        <w:br/>
      </w:r>
      <w:r>
        <w:rPr>
          <w:rFonts w:hint="eastAsia"/>
        </w:rPr>
        <w:t>　　1.1 中型载货车行业及属性分析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2020-2025年经济结构调整</w:t>
      </w:r>
      <w:r>
        <w:rPr>
          <w:rFonts w:hint="eastAsia"/>
        </w:rPr>
        <w:br/>
      </w:r>
      <w:r>
        <w:rPr>
          <w:rFonts w:hint="eastAsia"/>
        </w:rPr>
        <w:t>　　　　1.2.4 2020-2025年国民收入状况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中国中型载货车行业供给现状分析</w:t>
      </w:r>
      <w:r>
        <w:rPr>
          <w:rFonts w:hint="eastAsia"/>
        </w:rPr>
        <w:br/>
      </w:r>
      <w:r>
        <w:rPr>
          <w:rFonts w:hint="eastAsia"/>
        </w:rPr>
        <w:t>　　2.1 中型载货车行业总体规模</w:t>
      </w:r>
      <w:r>
        <w:rPr>
          <w:rFonts w:hint="eastAsia"/>
        </w:rPr>
        <w:br/>
      </w:r>
      <w:r>
        <w:rPr>
          <w:rFonts w:hint="eastAsia"/>
        </w:rPr>
        <w:t>　　2.2 中型载货车供给概况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中型载货车市场容量概况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2020-2025年我国中型货车销量情况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2.4 中型载货车产业的生命周期分析</w:t>
      </w:r>
      <w:r>
        <w:rPr>
          <w:rFonts w:hint="eastAsia"/>
        </w:rPr>
        <w:br/>
      </w:r>
      <w:r>
        <w:rPr>
          <w:rFonts w:hint="eastAsia"/>
        </w:rPr>
        <w:t>　　2.5 中型载货车产业供需情况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2020-2025年中国中型载货车市场分析</w:t>
      </w:r>
      <w:r>
        <w:rPr>
          <w:rFonts w:hint="eastAsia"/>
        </w:rPr>
        <w:br/>
      </w:r>
      <w:r>
        <w:rPr>
          <w:rFonts w:hint="eastAsia"/>
        </w:rPr>
        <w:t>　　3.1 我国中型载货车整体市场规模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中型载货车原材料市场分析</w:t>
      </w:r>
      <w:r>
        <w:rPr>
          <w:rFonts w:hint="eastAsia"/>
        </w:rPr>
        <w:br/>
      </w:r>
      <w:r>
        <w:rPr>
          <w:rFonts w:hint="eastAsia"/>
        </w:rPr>
        <w:t>　　3.3 中型载货车市场结构分析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中国中型载货车市场竞争格局与厂商市场竞争力评价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中型载货车行业竞争绩效分析</w:t>
      </w:r>
      <w:r>
        <w:rPr>
          <w:rFonts w:hint="eastAsia"/>
        </w:rPr>
        <w:br/>
      </w:r>
      <w:r>
        <w:rPr>
          <w:rFonts w:hint="eastAsia"/>
        </w:rPr>
        <w:t>　　5.1 中型载货车行业总体效益水平分析</w:t>
      </w:r>
      <w:r>
        <w:rPr>
          <w:rFonts w:hint="eastAsia"/>
        </w:rPr>
        <w:br/>
      </w:r>
      <w:r>
        <w:rPr>
          <w:rFonts w:hint="eastAsia"/>
        </w:rPr>
        <w:t>　　5.2 中型载货车行业产业集中度分析</w:t>
      </w:r>
      <w:r>
        <w:rPr>
          <w:rFonts w:hint="eastAsia"/>
        </w:rPr>
        <w:br/>
      </w:r>
      <w:r>
        <w:rPr>
          <w:rFonts w:hint="eastAsia"/>
        </w:rPr>
        <w:t>　　5.3 中型载货车行业不同所有制企业绩效分析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中型载货车行业不同规模企业绩效分析</w:t>
      </w:r>
      <w:r>
        <w:rPr>
          <w:rFonts w:hint="eastAsia"/>
        </w:rPr>
        <w:br/>
      </w:r>
      <w:r>
        <w:rPr>
          <w:rFonts w:hint="eastAsia"/>
        </w:rPr>
        <w:t>　　5.5 中型载货车市场分销体系分析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我国中型载货车行业重点企业分析</w:t>
      </w:r>
      <w:r>
        <w:rPr>
          <w:rFonts w:hint="eastAsia"/>
        </w:rPr>
        <w:br/>
      </w:r>
      <w:r>
        <w:rPr>
          <w:rFonts w:hint="eastAsia"/>
        </w:rPr>
        <w:t>　　10.1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10.1.1 基本情况</w:t>
      </w:r>
      <w:r>
        <w:rPr>
          <w:rFonts w:hint="eastAsia"/>
        </w:rPr>
        <w:br/>
      </w:r>
      <w:r>
        <w:rPr>
          <w:rFonts w:hint="eastAsia"/>
        </w:rPr>
        <w:t>　　　　10.1.2 产销量</w:t>
      </w:r>
      <w:r>
        <w:rPr>
          <w:rFonts w:hint="eastAsia"/>
        </w:rPr>
        <w:br/>
      </w:r>
      <w:r>
        <w:rPr>
          <w:rFonts w:hint="eastAsia"/>
        </w:rPr>
        <w:t>　　　　10.1.3 财务数据</w:t>
      </w:r>
      <w:r>
        <w:rPr>
          <w:rFonts w:hint="eastAsia"/>
        </w:rPr>
        <w:br/>
      </w:r>
      <w:r>
        <w:rPr>
          <w:rFonts w:hint="eastAsia"/>
        </w:rPr>
        <w:t>　　10.2 东风汽车公司</w:t>
      </w:r>
      <w:r>
        <w:rPr>
          <w:rFonts w:hint="eastAsia"/>
        </w:rPr>
        <w:br/>
      </w:r>
      <w:r>
        <w:rPr>
          <w:rFonts w:hint="eastAsia"/>
        </w:rPr>
        <w:t>　　　　10.2.1 基本情况</w:t>
      </w:r>
      <w:r>
        <w:rPr>
          <w:rFonts w:hint="eastAsia"/>
        </w:rPr>
        <w:br/>
      </w:r>
      <w:r>
        <w:rPr>
          <w:rFonts w:hint="eastAsia"/>
        </w:rPr>
        <w:t>　　　　10.2.2 产销量</w:t>
      </w:r>
      <w:r>
        <w:rPr>
          <w:rFonts w:hint="eastAsia"/>
        </w:rPr>
        <w:br/>
      </w:r>
      <w:r>
        <w:rPr>
          <w:rFonts w:hint="eastAsia"/>
        </w:rPr>
        <w:t>　　　　10.2.3 财务数据</w:t>
      </w:r>
      <w:r>
        <w:rPr>
          <w:rFonts w:hint="eastAsia"/>
        </w:rPr>
        <w:br/>
      </w:r>
      <w:r>
        <w:rPr>
          <w:rFonts w:hint="eastAsia"/>
        </w:rPr>
        <w:t>　　10.3 成都王牌汽车股份有限公司</w:t>
      </w:r>
      <w:r>
        <w:rPr>
          <w:rFonts w:hint="eastAsia"/>
        </w:rPr>
        <w:br/>
      </w:r>
      <w:r>
        <w:rPr>
          <w:rFonts w:hint="eastAsia"/>
        </w:rPr>
        <w:t>　　　　10.3.1 基本情况</w:t>
      </w:r>
      <w:r>
        <w:rPr>
          <w:rFonts w:hint="eastAsia"/>
        </w:rPr>
        <w:br/>
      </w:r>
      <w:r>
        <w:rPr>
          <w:rFonts w:hint="eastAsia"/>
        </w:rPr>
        <w:t>　　　　10.3.2 产销量</w:t>
      </w:r>
      <w:r>
        <w:rPr>
          <w:rFonts w:hint="eastAsia"/>
        </w:rPr>
        <w:br/>
      </w:r>
      <w:r>
        <w:rPr>
          <w:rFonts w:hint="eastAsia"/>
        </w:rPr>
        <w:t>　　　　10.3.3 企业动态</w:t>
      </w:r>
      <w:r>
        <w:rPr>
          <w:rFonts w:hint="eastAsia"/>
        </w:rPr>
        <w:br/>
      </w:r>
      <w:r>
        <w:rPr>
          <w:rFonts w:hint="eastAsia"/>
        </w:rPr>
        <w:t>　　10.4 四川南骏汽车有限公司</w:t>
      </w:r>
      <w:r>
        <w:rPr>
          <w:rFonts w:hint="eastAsia"/>
        </w:rPr>
        <w:br/>
      </w:r>
      <w:r>
        <w:rPr>
          <w:rFonts w:hint="eastAsia"/>
        </w:rPr>
        <w:t>　　　　10.4.1 基本情况</w:t>
      </w:r>
      <w:r>
        <w:rPr>
          <w:rFonts w:hint="eastAsia"/>
        </w:rPr>
        <w:br/>
      </w:r>
      <w:r>
        <w:rPr>
          <w:rFonts w:hint="eastAsia"/>
        </w:rPr>
        <w:t>　　　　10.4.2 产销量</w:t>
      </w:r>
      <w:r>
        <w:rPr>
          <w:rFonts w:hint="eastAsia"/>
        </w:rPr>
        <w:br/>
      </w:r>
      <w:r>
        <w:rPr>
          <w:rFonts w:hint="eastAsia"/>
        </w:rPr>
        <w:t>　　　　10.4.3 经营状况</w:t>
      </w:r>
      <w:r>
        <w:rPr>
          <w:rFonts w:hint="eastAsia"/>
        </w:rPr>
        <w:br/>
      </w:r>
      <w:r>
        <w:rPr>
          <w:rFonts w:hint="eastAsia"/>
        </w:rPr>
        <w:t>　　10.5 重庆力帆汽车有限公司</w:t>
      </w:r>
      <w:r>
        <w:rPr>
          <w:rFonts w:hint="eastAsia"/>
        </w:rPr>
        <w:br/>
      </w:r>
      <w:r>
        <w:rPr>
          <w:rFonts w:hint="eastAsia"/>
        </w:rPr>
        <w:t>　　　　10.5.1 基本情况</w:t>
      </w:r>
      <w:r>
        <w:rPr>
          <w:rFonts w:hint="eastAsia"/>
        </w:rPr>
        <w:br/>
      </w:r>
      <w:r>
        <w:rPr>
          <w:rFonts w:hint="eastAsia"/>
        </w:rPr>
        <w:t>　　　　10.5.2 产销量</w:t>
      </w:r>
      <w:r>
        <w:rPr>
          <w:rFonts w:hint="eastAsia"/>
        </w:rPr>
        <w:br/>
      </w:r>
      <w:r>
        <w:rPr>
          <w:rFonts w:hint="eastAsia"/>
        </w:rPr>
        <w:t>　　　　10.5.3 财务数据</w:t>
      </w:r>
      <w:r>
        <w:rPr>
          <w:rFonts w:hint="eastAsia"/>
        </w:rPr>
        <w:br/>
      </w:r>
      <w:r>
        <w:rPr>
          <w:rFonts w:hint="eastAsia"/>
        </w:rPr>
        <w:t>　　10.6 中国第一汽车集团公司</w:t>
      </w:r>
      <w:r>
        <w:rPr>
          <w:rFonts w:hint="eastAsia"/>
        </w:rPr>
        <w:br/>
      </w:r>
      <w:r>
        <w:rPr>
          <w:rFonts w:hint="eastAsia"/>
        </w:rPr>
        <w:t>　　　　10.6.1 基本情况</w:t>
      </w:r>
      <w:r>
        <w:rPr>
          <w:rFonts w:hint="eastAsia"/>
        </w:rPr>
        <w:br/>
      </w:r>
      <w:r>
        <w:rPr>
          <w:rFonts w:hint="eastAsia"/>
        </w:rPr>
        <w:t>　　　　10.6.2 产销量</w:t>
      </w:r>
      <w:r>
        <w:rPr>
          <w:rFonts w:hint="eastAsia"/>
        </w:rPr>
        <w:br/>
      </w:r>
      <w:r>
        <w:rPr>
          <w:rFonts w:hint="eastAsia"/>
        </w:rPr>
        <w:t>　　　　10.6.3 企业动态</w:t>
      </w:r>
      <w:r>
        <w:rPr>
          <w:rFonts w:hint="eastAsia"/>
        </w:rPr>
        <w:br/>
      </w:r>
      <w:r>
        <w:rPr>
          <w:rFonts w:hint="eastAsia"/>
        </w:rPr>
        <w:t>　　10.7 成都新大地汽车有限责任公司</w:t>
      </w:r>
      <w:r>
        <w:rPr>
          <w:rFonts w:hint="eastAsia"/>
        </w:rPr>
        <w:br/>
      </w:r>
      <w:r>
        <w:rPr>
          <w:rFonts w:hint="eastAsia"/>
        </w:rPr>
        <w:t>　　　　10.7.1 基本情况</w:t>
      </w:r>
      <w:r>
        <w:rPr>
          <w:rFonts w:hint="eastAsia"/>
        </w:rPr>
        <w:br/>
      </w:r>
      <w:r>
        <w:rPr>
          <w:rFonts w:hint="eastAsia"/>
        </w:rPr>
        <w:t>　　　　10.7.2 产销量</w:t>
      </w:r>
      <w:r>
        <w:rPr>
          <w:rFonts w:hint="eastAsia"/>
        </w:rPr>
        <w:br/>
      </w:r>
      <w:r>
        <w:rPr>
          <w:rFonts w:hint="eastAsia"/>
        </w:rPr>
        <w:t>　　　　10.7.3 财务数据</w:t>
      </w:r>
      <w:r>
        <w:rPr>
          <w:rFonts w:hint="eastAsia"/>
        </w:rPr>
        <w:br/>
      </w:r>
      <w:r>
        <w:rPr>
          <w:rFonts w:hint="eastAsia"/>
        </w:rPr>
        <w:t>　　10.8 浙江飞碟汽车制造有限公司</w:t>
      </w:r>
      <w:r>
        <w:rPr>
          <w:rFonts w:hint="eastAsia"/>
        </w:rPr>
        <w:br/>
      </w:r>
      <w:r>
        <w:rPr>
          <w:rFonts w:hint="eastAsia"/>
        </w:rPr>
        <w:t>　　　　10.8.1 基本情况</w:t>
      </w:r>
      <w:r>
        <w:rPr>
          <w:rFonts w:hint="eastAsia"/>
        </w:rPr>
        <w:br/>
      </w:r>
      <w:r>
        <w:rPr>
          <w:rFonts w:hint="eastAsia"/>
        </w:rPr>
        <w:t>　　　　10.8.2 产销量</w:t>
      </w:r>
      <w:r>
        <w:rPr>
          <w:rFonts w:hint="eastAsia"/>
        </w:rPr>
        <w:br/>
      </w:r>
      <w:r>
        <w:rPr>
          <w:rFonts w:hint="eastAsia"/>
        </w:rPr>
        <w:t>　　　　10.8.3 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2025-2031年中型载货车市场发展前景预测</w:t>
      </w:r>
      <w:r>
        <w:rPr>
          <w:rFonts w:hint="eastAsia"/>
        </w:rPr>
        <w:br/>
      </w:r>
      <w:r>
        <w:rPr>
          <w:rFonts w:hint="eastAsia"/>
        </w:rPr>
        <w:t>　　7.1 市场发展前景预测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</w:t>
      </w:r>
      <w:r>
        <w:rPr>
          <w:rFonts w:hint="eastAsia"/>
        </w:rPr>
        <w:br/>
      </w:r>
      <w:r>
        <w:rPr>
          <w:rFonts w:hint="eastAsia"/>
        </w:rPr>
        <w:t>　　　　7.1.3 我国中长期市场发展策略预测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中国中型载货车行业发展趋势</w:t>
      </w:r>
      <w:r>
        <w:rPr>
          <w:rFonts w:hint="eastAsia"/>
        </w:rPr>
        <w:br/>
      </w:r>
      <w:r>
        <w:rPr>
          <w:rFonts w:hint="eastAsia"/>
        </w:rPr>
        <w:t>　　　　7.3.1 产品发展趋势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中型载货车行业投资机会分析研究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2025-2031年中型载货车行业主要区域投资机会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2025-2031年中型载货车行业出口市场投资机会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2025-2031年中型载货车行业企业的多元化投资机会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中型载货车产业投资风险</w:t>
      </w:r>
      <w:r>
        <w:rPr>
          <w:rFonts w:hint="eastAsia"/>
        </w:rPr>
        <w:br/>
      </w:r>
      <w:r>
        <w:rPr>
          <w:rFonts w:hint="eastAsia"/>
        </w:rPr>
        <w:t>　　9.1 中型载货车行业宏观调控风险</w:t>
      </w:r>
      <w:r>
        <w:rPr>
          <w:rFonts w:hint="eastAsia"/>
        </w:rPr>
        <w:br/>
      </w:r>
      <w:r>
        <w:rPr>
          <w:rFonts w:hint="eastAsia"/>
        </w:rPr>
        <w:t>　　9.2 中型载货车行业竞争风险</w:t>
      </w:r>
      <w:r>
        <w:rPr>
          <w:rFonts w:hint="eastAsia"/>
        </w:rPr>
        <w:br/>
      </w:r>
      <w:r>
        <w:rPr>
          <w:rFonts w:hint="eastAsia"/>
        </w:rPr>
        <w:t>　　9.3 中型载货车行业供需波动风险</w:t>
      </w:r>
      <w:r>
        <w:rPr>
          <w:rFonts w:hint="eastAsia"/>
        </w:rPr>
        <w:br/>
      </w:r>
      <w:r>
        <w:rPr>
          <w:rFonts w:hint="eastAsia"/>
        </w:rPr>
        <w:t>　　9.4 中型载货车行业技术创新风险</w:t>
      </w:r>
      <w:r>
        <w:rPr>
          <w:rFonts w:hint="eastAsia"/>
        </w:rPr>
        <w:br/>
      </w:r>
      <w:r>
        <w:rPr>
          <w:rFonts w:hint="eastAsia"/>
        </w:rPr>
        <w:t>　　9.5 中型载货车行业经营管理风险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我国中型载货车行业投融资分析</w:t>
      </w:r>
      <w:r>
        <w:rPr>
          <w:rFonts w:hint="eastAsia"/>
        </w:rPr>
        <w:br/>
      </w:r>
      <w:r>
        <w:rPr>
          <w:rFonts w:hint="eastAsia"/>
        </w:rPr>
        <w:t>　　10.1 我国中型载货车行业企业所有制状况</w:t>
      </w:r>
      <w:r>
        <w:rPr>
          <w:rFonts w:hint="eastAsia"/>
        </w:rPr>
        <w:br/>
      </w:r>
      <w:r>
        <w:rPr>
          <w:rFonts w:hint="eastAsia"/>
        </w:rPr>
        <w:t>　　10.2 我国中型载货车行业外资进入状况</w:t>
      </w:r>
      <w:r>
        <w:rPr>
          <w:rFonts w:hint="eastAsia"/>
        </w:rPr>
        <w:br/>
      </w:r>
      <w:r>
        <w:rPr>
          <w:rFonts w:hint="eastAsia"/>
        </w:rPr>
        <w:t>　　10.3 我国中型载货车行业合作与并购</w:t>
      </w:r>
      <w:r>
        <w:rPr>
          <w:rFonts w:hint="eastAsia"/>
        </w:rPr>
        <w:br/>
      </w:r>
      <w:r>
        <w:rPr>
          <w:rFonts w:hint="eastAsia"/>
        </w:rPr>
        <w:t>　　10.4 我国中型载货车行业投资体制分析</w:t>
      </w:r>
      <w:r>
        <w:rPr>
          <w:rFonts w:hint="eastAsia"/>
        </w:rPr>
        <w:br/>
      </w:r>
      <w:r>
        <w:rPr>
          <w:rFonts w:hint="eastAsia"/>
        </w:rPr>
        <w:t>　　10.5 我国中型载货车行业资本市场融资分析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中型载货车产业投资策略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中型载货车企业制定“十四五”发展战略研究分析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12.1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前瞻性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中型载货车行业发展战略研究</w:t>
      </w:r>
      <w:r>
        <w:rPr>
          <w:rFonts w:hint="eastAsia"/>
        </w:rPr>
        <w:br/>
      </w:r>
      <w:r>
        <w:rPr>
          <w:rFonts w:hint="eastAsia"/>
        </w:rPr>
        <w:t>　　13.1 中型载货车行业发展战略研究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对我国中型载货车品牌战略的思考</w:t>
      </w:r>
      <w:r>
        <w:rPr>
          <w:rFonts w:hint="eastAsia"/>
        </w:rPr>
        <w:br/>
      </w:r>
      <w:r>
        <w:rPr>
          <w:rFonts w:hint="eastAsia"/>
        </w:rPr>
        <w:t>　　　　13.2.1 中型载货车品牌的重要性</w:t>
      </w:r>
      <w:r>
        <w:rPr>
          <w:rFonts w:hint="eastAsia"/>
        </w:rPr>
        <w:br/>
      </w:r>
      <w:r>
        <w:rPr>
          <w:rFonts w:hint="eastAsia"/>
        </w:rPr>
        <w:t>　　　　13.2.2 中型载货车实施品牌战略的意义</w:t>
      </w:r>
      <w:r>
        <w:rPr>
          <w:rFonts w:hint="eastAsia"/>
        </w:rPr>
        <w:br/>
      </w:r>
      <w:r>
        <w:rPr>
          <w:rFonts w:hint="eastAsia"/>
        </w:rPr>
        <w:t>　　　　13.2.3 中型载货车企业品牌的现状分析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我国中型载货车企业的品牌战略</w:t>
      </w:r>
      <w:r>
        <w:rPr>
          <w:rFonts w:hint="eastAsia"/>
        </w:rPr>
        <w:br/>
      </w:r>
      <w:r>
        <w:rPr>
          <w:rFonts w:hint="eastAsia"/>
        </w:rPr>
        <w:t>　　　　13.2.5 中型载货车品牌战略管理的策略</w:t>
      </w:r>
      <w:r>
        <w:rPr>
          <w:rFonts w:hint="eastAsia"/>
        </w:rPr>
        <w:br/>
      </w:r>
      <w:r>
        <w:rPr>
          <w:rFonts w:hint="eastAsia"/>
        </w:rPr>
        <w:t>　　13.3 中型载货车经营策略分析</w:t>
      </w:r>
      <w:r>
        <w:rPr>
          <w:rFonts w:hint="eastAsia"/>
        </w:rPr>
        <w:br/>
      </w:r>
      <w:r>
        <w:rPr>
          <w:rFonts w:hint="eastAsia"/>
        </w:rPr>
        <w:t>　　　　13.3.1 中型载货车市场细分策略</w:t>
      </w:r>
      <w:r>
        <w:rPr>
          <w:rFonts w:hint="eastAsia"/>
        </w:rPr>
        <w:br/>
      </w:r>
      <w:r>
        <w:rPr>
          <w:rFonts w:hint="eastAsia"/>
        </w:rPr>
        <w:t>　　　　13.3.2 中型载货车市场创新策略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中型载货车新产品差异化战略</w:t>
      </w:r>
      <w:r>
        <w:rPr>
          <w:rFonts w:hint="eastAsia"/>
        </w:rPr>
        <w:br/>
      </w:r>
      <w:r>
        <w:rPr>
          <w:rFonts w:hint="eastAsia"/>
        </w:rPr>
        <w:t>　　13.4 中型载货车行业投资战略研究</w:t>
      </w:r>
      <w:r>
        <w:rPr>
          <w:rFonts w:hint="eastAsia"/>
        </w:rPr>
        <w:br/>
      </w:r>
      <w:r>
        <w:rPr>
          <w:rFonts w:hint="eastAsia"/>
        </w:rPr>
        <w:t>　　　　13.4.1 中型载货车行业投资战略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2025-2031年中型载货车行业投资战略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研究结论及发展建议</w:t>
      </w:r>
      <w:r>
        <w:rPr>
          <w:rFonts w:hint="eastAsia"/>
        </w:rPr>
        <w:br/>
      </w:r>
      <w:r>
        <w:rPr>
          <w:rFonts w:hint="eastAsia"/>
        </w:rPr>
        <w:t>　　14.1 中型载货车行业研究结论及建议</w:t>
      </w:r>
      <w:r>
        <w:rPr>
          <w:rFonts w:hint="eastAsia"/>
        </w:rPr>
        <w:br/>
      </w:r>
      <w:r>
        <w:rPr>
          <w:rFonts w:hint="eastAsia"/>
        </w:rPr>
        <w:t>　　14.2 中型载货车子行业研究结论及建议</w:t>
      </w:r>
      <w:r>
        <w:rPr>
          <w:rFonts w:hint="eastAsia"/>
        </w:rPr>
        <w:br/>
      </w:r>
      <w:r>
        <w:rPr>
          <w:rFonts w:hint="eastAsia"/>
        </w:rPr>
        <w:t>　　14.3 中型载货车行业发展建议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1：中型载货车行业生命周期</w:t>
      </w:r>
      <w:r>
        <w:rPr>
          <w:rFonts w:hint="eastAsia"/>
        </w:rPr>
        <w:br/>
      </w:r>
      <w:r>
        <w:rPr>
          <w:rFonts w:hint="eastAsia"/>
        </w:rPr>
        <w:t>　　图表 2：中型载货车行业产业链结构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3：2020-2025年全球中型载货车行业市场规模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4：2020-2025年中国中型载货车行业市场规模</w:t>
      </w:r>
      <w:r>
        <w:rPr>
          <w:rFonts w:hint="eastAsia"/>
        </w:rPr>
        <w:br/>
      </w:r>
      <w:r>
        <w:rPr>
          <w:rFonts w:hint="eastAsia"/>
        </w:rPr>
        <w:t>　　图表 5：2020-2025年中型载货车行业重要数据比较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6：2020-2025年中国中型载货车市场占全球份额比较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7：2020-2025年中型载货车行业工业总产值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8：2020-2025年中型载货车行业销售收入</w:t>
      </w:r>
      <w:r>
        <w:rPr>
          <w:rFonts w:hint="eastAsia"/>
        </w:rPr>
        <w:br/>
      </w:r>
      <w:r>
        <w:rPr>
          <w:rFonts w:hint="eastAsia"/>
        </w:rPr>
        <w:t>　　图表 9：2020-2025年中型载货车行业利润总额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10：2020-2025年中型载货车行业资产总计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11：2020-2025年中型载货车行业负债总计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12：2020-2025年中型载货车行业竞争力分析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13：2020-2025年中型载货车市场价格走势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14：2020-2025年中型载货车行业主营业务收入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15：2020-2025年中型载货车行业主营业务成本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16：2020-2025年中型载货车行业销售费用分析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17：2020-2025年中型载货车行业管理费用分析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18：2020-2025年中型载货车行业财务费用分析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19：2020-2025年中型载货车行业销售毛利率分析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20：2020-2025年中型载货车行业销售利润率分析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21：2020-2025年中型载货车行业成本费用利润率分析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22：2020-2025年中型载货车行业总资产利润率分析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23：2020-2025年中型载货车行业集中度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24：2025-2031年中国中型载货车行业供给预测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25：2025-2031年中国中型载货车行业需求预测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26：2025-2031年中国中型载货车行业市场容量预测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09c95797e4b60" w:history="1">
        <w:r>
          <w:rPr>
            <w:rStyle w:val="Hyperlink"/>
          </w:rPr>
          <w:t>2025-2031年中国中型载货车市场现状研究分析与发展趋势预测报告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09c95797e4b60" w:history="1">
        <w:r>
          <w:rPr>
            <w:rStyle w:val="Hyperlink"/>
          </w:rPr>
          <w:t>https://www.20087.com/1/29/ZhongXingZaiHuoCheHangYeQianJing.html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报废多少钱一辆、中型载货车c1可以开吗、北京国三车报废最新政策2023、中型载货车型代号是什么、中型卡车的照片、中型载货车是b2吗、大中型货车是哪些车、中型载货车高度标准、中型货车拉货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852cc2e904b95" w:history="1">
      <w:r>
        <w:rPr>
          <w:rStyle w:val="Hyperlink"/>
        </w:rPr>
        <w:t>2025-2031年中国中型载货车市场现状研究分析与发展趋势预测报告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ongXingZaiHuoCheHangYeQianJing.html" TargetMode="External" Id="R75409c95797e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ongXingZaiHuoCheHangYeQianJing.html" TargetMode="External" Id="R98e852cc2e90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2025-03-22T01:15:00Z</dcterms:created>
  <dcterms:modified xsi:type="dcterms:W3CDTF">2025-03-22T02:15:00Z</dcterms:modified>
  <dc:subject>2025-2031年中国中型载货车市场现状研究分析与发展趋势预测报告</dc:subject>
  <dc:title>2025-2031年中国中型载货车市场现状研究分析与发展趋势预测报告</dc:title>
  <cp:keywords>2025-2031年中国中型载货车市场现状研究分析与发展趋势预测报告</cp:keywords>
  <dc:description>2025-2031年中国中型载货车市场现状研究分析与发展趋势预测报告</dc:description>
</cp:coreProperties>
</file>