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e5bcd88a04681" w:history="1">
              <w:r>
                <w:rPr>
                  <w:rStyle w:val="Hyperlink"/>
                </w:rPr>
                <w:t>2025-2031年中国出租车行业研究与市场前景预测报告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e5bcd88a04681" w:history="1">
              <w:r>
                <w:rPr>
                  <w:rStyle w:val="Hyperlink"/>
                </w:rPr>
                <w:t>2025-2031年中国出租车行业研究与市场前景预测报告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e5bcd88a04681" w:history="1">
                <w:r>
                  <w:rPr>
                    <w:rStyle w:val="Hyperlink"/>
                  </w:rPr>
                  <w:t>https://www.20087.com/1/89/ChuZuCheHangYeQianJingQuShi.html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行业近年来在全球范围内经历了从传统运营模式向数字化、网络化转型的挑战。随着网约车平台的兴起，出租车行业面临着前所未有的竞争压力。为了应对挑战，许多城市开始推动出租车行业的改革，如发放电子打车软件、实行价格浮动机制，提高行业竞争力。同时，出租车行业开始探索与网约车平台的合作，共享客户资源，提升服务质量和效率。</w:t>
      </w:r>
      <w:r>
        <w:rPr>
          <w:rFonts w:hint="eastAsia"/>
        </w:rPr>
        <w:br/>
      </w:r>
      <w:r>
        <w:rPr>
          <w:rFonts w:hint="eastAsia"/>
        </w:rPr>
        <w:t>　　未来，出租车行业将更加注重智能化、共享化和个性化。智能化方面，通过车联网技术，实现出租车的智能调度和安全监控，提高运营效率。共享化方面，发展拼车服务，减少空驶率，降低碳排放。个性化方面，提供更加定制化的乘车体验，如根据乘客需求提供不同类型的车辆、音乐播放等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e5bcd88a04681" w:history="1">
        <w:r>
          <w:rPr>
            <w:rStyle w:val="Hyperlink"/>
          </w:rPr>
          <w:t>2025-2031年中国出租车行业研究与市场前景预测报告</w:t>
        </w:r>
      </w:hyperlink>
      <w:r>
        <w:rPr>
          <w:rFonts w:hint="eastAsia"/>
        </w:rPr>
        <w:t>》依托权威机构及相关协会的数据资料，全面解析了出租车行业现状、市场需求及市场规模，系统梳理了出租车产业链结构、价格趋势及各细分市场动态。报告对出租车市场前景与发展趋势进行了科学预测，重点分析了品牌竞争格局、市场集中度及主要企业的经营表现。同时，通过SWOT分析揭示了出租车行业面临的机遇与风险，为出租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出租车产业概述</w:t>
      </w:r>
      <w:r>
        <w:rPr>
          <w:rFonts w:hint="eastAsia"/>
        </w:rPr>
        <w:br/>
      </w:r>
      <w:r>
        <w:rPr>
          <w:rFonts w:hint="eastAsia"/>
        </w:rPr>
        <w:t>　　第一节 出租车定义与分类</w:t>
      </w:r>
      <w:r>
        <w:rPr>
          <w:rFonts w:hint="eastAsia"/>
        </w:rPr>
        <w:br/>
      </w:r>
      <w:r>
        <w:rPr>
          <w:rFonts w:hint="eastAsia"/>
        </w:rPr>
        <w:t>　　第二节 出租车产业链结构及关键环节剖析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出租车商业模式与盈利模式解析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出租车经济指标与行业评估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全球出租车市场发展综述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2019-2024年全球出租车市场规模及增长趋势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主要国家与地区出租车市场对比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2025-2031年全球出租车行业发展趋势与前景预测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国际出租车市场发展趋势及对我国启示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二、对我国出租车市场的借鉴意义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2024-2025年中国出租车行业发展环境分析</w:t>
      </w:r>
      <w:r>
        <w:rPr>
          <w:rFonts w:hint="eastAsia"/>
        </w:rPr>
        <w:br/>
      </w:r>
      <w:r>
        <w:rPr>
          <w:rFonts w:hint="eastAsia"/>
        </w:rPr>
        <w:t>　　第一节 出租车行业经济环境分析</w:t>
      </w:r>
      <w:r>
        <w:rPr>
          <w:rFonts w:hint="eastAsia"/>
        </w:rPr>
        <w:br/>
      </w:r>
      <w:r>
        <w:rPr>
          <w:rFonts w:hint="eastAsia"/>
        </w:rPr>
        <w:t>　　第二节 出租车行业政策环境分析</w:t>
      </w:r>
      <w:r>
        <w:rPr>
          <w:rFonts w:hint="eastAsia"/>
        </w:rPr>
        <w:br/>
      </w:r>
      <w:r>
        <w:rPr>
          <w:rFonts w:hint="eastAsia"/>
        </w:rPr>
        <w:t>　　　　一、出租车行业政策影响分析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二、相关出租车行业标准分析</w:t>
      </w:r>
      <w:r>
        <w:rPr>
          <w:rFonts w:hint="eastAsia"/>
        </w:rPr>
        <w:br/>
      </w:r>
      <w:r>
        <w:rPr>
          <w:rFonts w:hint="eastAsia"/>
        </w:rPr>
        <w:t>　　第三节 出租车行业社会环境分析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2024-2025年出租车行业技术发展现状及趋势分析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国内外出租车行业技术差异与原因</w:t>
      </w:r>
      <w:r>
        <w:rPr>
          <w:rFonts w:hint="eastAsia"/>
        </w:rPr>
        <w:br/>
      </w:r>
      <w:r>
        <w:rPr>
          <w:rFonts w:hint="eastAsia"/>
        </w:rPr>
        <w:t>　　第三节 出租车行业技术发展方向、趋势预测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中国出租车行业市场规模分析与预测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出租车市场的总体规模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一、2019-2024年出租车市场规模变化及趋势分析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二、2025年出租车行业市场规模特点</w:t>
      </w:r>
      <w:r>
        <w:rPr>
          <w:rFonts w:hint="eastAsia"/>
        </w:rPr>
        <w:br/>
      </w:r>
      <w:r>
        <w:rPr>
          <w:rFonts w:hint="eastAsia"/>
        </w:rPr>
        <w:t>　　第二节 出租车市场规模的构成</w:t>
      </w:r>
      <w:r>
        <w:rPr>
          <w:rFonts w:hint="eastAsia"/>
        </w:rPr>
        <w:br/>
      </w:r>
      <w:r>
        <w:rPr>
          <w:rFonts w:hint="eastAsia"/>
        </w:rPr>
        <w:t>　　　　一、出租车客户群体特征与偏好分析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二、不同类型出租车市场规模分布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三、各地区出租车市场规模差异与特点</w:t>
      </w:r>
      <w:r>
        <w:rPr>
          <w:rFonts w:hint="eastAsia"/>
        </w:rPr>
        <w:br/>
      </w:r>
      <w:r>
        <w:rPr>
          <w:rFonts w:hint="eastAsia"/>
        </w:rPr>
        <w:t>　　第三节 出租车市场规模的预测与展望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一、未来几年出租车市场规模增长预测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出租车细分市场深度分析</w:t>
      </w:r>
      <w:r>
        <w:rPr>
          <w:rFonts w:hint="eastAsia"/>
        </w:rPr>
        <w:br/>
      </w:r>
      <w:r>
        <w:rPr>
          <w:rFonts w:hint="eastAsia"/>
        </w:rPr>
        <w:t>　　第一节 出租车细分市场（一）发展研究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出租车细分市场（二）发展研究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2019-2024年中国出租车行业总体发展与财务状况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2019-2024年出租车行业规模情况</w:t>
      </w:r>
      <w:r>
        <w:rPr>
          <w:rFonts w:hint="eastAsia"/>
        </w:rPr>
        <w:br/>
      </w:r>
      <w:r>
        <w:rPr>
          <w:rFonts w:hint="eastAsia"/>
        </w:rPr>
        <w:t>　　　　一、出租车行业企业数量规模</w:t>
      </w:r>
      <w:r>
        <w:rPr>
          <w:rFonts w:hint="eastAsia"/>
        </w:rPr>
        <w:br/>
      </w:r>
      <w:r>
        <w:rPr>
          <w:rFonts w:hint="eastAsia"/>
        </w:rPr>
        <w:t>　　　　二、出租车行业从业人员规模</w:t>
      </w:r>
      <w:r>
        <w:rPr>
          <w:rFonts w:hint="eastAsia"/>
        </w:rPr>
        <w:br/>
      </w:r>
      <w:r>
        <w:rPr>
          <w:rFonts w:hint="eastAsia"/>
        </w:rPr>
        <w:t>　　　　三、出租车行业市场敏感性分析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2019-2024年出租车行业财务能力分析</w:t>
      </w:r>
      <w:r>
        <w:rPr>
          <w:rFonts w:hint="eastAsia"/>
        </w:rPr>
        <w:br/>
      </w:r>
      <w:r>
        <w:rPr>
          <w:rFonts w:hint="eastAsia"/>
        </w:rPr>
        <w:t>　　　　一、出租车行业盈利能力</w:t>
      </w:r>
      <w:r>
        <w:rPr>
          <w:rFonts w:hint="eastAsia"/>
        </w:rPr>
        <w:br/>
      </w:r>
      <w:r>
        <w:rPr>
          <w:rFonts w:hint="eastAsia"/>
        </w:rPr>
        <w:t>　　　　二、出租车行业偿债能力</w:t>
      </w:r>
      <w:r>
        <w:rPr>
          <w:rFonts w:hint="eastAsia"/>
        </w:rPr>
        <w:br/>
      </w:r>
      <w:r>
        <w:rPr>
          <w:rFonts w:hint="eastAsia"/>
        </w:rPr>
        <w:t>　　　　三、出租车行业营运能力</w:t>
      </w:r>
      <w:r>
        <w:rPr>
          <w:rFonts w:hint="eastAsia"/>
        </w:rPr>
        <w:br/>
      </w:r>
      <w:r>
        <w:rPr>
          <w:rFonts w:hint="eastAsia"/>
        </w:rPr>
        <w:t>　　　　四、出租车行业发展能力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2019-2024年中国出租车行业区域市场分析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中国出租车行业区域市场结构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重点地区出租车行业调研分析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一、重点地区（一）出租车市场分析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二、重点地区（二）出租车市场分析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三、重点地区（三）出租车市场分析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四、重点地区（四）出租车市场分析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五、重点地区（五）出租车市场分析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中国出租车行业的营销渠道与客户分析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出租车行业渠道分析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二、各类渠道对出租车行业的影响</w:t>
      </w:r>
      <w:r>
        <w:rPr>
          <w:rFonts w:hint="eastAsia"/>
        </w:rPr>
        <w:br/>
      </w:r>
      <w:r>
        <w:rPr>
          <w:rFonts w:hint="eastAsia"/>
        </w:rPr>
        <w:t>　　　　三、主要出租车企业渠道策略研究</w:t>
      </w:r>
      <w:r>
        <w:rPr>
          <w:rFonts w:hint="eastAsia"/>
        </w:rPr>
        <w:br/>
      </w:r>
      <w:r>
        <w:rPr>
          <w:rFonts w:hint="eastAsia"/>
        </w:rPr>
        <w:t>　　第二节 出租车行业客户分析与定位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中国出租车行业竞争格局及策略选择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出租车行业总体市场竞争状况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一、出租车行业竞争结构分析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二、出租车企业竞争格局与集中度评估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三、出租车行业SWOT分析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出租车行业重点企业竞争力分析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二、企业出租车业务分析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出租车企业发展策略分析</w:t>
      </w:r>
      <w:r>
        <w:rPr>
          <w:rFonts w:hint="eastAsia"/>
        </w:rPr>
        <w:br/>
      </w:r>
      <w:r>
        <w:rPr>
          <w:rFonts w:hint="eastAsia"/>
        </w:rPr>
        <w:t>　　第一节 出租车市场与销售策略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出租车品牌战略思考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2025-2031年出租车行业展趋势预测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2025-2031年出租车市场发展前景分析</w:t>
      </w:r>
      <w:r>
        <w:rPr>
          <w:rFonts w:hint="eastAsia"/>
        </w:rPr>
        <w:br/>
      </w:r>
      <w:r>
        <w:rPr>
          <w:rFonts w:hint="eastAsia"/>
        </w:rPr>
        <w:t>　　　　一、出租车市场发展潜力</w:t>
      </w:r>
      <w:r>
        <w:rPr>
          <w:rFonts w:hint="eastAsia"/>
        </w:rPr>
        <w:br/>
      </w:r>
      <w:r>
        <w:rPr>
          <w:rFonts w:hint="eastAsia"/>
        </w:rPr>
        <w:t>　　　　二、出租车市场前景分析</w:t>
      </w:r>
      <w:r>
        <w:rPr>
          <w:rFonts w:hint="eastAsia"/>
        </w:rPr>
        <w:br/>
      </w:r>
      <w:r>
        <w:rPr>
          <w:rFonts w:hint="eastAsia"/>
        </w:rPr>
        <w:t>　　　　三、出租车细分行业发展前景分析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2025-2031年出租车发展趋势预测</w:t>
      </w:r>
      <w:r>
        <w:rPr>
          <w:rFonts w:hint="eastAsia"/>
        </w:rPr>
        <w:br/>
      </w:r>
      <w:r>
        <w:rPr>
          <w:rFonts w:hint="eastAsia"/>
        </w:rPr>
        <w:t>　　　　一、出租车发展趋势预测</w:t>
      </w:r>
      <w:r>
        <w:rPr>
          <w:rFonts w:hint="eastAsia"/>
        </w:rPr>
        <w:br/>
      </w:r>
      <w:r>
        <w:rPr>
          <w:rFonts w:hint="eastAsia"/>
        </w:rPr>
        <w:t>　　　　二、出租车市场规模预测</w:t>
      </w:r>
      <w:r>
        <w:rPr>
          <w:rFonts w:hint="eastAsia"/>
        </w:rPr>
        <w:br/>
      </w:r>
      <w:r>
        <w:rPr>
          <w:rFonts w:hint="eastAsia"/>
        </w:rPr>
        <w:t>　　　　三、出租车细分市场发展趋势预测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未来出租车行业挑战与机遇探讨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一、出租车行业挑战</w:t>
      </w:r>
      <w:r>
        <w:rPr>
          <w:rFonts w:hint="eastAsia"/>
        </w:rPr>
        <w:br/>
      </w:r>
      <w:r>
        <w:rPr>
          <w:rFonts w:hint="eastAsia"/>
        </w:rPr>
        <w:t>　　　　二、出租车行业机遇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出租车行业研究结论及建议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对出租车行业发展的建议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对出租车企业和投资者的建议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出租车行业历程</w:t>
      </w:r>
      <w:r>
        <w:rPr>
          <w:rFonts w:hint="eastAsia"/>
        </w:rPr>
        <w:br/>
      </w:r>
      <w:r>
        <w:rPr>
          <w:rFonts w:hint="eastAsia"/>
        </w:rPr>
        <w:t>　　图表 出租车行业生命周期</w:t>
      </w:r>
      <w:r>
        <w:rPr>
          <w:rFonts w:hint="eastAsia"/>
        </w:rPr>
        <w:br/>
      </w:r>
      <w:r>
        <w:rPr>
          <w:rFonts w:hint="eastAsia"/>
        </w:rPr>
        <w:t>　　图表 出租车行业产业链分析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2019-2024年出租车行业市场容量统计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2019-2024年中国出租车行业市场规模及增长情况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2019-2024年中国出租车行业利润总额分析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2019-2024年中国出租车行业竞争力分析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2019-2024年中国出租车行业盈利能力分析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2019-2024年中国出租车行业运营能力分析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2019-2024年中国出租车行业偿债能力分析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2019-2024年中国出租车行业发展能力分析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2019-2024年中国出租车行业经营效益分析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2025-2031年中国出租车行业市场规模预测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2025-2031年中国出租车行业发展趋势预测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e5bcd88a04681" w:history="1">
        <w:r>
          <w:rPr>
            <w:rStyle w:val="Hyperlink"/>
          </w:rPr>
          <w:t>2025-2031年中国出租车行业研究与市场前景预测报告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e5bcd88a04681" w:history="1">
        <w:r>
          <w:rPr>
            <w:rStyle w:val="Hyperlink"/>
          </w:rPr>
          <w:t>https://www.20087.com/1/89/ChuZuCheHangYeQianJingQuShi.html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8be7867674709" w:history="1">
      <w:r>
        <w:rPr>
          <w:rStyle w:val="Hyperlink"/>
        </w:rPr>
        <w:t>2025-2031年中国出租车行业研究与市场前景预测报告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uZuCheHangYeQianJingQuShi.html" TargetMode="External" Id="R449e5bcd88a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uZuCheHangYeQianJingQuShi.html" TargetMode="External" Id="R9788be786767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2025-01-17T02:08:00Z</dcterms:created>
  <dcterms:modified xsi:type="dcterms:W3CDTF">2025-01-17T03:08:00Z</dcterms:modified>
  <dc:subject>2025-2031年中国出租车行业研究与市场前景预测报告</dc:subject>
  <dc:title>2025-2031年中国出租车行业研究与市场前景预测报告</dc:title>
  <cp:keywords>2025-2031年中国出租车行业研究与市场前景预测报告</cp:keywords>
  <dc:description>2025-2031年中国出租车行业研究与市场前景预测报告</dc:description>
</cp:coreProperties>
</file>