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09884ef7540fb" w:history="1">
              <w:r>
                <w:rPr>
                  <w:rStyle w:val="Hyperlink"/>
                </w:rPr>
                <w:t>2026-2032年中国电动翻斗车行业市场调研与前景趋势分析报告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09884ef7540fb" w:history="1">
              <w:r>
                <w:rPr>
                  <w:rStyle w:val="Hyperlink"/>
                </w:rPr>
                <w:t>2026-2032年中国电动翻斗车行业市场调研与前景趋势分析报告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09884ef7540fb" w:history="1">
                <w:r>
                  <w:rPr>
                    <w:rStyle w:val="Hyperlink"/>
                  </w:rPr>
                  <w:t>https://www.20087.com/1/59/DianDongFanDouCheDeQianJing.html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翻斗车是短途物料运输装备，广泛应用于建筑工地、矿山、农业及物流园区，通过蓄电池驱动实现零排放作业，具备液压翻斗、四轮驱动及防滑轮胎等配置。该类产品强调爬坡能力（&gt;20%）、载重稳定性（1–5吨）及IP54以上防护等级，近年在磷酸铁锂电池低温性能优化、快充接口及远程故障诊断方面持续改进。然而，在连续重载工况下，电机过热保护易触发停机；同时，充电基础设施不足制约野外长时间作业。</w:t>
      </w:r>
      <w:r>
        <w:rPr>
          <w:rFonts w:hint="eastAsia"/>
        </w:rPr>
        <w:br/>
      </w:r>
      <w:r>
        <w:rPr>
          <w:rFonts w:hint="eastAsia"/>
        </w:rPr>
        <w:t>　　未来，电动翻斗车将向智能作业、能源自持与协同调度方向发展。市场调研网指出，激光雷达+视觉融合可实现自动路径规划与障碍避让；而换电模式或移动充电车将解决续航焦虑。在绿色工地趋势下，车辆将集成光伏顶棚补电，并接入施工设备能源调度平台。随着数字孪生工地建设，运行数据将用于优化物料流转效率。长远看，电动翻斗车将从传统运输工具升级为主动提升施工效率、支撑低碳基建与智能工地生态的电动化作业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409884ef7540fb" w:history="1">
        <w:r>
          <w:rPr>
            <w:rStyle w:val="Hyperlink"/>
          </w:rPr>
          <w:t>2026-2032年中国电动翻斗车行业市场调研与前景趋势分析报告</w:t>
        </w:r>
      </w:hyperlink>
      <w:r>
        <w:rPr>
          <w:rFonts w:hint="eastAsia"/>
        </w:rPr>
        <w:t>》，2025年电动翻斗车行业市场规模达 亿元，预计2032年市场规模将达 亿元，期间年均复合增长率（CAGR）达 %。报告依托权威数据资源与长期市场监测，系统分析了电动翻斗车行业的市场规模、市场需求及产业链结构，深入探讨了电动翻斗车价格变动与细分市场特征。报告科学预测了电动翻斗车市场前景及未来发展趋势，重点剖析了行业集中度、竞争格局及重点企业的市场地位，并通过SWOT分析揭示了电动翻斗车行业机遇与潜在风险。报告为投资者及业内企业提供了全面的市场洞察与决策参考，助力把握电动翻斗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电动翻斗车行业概述</w:t>
      </w:r>
      <w:r>
        <w:rPr>
          <w:rFonts w:hint="eastAsia"/>
        </w:rPr>
        <w:br/>
      </w:r>
      <w:r>
        <w:rPr>
          <w:rFonts w:hint="eastAsia"/>
        </w:rPr>
        <w:t>　　第一节 电动翻斗车定义与分类</w:t>
      </w:r>
      <w:r>
        <w:rPr>
          <w:rFonts w:hint="eastAsia"/>
        </w:rPr>
        <w:br/>
      </w:r>
      <w:r>
        <w:rPr>
          <w:rFonts w:hint="eastAsia"/>
        </w:rPr>
        <w:t>　　第二节 电动翻斗车应用领域</w:t>
      </w:r>
      <w:r>
        <w:rPr>
          <w:rFonts w:hint="eastAsia"/>
        </w:rPr>
        <w:br/>
      </w:r>
      <w:r>
        <w:rPr>
          <w:rFonts w:hint="eastAsia"/>
        </w:rPr>
        <w:t>　　第三节 电动翻斗车行业经济指标分析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一、电动翻斗车行业赢利性评估</w:t>
      </w:r>
      <w:r>
        <w:rPr>
          <w:rFonts w:hint="eastAsia"/>
        </w:rPr>
        <w:br/>
      </w:r>
      <w:r>
        <w:rPr>
          <w:rFonts w:hint="eastAsia"/>
        </w:rPr>
        <w:t>　　　　二、电动翻斗车行业成长速度分析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三、电动翻斗车附加值提升空间探讨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四、电动翻斗车行业进入壁垒分析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五、电动翻斗车行业风险性评估</w:t>
      </w:r>
      <w:r>
        <w:rPr>
          <w:rFonts w:hint="eastAsia"/>
        </w:rPr>
        <w:br/>
      </w:r>
      <w:r>
        <w:rPr>
          <w:rFonts w:hint="eastAsia"/>
        </w:rPr>
        <w:t>　　　　六、电动翻斗车行业周期性分析</w:t>
      </w:r>
      <w:r>
        <w:rPr>
          <w:rFonts w:hint="eastAsia"/>
        </w:rPr>
        <w:br/>
      </w:r>
      <w:r>
        <w:rPr>
          <w:rFonts w:hint="eastAsia"/>
        </w:rPr>
        <w:t>　　　　七、电动翻斗车行业竞争程度指标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八、电动翻斗车行业成熟度综合分析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电动翻斗车产业链及经营模式分析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三、电动翻斗车销售模式与渠道策略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全球电动翻斗车市场发展分析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2025-2026年全球电动翻斗车行业发展分析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一、全球电动翻斗车行业市场规模与趋势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二、全球电动翻斗车行业发展特点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三、全球电动翻斗车行业竞争格局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主要国家与地区电动翻斗车市场分析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2026-2032年全球电动翻斗车行业发展趋势与前景预测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一、电动翻斗车行业发展趋势</w:t>
      </w:r>
      <w:r>
        <w:rPr>
          <w:rFonts w:hint="eastAsia"/>
        </w:rPr>
        <w:br/>
      </w:r>
      <w:r>
        <w:rPr>
          <w:rFonts w:hint="eastAsia"/>
        </w:rPr>
        <w:t>　　　　二、电动翻斗车行业发展潜力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中国电动翻斗车行业市场分析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2025-2026年电动翻斗车产能与投资动态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一、国内电动翻斗车产能现状与利用效率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二、电动翻斗车产能扩张与投资动态分析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2026-2032年电动翻斗车行业产量统计与趋势预测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一、2020-2025年电动翻斗车行业产量与增长趋势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1、2020-2025年电动翻斗车产量及增长趋势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2、2020-2025年电动翻斗车细分产品产量及份额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二、电动翻斗车产量影响因素分析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三、2026-2032年电动翻斗车产量预测</w:t>
      </w:r>
      <w:r>
        <w:rPr>
          <w:rFonts w:hint="eastAsia"/>
        </w:rPr>
        <w:br/>
      </w:r>
      <w:r>
        <w:rPr>
          <w:rFonts w:hint="eastAsia"/>
        </w:rPr>
        <w:t>　　第三节 2026-2032年电动翻斗车市场需求与销售分析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一、2025-2026年电动翻斗车行业需求现状</w:t>
      </w:r>
      <w:r>
        <w:rPr>
          <w:rFonts w:hint="eastAsia"/>
        </w:rPr>
        <w:br/>
      </w:r>
      <w:r>
        <w:rPr>
          <w:rFonts w:hint="eastAsia"/>
        </w:rPr>
        <w:t>　　　　二、电动翻斗车客户群体与需求特点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三、2020-2025年电动翻斗车行业销售规模分析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四、2026-2032年电动翻斗车市场增长潜力与规模预测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2025-2026年电动翻斗车行业技术发展现状及趋势分析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电动翻斗车行业技术发展现状分析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国内外电动翻斗车行业技术差距分析及差距形成的主要原因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电动翻斗车行业技术发展方向、趋势预测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提升电动翻斗车行业技术能力策略建议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中国电动翻斗车细分市场分析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一、2025-2026年电动翻斗车主要细分产品市场现状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电动翻斗车价格机制与竞争策略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一、2020-2025年电动翻斗车市场价格走势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电动翻斗车定价策略与方法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2026-2032年电动翻斗车价格竞争态势与趋势预测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中国电动翻斗车行业重点区域市场研究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2025-2026年重点区域电动翻斗车市场发展概况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二、2020-2025年电动翻斗车市场需求规模情况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三、2026-2032年电动翻斗车行业发展潜力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二、2020-2025年电动翻斗车市场需求规模情况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三、2026-2032年电动翻斗车行业发展潜力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二、2020-2025年电动翻斗车市场需求规模情况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三、2026-2032年电动翻斗车行业发展潜力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二、2020-2025年电动翻斗车市场需求规模情况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三、2026-2032年电动翻斗车行业发展潜力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二、2020-2025年电动翻斗车市场需求规模情况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三、2026-2032年电动翻斗车行业发展潜力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2020-2025年中国电动翻斗车行业进出口情况分析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电动翻斗车行业进口规模与来源分析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一、2020-2025年电动翻斗车进口规模分析</w:t>
      </w:r>
      <w:r>
        <w:rPr>
          <w:rFonts w:hint="eastAsia"/>
        </w:rPr>
        <w:br/>
      </w:r>
      <w:r>
        <w:rPr>
          <w:rFonts w:hint="eastAsia"/>
        </w:rPr>
        <w:t>　　　　二、电动翻斗车主要进口来源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电动翻斗车行业出口规模与目的地分析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一、2020-2025年电动翻斗车出口规模分析</w:t>
      </w:r>
      <w:r>
        <w:rPr>
          <w:rFonts w:hint="eastAsia"/>
        </w:rPr>
        <w:br/>
      </w:r>
      <w:r>
        <w:rPr>
          <w:rFonts w:hint="eastAsia"/>
        </w:rPr>
        <w:t>　　　　二、电动翻斗车主要出口目的地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2020-2025年中国电动翻斗车总体规模与财务指标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中国电动翻斗车行业总体规模分析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一、电动翻斗车企业数量与结构</w:t>
      </w:r>
      <w:r>
        <w:rPr>
          <w:rFonts w:hint="eastAsia"/>
        </w:rPr>
        <w:br/>
      </w:r>
      <w:r>
        <w:rPr>
          <w:rFonts w:hint="eastAsia"/>
        </w:rPr>
        <w:t>　　　　二、电动翻斗车从业人员规模</w:t>
      </w:r>
      <w:r>
        <w:rPr>
          <w:rFonts w:hint="eastAsia"/>
        </w:rPr>
        <w:br/>
      </w:r>
      <w:r>
        <w:rPr>
          <w:rFonts w:hint="eastAsia"/>
        </w:rPr>
        <w:t>　　　　三、电动翻斗车行业资产状况</w:t>
      </w:r>
      <w:r>
        <w:rPr>
          <w:rFonts w:hint="eastAsia"/>
        </w:rPr>
        <w:br/>
      </w:r>
      <w:r>
        <w:rPr>
          <w:rFonts w:hint="eastAsia"/>
        </w:rPr>
        <w:t>　　第二节 中国电动翻斗车行业财务指标总体分析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电动翻斗车行业重点企业经营状况分析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电动翻斗车重点企业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电动翻斗车领先企业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电动翻斗车标杆企业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电动翻斗车代表企业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电动翻斗车龙头企业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电动翻斗车重点企业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中国电动翻斗车行业竞争格局分析</w:t>
      </w:r>
      <w:r>
        <w:rPr>
          <w:rFonts w:hint="eastAsia"/>
        </w:rPr>
        <w:br/>
      </w:r>
      <w:r>
        <w:rPr>
          <w:rFonts w:hint="eastAsia"/>
        </w:rPr>
        <w:t>　　第一节 电动翻斗车行业竞争格局总览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2025-2026年电动翻斗车行业竞争力分析</w:t>
      </w:r>
      <w:r>
        <w:rPr>
          <w:rFonts w:hint="eastAsia"/>
        </w:rPr>
        <w:br/>
      </w:r>
      <w:r>
        <w:rPr>
          <w:rFonts w:hint="eastAsia"/>
        </w:rPr>
        <w:t>　　　　一、电动翻斗车供应商议价能力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四、电动翻斗车替代品威胁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2020-2025年电动翻斗车行业企业并购活动分析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2025-2026年电动翻斗车行业会展与招投标活动分析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一、电动翻斗车行业会展活动及其市场影响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2026年中国电动翻斗车企业发展策略分析</w:t>
      </w:r>
      <w:r>
        <w:rPr>
          <w:rFonts w:hint="eastAsia"/>
        </w:rPr>
        <w:br/>
      </w:r>
      <w:r>
        <w:rPr>
          <w:rFonts w:hint="eastAsia"/>
        </w:rPr>
        <w:t>　　第一节 电动翻斗车市场策略分析</w:t>
      </w:r>
      <w:r>
        <w:rPr>
          <w:rFonts w:hint="eastAsia"/>
        </w:rPr>
        <w:br/>
      </w:r>
      <w:r>
        <w:rPr>
          <w:rFonts w:hint="eastAsia"/>
        </w:rPr>
        <w:t>　　　　一、电动翻斗车市场定位与拓展策略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二、电动翻斗车市场细分与目标客户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电动翻斗车销售策略分析</w:t>
      </w:r>
      <w:r>
        <w:rPr>
          <w:rFonts w:hint="eastAsia"/>
        </w:rPr>
        <w:br/>
      </w:r>
      <w:r>
        <w:rPr>
          <w:rFonts w:hint="eastAsia"/>
        </w:rPr>
        <w:t>　　　　一、电动翻斗车销售渠道与网络建设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提高电动翻斗车企业竞争力建议</w:t>
      </w:r>
      <w:r>
        <w:rPr>
          <w:rFonts w:hint="eastAsia"/>
        </w:rPr>
        <w:br/>
      </w:r>
      <w:r>
        <w:rPr>
          <w:rFonts w:hint="eastAsia"/>
        </w:rPr>
        <w:t>　　　　一、电动翻斗车技术创新与管理优化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电动翻斗车品牌战略思考</w:t>
      </w:r>
      <w:r>
        <w:rPr>
          <w:rFonts w:hint="eastAsia"/>
        </w:rPr>
        <w:br/>
      </w:r>
      <w:r>
        <w:rPr>
          <w:rFonts w:hint="eastAsia"/>
        </w:rPr>
        <w:t>　　　　一、电动翻斗车品牌建设与维护</w:t>
      </w:r>
      <w:r>
        <w:rPr>
          <w:rFonts w:hint="eastAsia"/>
        </w:rPr>
        <w:br/>
      </w:r>
      <w:r>
        <w:rPr>
          <w:rFonts w:hint="eastAsia"/>
        </w:rPr>
        <w:t>　　　　二、电动翻斗车品牌影响力与市场竞争力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中国电动翻斗车行业风险与对策</w:t>
      </w:r>
      <w:r>
        <w:rPr>
          <w:rFonts w:hint="eastAsia"/>
        </w:rPr>
        <w:br/>
      </w:r>
      <w:r>
        <w:rPr>
          <w:rFonts w:hint="eastAsia"/>
        </w:rPr>
        <w:t>　　第一节 电动翻斗车行业SWOT分析</w:t>
      </w:r>
      <w:r>
        <w:rPr>
          <w:rFonts w:hint="eastAsia"/>
        </w:rPr>
        <w:br/>
      </w:r>
      <w:r>
        <w:rPr>
          <w:rFonts w:hint="eastAsia"/>
        </w:rPr>
        <w:t>　　　　一、电动翻斗车行业优势分析</w:t>
      </w:r>
      <w:r>
        <w:rPr>
          <w:rFonts w:hint="eastAsia"/>
        </w:rPr>
        <w:br/>
      </w:r>
      <w:r>
        <w:rPr>
          <w:rFonts w:hint="eastAsia"/>
        </w:rPr>
        <w:t>　　　　二、电动翻斗车行业劣势分析</w:t>
      </w:r>
      <w:r>
        <w:rPr>
          <w:rFonts w:hint="eastAsia"/>
        </w:rPr>
        <w:br/>
      </w:r>
      <w:r>
        <w:rPr>
          <w:rFonts w:hint="eastAsia"/>
        </w:rPr>
        <w:t>　　　　三、电动翻斗车市场机会探索</w:t>
      </w:r>
      <w:r>
        <w:rPr>
          <w:rFonts w:hint="eastAsia"/>
        </w:rPr>
        <w:br/>
      </w:r>
      <w:r>
        <w:rPr>
          <w:rFonts w:hint="eastAsia"/>
        </w:rPr>
        <w:t>　　　　四、电动翻斗车市场威胁评估</w:t>
      </w:r>
      <w:r>
        <w:rPr>
          <w:rFonts w:hint="eastAsia"/>
        </w:rPr>
        <w:br/>
      </w:r>
      <w:r>
        <w:rPr>
          <w:rFonts w:hint="eastAsia"/>
        </w:rPr>
        <w:t>　　第二节 电动翻斗车行业风险及对策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2026-2032年中国电动翻斗车行业前景与发展趋势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电动翻斗车行业发展环境分析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2026-2032年电动翻斗车行业发展趋势与方向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一、电动翻斗车行业发展方向预测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二、电动翻斗车发展趋势分析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2026-2032年电动翻斗车行业发展潜力与机遇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一、电动翻斗车市场发展潜力评估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二、电动翻斗车新兴市场与机遇探索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电动翻斗车行业研究结论与建议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(中^智^林)电动翻斗车行业发展建议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2020-2025年中国电动翻斗车市场规模及增长情况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2020-2025年中国电动翻斗车行业产量及增长趋势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2026-2032年中国电动翻斗车行业产量预测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2020-2025年中国电动翻斗车行业市场需求及增长情况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2026-2032年中国电动翻斗车行业市场需求预测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2020-2025年中国电动翻斗车行业利润及增长情况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**地区电动翻斗车市场规模及增长情况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**地区电动翻斗车行业市场需求情况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**地区电动翻斗车市场规模及增长情况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**地区电动翻斗车行业市场需求情况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2020-2025年中国电动翻斗车行业进口量及增速统计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2020-2025年中国电动翻斗车行业出口量及增速统计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电动翻斗车重点企业经营情况分析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2026年电动翻斗车市场前景分析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2026-2032年中国电动翻斗车市场需求预测</w:t>
      </w:r>
      <w:r>
        <w:rPr>
          <w:rFonts w:hint="eastAsia"/>
        </w:rPr>
        <w:br/>
      </w:r>
      <w:r>
        <w:rPr>
          <w:rFonts w:hint="eastAsia"/>
        </w:rPr>
        <w:t>　　图表 2026年电动翻斗车发展趋势预测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09884ef7540fb" w:history="1">
        <w:r>
          <w:rPr>
            <w:rStyle w:val="Hyperlink"/>
          </w:rPr>
          <w:t>2026-2032年中国电动翻斗车行业市场调研与前景趋势分析报告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09884ef7540fb" w:history="1">
        <w:r>
          <w:rPr>
            <w:rStyle w:val="Hyperlink"/>
          </w:rPr>
          <w:t>https://www.20087.com/1/59/DianDongFanDouCheDeQianJing.html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be8bdb8af49cf" w:history="1">
      <w:r>
        <w:rPr>
          <w:rStyle w:val="Hyperlink"/>
        </w:rPr>
        <w:t>2026-2032年中国电动翻斗车行业市场调研与前景趋势分析报告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DianDongFanDouCheDeQianJing.html" TargetMode="External" Id="R05409884ef75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DianDongFanDouCheDeQianJing.html" TargetMode="External" Id="Rbdfbe8bdb8af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2026-03-19T07:01:13Z</dcterms:created>
  <dcterms:modified xsi:type="dcterms:W3CDTF">2026-03-19T08:01:13Z</dcterms:modified>
  <dc:subject>2026-2032年中国电动翻斗车行业市场调研与前景趋势分析报告</dc:subject>
  <dc:title>2026-2032年中国电动翻斗车行业市场调研与前景趋势分析报告</dc:title>
  <cp:keywords>2026-2032年中国电动翻斗车行业市场调研与前景趋势分析报告</cp:keywords>
  <dc:description>2026-2032年中国电动翻斗车行业市场调研与前景趋势分析报告</dc:description>
</cp:coreProperties>
</file>