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afcaca9df46e8" w:history="1">
              <w:r>
                <w:rPr>
                  <w:rStyle w:val="Hyperlink"/>
                </w:rPr>
                <w:t>2026-2032年中国L4无人驾驶摆渡车行业研究及前景趋势分析报告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afcaca9df46e8" w:history="1">
              <w:r>
                <w:rPr>
                  <w:rStyle w:val="Hyperlink"/>
                </w:rPr>
                <w:t>2026-2032年中国L4无人驾驶摆渡车行业研究及前景趋势分析报告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afcaca9df46e8" w:history="1">
                <w:r>
                  <w:rPr>
                    <w:rStyle w:val="Hyperlink"/>
                  </w:rPr>
                  <w:t>https://www.20087.com/1/79/L4WuRenJiaShiBaiDuCheDeQianJingQuShi.html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4无人驾驶摆渡车已在限定园区、机场、景区及封闭厂区等半开放场景实现商业化试点运营。车辆普遍配备多传感器融合系统（激光雷达、摄像头、毫米波雷达）、高精地图与V2X通信模块，可实现自主路径规划、障碍物避让与定点停靠。运营模式以B2B或B2G为主，强调安全性冗余与远程监控能力。然而，极端天气（如暴雨、浓雾）、非结构化道路（如施工区域）及突发人类行为（如横穿）仍是技术挑战；同时，法规滞后、责任认定不清及公众接受度不足制约规模化落地。</w:t>
      </w:r>
      <w:r>
        <w:rPr>
          <w:rFonts w:hint="eastAsia"/>
        </w:rPr>
        <w:br/>
      </w:r>
      <w:r>
        <w:rPr>
          <w:rFonts w:hint="eastAsia"/>
        </w:rPr>
        <w:t>　　未来，L4无人驾驶摆渡车将向“车路云一体化”与场景泛化方向发展。市场调研网指出，5G-A/6G网络与边缘计算节点将提升实时决策能力，降低单车智能成本；数字孪生平台可模拟百万公里级极端场景，加速算法迭代。车型设计亦将模块化，支持客货两用或移动零售功能切换。在智慧城市交通体系中，L4摆渡车或与MaaS（出行即服务）平台深度融合，提供按需响应、无缝接驳的微循环服务。政策层面，特定区域“沙盒监管”机制有望先行先试，明确事故责任框架。长远看，L4无人驾驶摆渡车不仅是交通工具，更是城市空间重构与低碳出行转型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fafcaca9df46e8" w:history="1">
        <w:r>
          <w:rPr>
            <w:rStyle w:val="Hyperlink"/>
          </w:rPr>
          <w:t>2026-2032年中国L4无人驾驶摆渡车行业研究及前景趋势分析报告</w:t>
        </w:r>
      </w:hyperlink>
      <w:r>
        <w:rPr>
          <w:rFonts w:hint="eastAsia"/>
        </w:rPr>
        <w:t>》，2025年L4无人驾驶摆渡车行业市场规模达 亿元，预计2032年市场规模将达 亿元，期间年均复合增长率（CAGR）达 %。报告系统分析了L4无人驾驶摆渡车行业的市场规模、需求动态及价格趋势，并深入探讨了L4无人驾驶摆渡车产业链结构的变化与发展。报告详细解读了L4无人驾驶摆渡车行业现状，科学预测了未来市场前景与发展趋势，同时对L4无人驾驶摆渡车细分市场的竞争格局进行了全面评估，重点关注领先企业的竞争实力、市场集中度及品牌影响力。结合L4无人驾驶摆渡车技术现状与未来方向，报告揭示了L4无人驾驶摆渡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L4无人驾驶摆渡车市场概述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按照不同产品类型，L4无人驾驶摆渡车主要可以分为如下几个类别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中国不同产品类型L4无人驾驶摆渡车增长趋势2021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按照不同动力，L4无人驾驶摆渡车主要可以分为如下几个类别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中国不同动力L4无人驾驶摆渡车增长趋势2021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插电式混动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按照不同感知技术，L4无人驾驶摆渡车主要可以分为如下几个类别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中国不同感知技术L4无人驾驶摆渡车增长趋势2021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激光雷达型</w:t>
      </w:r>
      <w:r>
        <w:rPr>
          <w:rFonts w:hint="eastAsia"/>
        </w:rPr>
        <w:br/>
      </w:r>
      <w:r>
        <w:rPr>
          <w:rFonts w:hint="eastAsia"/>
        </w:rPr>
        <w:t>　　　　1.4.3 视觉型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从不同应用，L4无人驾驶摆渡车主要包括如下几个方面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中国不同应用L4无人驾驶摆渡车增长趋势2021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园区摆渡车</w:t>
      </w:r>
      <w:r>
        <w:rPr>
          <w:rFonts w:hint="eastAsia"/>
        </w:rPr>
        <w:br/>
      </w:r>
      <w:r>
        <w:rPr>
          <w:rFonts w:hint="eastAsia"/>
        </w:rPr>
        <w:t>　　　　1.5.3 景区摆渡车</w:t>
      </w:r>
      <w:r>
        <w:rPr>
          <w:rFonts w:hint="eastAsia"/>
        </w:rPr>
        <w:br/>
      </w:r>
      <w:r>
        <w:rPr>
          <w:rFonts w:hint="eastAsia"/>
        </w:rPr>
        <w:t>　　　　1.5.4 机场摆渡车</w:t>
      </w:r>
      <w:r>
        <w:rPr>
          <w:rFonts w:hint="eastAsia"/>
        </w:rPr>
        <w:br/>
      </w:r>
      <w:r>
        <w:rPr>
          <w:rFonts w:hint="eastAsia"/>
        </w:rPr>
        <w:t>　　1.6 中国L4无人驾驶摆渡车发展现状及未来趋势（2021-2032）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中国市场L4无人驾驶摆渡车收入及增长率（2021-2032）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中国市场L4无人驾驶摆渡车销量及增长率（2021-2032）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中国市场主要L4无人驾驶摆渡车厂商分析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中国市场主要厂商L4无人驾驶摆渡车销量及市场占有率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中国市场主要厂商L4无人驾驶摆渡车销量（2021-2026）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中国市场主要厂商L4无人驾驶摆渡车销量市场份额（2021-2026）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中国市场主要厂商L4无人驾驶摆渡车收入及市场占有率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中国市场主要厂商L4无人驾驶摆渡车收入（2021-2026）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中国市场主要厂商L4无人驾驶摆渡车收入市场份额（2021-2026）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2025年中国市场主要厂商L4无人驾驶摆渡车收入排名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中国市场主要厂商L4无人驾驶摆渡车价格（2021-2026）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中国市场主要厂商L4无人驾驶摆渡车总部及产地分布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中国市场主要厂商成立时间及L4无人驾驶摆渡车商业化日期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中国市场主要厂商L4无人驾驶摆渡车产品类型及应用</w:t>
      </w:r>
      <w:r>
        <w:rPr>
          <w:rFonts w:hint="eastAsia"/>
        </w:rPr>
        <w:br/>
      </w:r>
      <w:r>
        <w:rPr>
          <w:rFonts w:hint="eastAsia"/>
        </w:rPr>
        <w:t>　　2.7 L4无人驾驶摆渡车行业集中度、竞争程度分析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L4无人驾驶摆渡车行业集中度分析：2025年中国Top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中国市场L4无人驾驶摆渡车第一梯队、第二梯队和第三梯队厂商（品牌）及2025年市场份额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重点企业（18）在中国市场L4无人驾驶摆渡车销量、收入、价格及毛利率（2021-2026）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不同产品类型L4无人驾驶摆渡车分析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中国市场不同产品类型L4无人驾驶摆渡车销量（2021-2032）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中国市场不同产品类型L4无人驾驶摆渡车销量及市场份额（2021-2026）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中国市场不同产品类型L4无人驾驶摆渡车销量预测（2027-2032）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中国市场不同产品类型L4无人驾驶摆渡车规模（2021-2032）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中国市场不同产品类型L4无人驾驶摆渡车规模及市场份额（2021-2026）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中国市场不同产品类型L4无人驾驶摆渡车规模预测（2027-2032）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中国市场不同产品类型L4无人驾驶摆渡车价格走势（2021-2032）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不同应用L4无人驾驶摆渡车分析</w:t>
      </w:r>
      <w:r>
        <w:rPr>
          <w:rFonts w:hint="eastAsia"/>
        </w:rPr>
        <w:br/>
      </w:r>
      <w:r>
        <w:rPr>
          <w:rFonts w:hint="eastAsia"/>
        </w:rPr>
        <w:t>　　5.1 中国市场不同应用L4无人驾驶摆渡车销量（2021-2032）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中国市场不同应用L4无人驾驶摆渡车销量及市场份额（2021-2026）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中国市场不同应用L4无人驾驶摆渡车销量预测（2027-2032）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中国市场不同应用L4无人驾驶摆渡车规模（2021-2032）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中国市场不同应用L4无人驾驶摆渡车规模及市场份额（2021-2026）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中国市场不同应用L4无人驾驶摆渡车规模预测（2027-2032）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中国市场不同应用L4无人驾驶摆渡车价格走势（2021-2032）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L4无人驾驶摆渡车行业发展分析---发展趋势</w:t>
      </w:r>
      <w:r>
        <w:rPr>
          <w:rFonts w:hint="eastAsia"/>
        </w:rPr>
        <w:br/>
      </w:r>
      <w:r>
        <w:rPr>
          <w:rFonts w:hint="eastAsia"/>
        </w:rPr>
        <w:t>　　6.2 L4无人驾驶摆渡车行业发展分析---厂商壁垒</w:t>
      </w:r>
      <w:r>
        <w:rPr>
          <w:rFonts w:hint="eastAsia"/>
        </w:rPr>
        <w:br/>
      </w:r>
      <w:r>
        <w:rPr>
          <w:rFonts w:hint="eastAsia"/>
        </w:rPr>
        <w:t>　　6.3 L4无人驾驶摆渡车行业发展分析---驱动因素</w:t>
      </w:r>
      <w:r>
        <w:rPr>
          <w:rFonts w:hint="eastAsia"/>
        </w:rPr>
        <w:br/>
      </w:r>
      <w:r>
        <w:rPr>
          <w:rFonts w:hint="eastAsia"/>
        </w:rPr>
        <w:t>　　6.4 L4无人驾驶摆渡车行业发展分析---制约因素</w:t>
      </w:r>
      <w:r>
        <w:rPr>
          <w:rFonts w:hint="eastAsia"/>
        </w:rPr>
        <w:br/>
      </w:r>
      <w:r>
        <w:rPr>
          <w:rFonts w:hint="eastAsia"/>
        </w:rPr>
        <w:t>　　6.5 L4无人驾驶摆渡车中国企业SWOT分析</w:t>
      </w:r>
      <w:r>
        <w:rPr>
          <w:rFonts w:hint="eastAsia"/>
        </w:rPr>
        <w:br/>
      </w:r>
      <w:r>
        <w:rPr>
          <w:rFonts w:hint="eastAsia"/>
        </w:rPr>
        <w:t>　　6.6 L4无人驾驶摆渡车行业发展分析---行业政策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L4无人驾驶摆渡车行业产业链简介</w:t>
      </w:r>
      <w:r>
        <w:rPr>
          <w:rFonts w:hint="eastAsia"/>
        </w:rPr>
        <w:br/>
      </w:r>
      <w:r>
        <w:rPr>
          <w:rFonts w:hint="eastAsia"/>
        </w:rPr>
        <w:t>　　7.2 L4无人驾驶摆渡车产业链分析-上游</w:t>
      </w:r>
      <w:r>
        <w:rPr>
          <w:rFonts w:hint="eastAsia"/>
        </w:rPr>
        <w:br/>
      </w:r>
      <w:r>
        <w:rPr>
          <w:rFonts w:hint="eastAsia"/>
        </w:rPr>
        <w:t>　　7.3 L4无人驾驶摆渡车产业链分析-中游</w:t>
      </w:r>
      <w:r>
        <w:rPr>
          <w:rFonts w:hint="eastAsia"/>
        </w:rPr>
        <w:br/>
      </w:r>
      <w:r>
        <w:rPr>
          <w:rFonts w:hint="eastAsia"/>
        </w:rPr>
        <w:t>　　7.4 L4无人驾驶摆渡车产业链分析-下游</w:t>
      </w:r>
      <w:r>
        <w:rPr>
          <w:rFonts w:hint="eastAsia"/>
        </w:rPr>
        <w:br/>
      </w:r>
      <w:r>
        <w:rPr>
          <w:rFonts w:hint="eastAsia"/>
        </w:rPr>
        <w:t>　　7.5 L4无人驾驶摆渡车行业采购模式</w:t>
      </w:r>
      <w:r>
        <w:rPr>
          <w:rFonts w:hint="eastAsia"/>
        </w:rPr>
        <w:br/>
      </w:r>
      <w:r>
        <w:rPr>
          <w:rFonts w:hint="eastAsia"/>
        </w:rPr>
        <w:t>　　7.6 L4无人驾驶摆渡车行业生产模式</w:t>
      </w:r>
      <w:r>
        <w:rPr>
          <w:rFonts w:hint="eastAsia"/>
        </w:rPr>
        <w:br/>
      </w:r>
      <w:r>
        <w:rPr>
          <w:rFonts w:hint="eastAsia"/>
        </w:rPr>
        <w:t>　　7.7 L4无人驾驶摆渡车行业销售模式及销售渠道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中国本土L4无人驾驶摆渡车产能、产量分析</w:t>
      </w:r>
      <w:r>
        <w:rPr>
          <w:rFonts w:hint="eastAsia"/>
        </w:rPr>
        <w:br/>
      </w:r>
      <w:r>
        <w:rPr>
          <w:rFonts w:hint="eastAsia"/>
        </w:rPr>
        <w:t>　　8.1 中国L4无人驾驶摆渡车供需现状及预测（2021-2032）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中国L4无人驾驶摆渡车产能、产量、产能利用率及发展趋势（2021-2032）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中国L4无人驾驶摆渡车产量、市场需求量及发展趋势（2021-2032）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中国L4无人驾驶摆渡车进出口分析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中国市场L4无人驾驶摆渡车主要进口来源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中国市场L4无人驾驶摆渡车主要出口目的地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不同产品类型L4无人驾驶摆渡车市场规模2021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不同动力L4无人驾驶摆渡车市场规模2021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不同感知技术L4无人驾驶摆渡车市场规模2021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不同应用L4无人驾驶摆渡车市场规模2021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中国市场主要厂商L4无人驾驶摆渡车销量（2021-2026）&amp;（千辆）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中国市场主要厂商L4无人驾驶摆渡车销量市场份额（2021-2026）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中国市场主要厂商L4无人驾驶摆渡车收入（2021-2026）&amp;（万元）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中国市场主要厂商L4无人驾驶摆渡车收入份额（2021-2026）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2025年中国主要生产商L4无人驾驶摆渡车收入排名（万元）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中国市场主要厂商L4无人驾驶摆渡车价格（2021-2026）&amp;（元/辆）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中国市场主要厂商L4无人驾驶摆渡车总部及产地分布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中国市场主要厂商成立时间及L4无人驾驶摆渡车商业化日期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中国市场主要厂商L4无人驾驶摆渡车产品类型及应用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2025年中国市场L4无人驾驶摆渡车主要厂商市场地位（第一梯队、第二梯队和第三梯队）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L4无人驾驶摆渡车市场投资、并购等现状分析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L4无人驾驶摆渡车生产基地、总部、竞争对手及市场地位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L4无人驾驶摆渡车产品规格、参数及市场应用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L4无人驾驶摆渡车销量（千辆）、收入（万元）、价格（元/辆）及毛利率（2021-2026）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中国市场不同产品类型L4无人驾驶摆渡车销量（2021-2026）&amp;（千辆）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中国市场不同产品类型L4无人驾驶摆渡车销量市场份额（2021-2026）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中国市场不同产品类型L4无人驾驶摆渡车销量预测（2027-2032）&amp;（千辆）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中国市场不同产品类型L4无人驾驶摆渡车销量市场份额预测（2027-2032）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中国市场不同产品类型L4无人驾驶摆渡车规模（2021-2026）&amp;（万元）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中国市场不同产品类型L4无人驾驶摆渡车规模市场份额（2021-2026）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中国市场不同产品类型L4无人驾驶摆渡车规模预测（2027-2032）&amp;（万元）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中国市场不同产品类型L4无人驾驶摆渡车规模市场份额预测（2027-2032）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中国市场不同应用L4无人驾驶摆渡车销量（2021-2026）&amp;（千辆）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115： 中国市场不同应用L4无人驾驶摆渡车销量市场份额（2021-2026）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中国市场不同应用L4无人驾驶摆渡车销量预测（2027-2032）&amp;（千辆）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117： 中国市场不同应用L4无人驾驶摆渡车销量市场份额预测（2027-2032）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中国市场不同应用L4无人驾驶摆渡车规模（2021-2026）&amp;（万元）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中国市场不同应用L4无人驾驶摆渡车规模市场份额（2021-2026）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中国市场不同应用L4无人驾驶摆渡车规模预测（2027-2032）&amp;（万元）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中国市场不同应用L4无人驾驶摆渡车规模市场份额预测（2027-2032）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L4无人驾驶摆渡车行业发展分析---发展趋势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L4无人驾驶摆渡车行业发展分析---厂商壁垒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L4无人驾驶摆渡车行业发展分析---驱动因素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L4无人驾驶摆渡车行业发展分析---制约因素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L4无人驾驶摆渡车行业相关重点政策一览</w:t>
      </w:r>
      <w:r>
        <w:rPr>
          <w:rFonts w:hint="eastAsia"/>
        </w:rPr>
        <w:br/>
      </w:r>
      <w:r>
        <w:rPr>
          <w:rFonts w:hint="eastAsia"/>
        </w:rPr>
        <w:t>　　表 127： L4无人驾驶摆渡车行业供应链分析</w:t>
      </w:r>
      <w:r>
        <w:rPr>
          <w:rFonts w:hint="eastAsia"/>
        </w:rPr>
        <w:br/>
      </w:r>
      <w:r>
        <w:rPr>
          <w:rFonts w:hint="eastAsia"/>
        </w:rPr>
        <w:t>　　表 128： L4无人驾驶摆渡车上游原料供应商</w:t>
      </w:r>
      <w:r>
        <w:rPr>
          <w:rFonts w:hint="eastAsia"/>
        </w:rPr>
        <w:br/>
      </w:r>
      <w:r>
        <w:rPr>
          <w:rFonts w:hint="eastAsia"/>
        </w:rPr>
        <w:t>　　表 129： L4无人驾驶摆渡车行业主要下游客户</w:t>
      </w:r>
      <w:r>
        <w:rPr>
          <w:rFonts w:hint="eastAsia"/>
        </w:rPr>
        <w:br/>
      </w:r>
      <w:r>
        <w:rPr>
          <w:rFonts w:hint="eastAsia"/>
        </w:rPr>
        <w:t>　　表 130： L4无人驾驶摆渡车典型经销商</w:t>
      </w:r>
      <w:r>
        <w:rPr>
          <w:rFonts w:hint="eastAsia"/>
        </w:rPr>
        <w:br/>
      </w:r>
      <w:r>
        <w:rPr>
          <w:rFonts w:hint="eastAsia"/>
        </w:rPr>
        <w:t>　　表 131： 中国L4无人驾驶摆渡车产量、销量、进口量及出口量（2021-2026）&amp;（千辆）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132： 中国L4无人驾驶摆渡车产量、销量、进口量及出口量预测（2027-2032）&amp;（千辆）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133： 中国市场L4无人驾驶摆渡车主要进口来源</w:t>
      </w:r>
      <w:r>
        <w:rPr>
          <w:rFonts w:hint="eastAsia"/>
        </w:rPr>
        <w:br/>
      </w:r>
      <w:r>
        <w:rPr>
          <w:rFonts w:hint="eastAsia"/>
        </w:rPr>
        <w:t>　　表 134： 中国市场L4无人驾驶摆渡车主要出口目的地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L4无人驾驶摆渡车产品图片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中国不同产品类型L4无人驾驶摆渡车市场规模市场份额2025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中国不同动力L4无人驾驶摆渡车市场规模市场份额2025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纯电动产品图片</w:t>
      </w:r>
      <w:r>
        <w:rPr>
          <w:rFonts w:hint="eastAsia"/>
        </w:rPr>
        <w:br/>
      </w:r>
      <w:r>
        <w:rPr>
          <w:rFonts w:hint="eastAsia"/>
        </w:rPr>
        <w:t>　　图 8： 插电式混动产品图片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中国不同感知技术L4无人驾驶摆渡车市场规模市场份额2025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激光雷达型产品图片</w:t>
      </w:r>
      <w:r>
        <w:rPr>
          <w:rFonts w:hint="eastAsia"/>
        </w:rPr>
        <w:br/>
      </w:r>
      <w:r>
        <w:rPr>
          <w:rFonts w:hint="eastAsia"/>
        </w:rPr>
        <w:t>　　图 12： 视觉型产品图片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中国不同应用L4无人驾驶摆渡车市场份额2025 &amp; 2032</w:t>
      </w:r>
      <w:r>
        <w:rPr>
          <w:rFonts w:hint="eastAsia"/>
        </w:rPr>
        <w:br/>
      </w:r>
      <w:r>
        <w:rPr>
          <w:rFonts w:hint="eastAsia"/>
        </w:rPr>
        <w:t>　　图 15： 园区摆渡车</w:t>
      </w:r>
      <w:r>
        <w:rPr>
          <w:rFonts w:hint="eastAsia"/>
        </w:rPr>
        <w:br/>
      </w:r>
      <w:r>
        <w:rPr>
          <w:rFonts w:hint="eastAsia"/>
        </w:rPr>
        <w:t>　　图 16： 景区摆渡车</w:t>
      </w:r>
      <w:r>
        <w:rPr>
          <w:rFonts w:hint="eastAsia"/>
        </w:rPr>
        <w:br/>
      </w:r>
      <w:r>
        <w:rPr>
          <w:rFonts w:hint="eastAsia"/>
        </w:rPr>
        <w:t>　　图 17： 机场摆渡车</w:t>
      </w:r>
      <w:r>
        <w:rPr>
          <w:rFonts w:hint="eastAsia"/>
        </w:rPr>
        <w:br/>
      </w:r>
      <w:r>
        <w:rPr>
          <w:rFonts w:hint="eastAsia"/>
        </w:rPr>
        <w:t>　　图 18： 中国市场L4无人驾驶摆渡车市场规模，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中国市场L4无人驾驶摆渡车收入及增长率（2021-2032）&amp;（万元）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中国市场L4无人驾驶摆渡车销量及增长率（2021-2032）&amp;（千辆）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2025年中国市场主要厂商L4无人驾驶摆渡车销量市场份额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2025年中国市场主要厂商L4无人驾驶摆渡车收入市场份额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2025年中国市场前五大厂商L4无人驾驶摆渡车市场份额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2025年中国市场L4无人驾驶摆渡车第一梯队、第二梯队和第三梯队厂商（品牌）及市场份额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中国市场不同产品类型L4无人驾驶摆渡车价格走势（2021-2032）&amp;（元/辆）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26： 中国市场不同应用L4无人驾驶摆渡车价格走势（2021-2032）&amp;（元/辆）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27： L4无人驾驶摆渡车中国企业SWOT分析</w:t>
      </w:r>
      <w:r>
        <w:rPr>
          <w:rFonts w:hint="eastAsia"/>
        </w:rPr>
        <w:br/>
      </w:r>
      <w:r>
        <w:rPr>
          <w:rFonts w:hint="eastAsia"/>
        </w:rPr>
        <w:t>　　图 28： L4无人驾驶摆渡车产业链</w:t>
      </w:r>
      <w:r>
        <w:rPr>
          <w:rFonts w:hint="eastAsia"/>
        </w:rPr>
        <w:br/>
      </w:r>
      <w:r>
        <w:rPr>
          <w:rFonts w:hint="eastAsia"/>
        </w:rPr>
        <w:t>　　图 29： L4无人驾驶摆渡车行业采购模式分析</w:t>
      </w:r>
      <w:r>
        <w:rPr>
          <w:rFonts w:hint="eastAsia"/>
        </w:rPr>
        <w:br/>
      </w:r>
      <w:r>
        <w:rPr>
          <w:rFonts w:hint="eastAsia"/>
        </w:rPr>
        <w:t>　　图 30： L4无人驾驶摆渡车行业生产模式分析</w:t>
      </w:r>
      <w:r>
        <w:rPr>
          <w:rFonts w:hint="eastAsia"/>
        </w:rPr>
        <w:br/>
      </w:r>
      <w:r>
        <w:rPr>
          <w:rFonts w:hint="eastAsia"/>
        </w:rPr>
        <w:t>　　图 31： L4无人驾驶摆渡车行业销售模式分析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中国L4无人驾驶摆渡车产能、产量、产能利用率及发展趋势（2021-2032）&amp;（千辆）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中国L4无人驾驶摆渡车产量、市场需求量及发展趋势（2021-2032）&amp;（千辆）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afcaca9df46e8" w:history="1">
        <w:r>
          <w:rPr>
            <w:rStyle w:val="Hyperlink"/>
          </w:rPr>
          <w:t>2026-2032年中国L4无人驾驶摆渡车行业研究及前景趋势分析报告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afcaca9df46e8" w:history="1">
        <w:r>
          <w:rPr>
            <w:rStyle w:val="Hyperlink"/>
          </w:rPr>
          <w:t>https://www.20087.com/1/79/L4WuRenJiaShiBaiDuCheDeQianJingQuShi.html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热点：无人驾驶能实现吗、无人驾驶机场摆渡车、自动驾驶接驳车、无人摆渡车概念设计、无人自动驾驶汽车、无人驾驶货轮、机场摆渡车、l4无人驾驶普及、百度l4级别无人驾驶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0506489884deb" w:history="1">
      <w:r>
        <w:rPr>
          <w:rStyle w:val="Hyperlink"/>
        </w:rPr>
        <w:t>2026-2032年中国L4无人驾驶摆渡车行业研究及前景趋势分析报告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4WuRenJiaShiBaiDuCheDeQianJingQuShi.html" TargetMode="External" Id="R9efafcaca9df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4WuRenJiaShiBaiDuCheDeQianJingQuShi.html" TargetMode="External" Id="Re67050648988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2026-03-04T06:06:16Z</dcterms:created>
  <dcterms:modified xsi:type="dcterms:W3CDTF">2026-03-04T07:06:16Z</dcterms:modified>
  <dc:subject>2026-2032年中国L4无人驾驶摆渡车行业研究及前景趋势分析报告</dc:subject>
  <dc:title>2026-2032年中国L4无人驾驶摆渡车行业研究及前景趋势分析报告</dc:title>
  <cp:keywords>2026-2032年中国L4无人驾驶摆渡车行业研究及前景趋势分析报告</cp:keywords>
  <dc:description>2026-2032年中国L4无人驾驶摆渡车行业研究及前景趋势分析报告</dc:description>
</cp:coreProperties>
</file>