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f7a466e1a4fb9" w:history="1">
              <w:r>
                <w:rPr>
                  <w:rStyle w:val="Hyperlink"/>
                </w:rPr>
                <w:t>2026-2032年中国卸船机市场现状调研分析及发展前景报告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f7a466e1a4fb9" w:history="1">
              <w:r>
                <w:rPr>
                  <w:rStyle w:val="Hyperlink"/>
                </w:rPr>
                <w:t>2026-2032年中国卸船机市场现状调研分析及发展前景报告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f7a466e1a4fb9" w:history="1">
                <w:r>
                  <w:rPr>
                    <w:rStyle w:val="Hyperlink"/>
                  </w:rPr>
                  <w:t>https://www.20087.com/1/09/XieChuanJiHangYeQianJingFenXi.html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船机是港口散货码头用于高效卸载煤炭、矿石、粮食等大宗货物的核心大型机械，主流类型包括抓斗式卸船机与连续式链斗/螺旋卸船机。卸船机强调高卸率（数千吨/小时）、低故障率及环保性能（如抑尘喷淋、封闭料斗）；高端机型配备自动定位、防摇控制及远程操作室，支持半自动化作业。随着全球贸易量增长与船舶大型化，卸船机向超大型化（外伸距&gt;50米）、高可靠性方向发展。然而，设备投资巨大、维护复杂；老旧机型能耗高、粉尘逸散严重，面临环保改造压力；同时，自动化程度不足仍依赖熟练司机，人力成本上升制约运营效率。</w:t>
      </w:r>
      <w:r>
        <w:rPr>
          <w:rFonts w:hint="eastAsia"/>
        </w:rPr>
        <w:br/>
      </w:r>
      <w:r>
        <w:rPr>
          <w:rFonts w:hint="eastAsia"/>
        </w:rPr>
        <w:t>　　未来，卸船机将深度融合智能港口、绿色能源与全生命周期管理。基于激光雷达与AI视觉的全自动抓斗控制系统实现“一键卸船”，减少人为干预；数字孪生平台模拟设备应力与磨损，优化维保计划。在节能减排方面，势能回馈系统将抓斗下降动能转化为电能；岸电接入替代柴油辅机，实现零排放靠泊。在结构创新上，轻量化高强钢降低整机重量；模块化设计支持快速更换磨损部件。此外，5G+边缘计算保障远程操控低延迟与高可靠。整体而言，卸船机将从传统重型机械升级为智慧港口中高效、清洁、可预测的智能物流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f7a466e1a4fb9" w:history="1">
        <w:r>
          <w:rPr>
            <w:rStyle w:val="Hyperlink"/>
          </w:rPr>
          <w:t>2026-2032年中国卸船机市场现状调研分析及发展前景报告</w:t>
        </w:r>
      </w:hyperlink>
      <w:r>
        <w:rPr>
          <w:rFonts w:hint="eastAsia"/>
        </w:rPr>
        <w:t>》基于统计局、相关协会及科研机构的详实数据，采用科学分析方法，系统研究了卸船机市场发展状况。报告从卸船机市场规模、竞争格局、技术路线等维度，分析了卸船机行业现状及主要企业经营情况，评估了卸船机不同细分领域的增长潜力与风险。结合政策环境与技术创新方向，客观预测了卸船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卸船机市场概述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按照不同产品类型，卸船机主要可以分为如下几个类别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中国不同产品类型卸船机增长趋势2021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1.2.2 600吨/小时以下</w:t>
      </w:r>
      <w:r>
        <w:rPr>
          <w:rFonts w:hint="eastAsia"/>
        </w:rPr>
        <w:br/>
      </w:r>
      <w:r>
        <w:rPr>
          <w:rFonts w:hint="eastAsia"/>
        </w:rPr>
        <w:t>　　　　1.2.3 600 - 1500吨</w:t>
      </w:r>
      <w:r>
        <w:rPr>
          <w:rFonts w:hint="eastAsia"/>
        </w:rPr>
        <w:br/>
      </w:r>
      <w:r>
        <w:rPr>
          <w:rFonts w:hint="eastAsia"/>
        </w:rPr>
        <w:t>　　　　1.2.4 1500吨/小时以上</w:t>
      </w:r>
      <w:r>
        <w:rPr>
          <w:rFonts w:hint="eastAsia"/>
        </w:rPr>
        <w:br/>
      </w:r>
      <w:r>
        <w:rPr>
          <w:rFonts w:hint="eastAsia"/>
        </w:rPr>
        <w:t>　　1.3 从不同应用，卸船机主要包括如下几个方面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中国不同应用卸船机增长趋势2021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中国卸船机发展现状及未来趋势（2021-2032）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中国市场卸船机收入及增长率（2021-2032）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中国市场卸船机销量及增长率（2021-2032）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中国市场主要卸船机厂商分析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中国市场主要厂商卸船机销量及市场占有率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中国市场主要厂商卸船机销量（2021-2026）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中国市场主要厂商卸船机销量市场份额（2021-2026）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中国市场主要厂商卸船机收入及市场占有率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中国市场主要厂商卸船机收入（2021-2026）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中国市场主要厂商卸船机收入市场份额（2021-2026）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2025年中国市场主要厂商卸船机收入排名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中国市场主要厂商卸船机价格（2021-2026）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中国市场主要厂商卸船机总部及产地分布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中国市场主要厂商成立时间及卸船机商业化日期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中国市场主要厂商卸船机产品类型及应用</w:t>
      </w:r>
      <w:r>
        <w:rPr>
          <w:rFonts w:hint="eastAsia"/>
        </w:rPr>
        <w:br/>
      </w:r>
      <w:r>
        <w:rPr>
          <w:rFonts w:hint="eastAsia"/>
        </w:rPr>
        <w:t>　　2.7 卸船机行业集中度、竞争程度分析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卸船机行业集中度分析：2025年中国Top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中国市场卸船机第一梯队、第二梯队和第三梯队厂商（品牌）及2025年市场份额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重点企业（1）在中国市场卸船机销量、收入、价格及毛利率（2021-2026）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重点企业（2）在中国市场卸船机销量、收入、价格及毛利率（2021-2026）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重点企业（3）在中国市场卸船机销量、收入、价格及毛利率（2021-2026）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重点企业（4）在中国市场卸船机销量、收入、价格及毛利率（2021-2026）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重点企业（5）在中国市场卸船机销量、收入、价格及毛利率（2021-2026）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重点企业（6）在中国市场卸船机销量、收入、价格及毛利率（2021-2026）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重点企业（7）在中国市场卸船机销量、收入、价格及毛利率（2021-2026）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重点企业（8）在中国市场卸船机销量、收入、价格及毛利率（2021-2026）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重点企业（9）在中国市场卸船机销量、收入、价格及毛利率（2021-2026）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重点企业（10）在中国市场卸船机销量、收入、价格及毛利率（2021-2026）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重点企业（11）在中国市场卸船机销量、收入、价格及毛利率（2021-2026）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重点企业（12）在中国市场卸船机销量、收入、价格及毛利率（2021-2026）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重点企业（13）在中国市场卸船机销量、收入、价格及毛利率（2021-2026）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重点企业（14）在中国市场卸船机销量、收入、价格及毛利率（2021-2026）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重点企业（15）在中国市场卸船机销量、收入、价格及毛利率（2021-2026）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不同产品类型卸船机分析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中国市场不同产品类型卸船机销量（2021-2032）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中国市场不同产品类型卸船机销量及市场份额（2021-2026）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中国市场不同产品类型卸船机销量预测（2027-2032）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中国市场不同产品类型卸船机规模（2021-2032）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中国市场不同产品类型卸船机规模及市场份额（2021-2026）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中国市场不同产品类型卸船机规模预测（2027-2032）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中国市场不同产品类型卸船机价格走势（2021-2032）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不同应用卸船机分析</w:t>
      </w:r>
      <w:r>
        <w:rPr>
          <w:rFonts w:hint="eastAsia"/>
        </w:rPr>
        <w:br/>
      </w:r>
      <w:r>
        <w:rPr>
          <w:rFonts w:hint="eastAsia"/>
        </w:rPr>
        <w:t>　　5.1 中国市场不同应用卸船机销量（2021-2032）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中国市场不同应用卸船机销量及市场份额（2021-2026）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中国市场不同应用卸船机销量预测（2027-2032）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中国市场不同应用卸船机规模（2021-2032）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中国市场不同应用卸船机规模及市场份额（2021-2026）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中国市场不同应用卸船机规模预测（2027-2032）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中国市场不同应用卸船机价格走势（2021-2032）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卸船机行业发展分析---发展趋势</w:t>
      </w:r>
      <w:r>
        <w:rPr>
          <w:rFonts w:hint="eastAsia"/>
        </w:rPr>
        <w:br/>
      </w:r>
      <w:r>
        <w:rPr>
          <w:rFonts w:hint="eastAsia"/>
        </w:rPr>
        <w:t>　　6.2 卸船机行业发展分析---厂商壁垒</w:t>
      </w:r>
      <w:r>
        <w:rPr>
          <w:rFonts w:hint="eastAsia"/>
        </w:rPr>
        <w:br/>
      </w:r>
      <w:r>
        <w:rPr>
          <w:rFonts w:hint="eastAsia"/>
        </w:rPr>
        <w:t>　　6.3 卸船机行业发展分析---驱动因素</w:t>
      </w:r>
      <w:r>
        <w:rPr>
          <w:rFonts w:hint="eastAsia"/>
        </w:rPr>
        <w:br/>
      </w:r>
      <w:r>
        <w:rPr>
          <w:rFonts w:hint="eastAsia"/>
        </w:rPr>
        <w:t>　　6.4 卸船机行业发展分析---制约因素</w:t>
      </w:r>
      <w:r>
        <w:rPr>
          <w:rFonts w:hint="eastAsia"/>
        </w:rPr>
        <w:br/>
      </w:r>
      <w:r>
        <w:rPr>
          <w:rFonts w:hint="eastAsia"/>
        </w:rPr>
        <w:t>　　6.5 卸船机中国企业SWOT分析</w:t>
      </w:r>
      <w:r>
        <w:rPr>
          <w:rFonts w:hint="eastAsia"/>
        </w:rPr>
        <w:br/>
      </w:r>
      <w:r>
        <w:rPr>
          <w:rFonts w:hint="eastAsia"/>
        </w:rPr>
        <w:t>　　6.6 卸船机行业发展分析---行业政策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卸船机行业产业链简介</w:t>
      </w:r>
      <w:r>
        <w:rPr>
          <w:rFonts w:hint="eastAsia"/>
        </w:rPr>
        <w:br/>
      </w:r>
      <w:r>
        <w:rPr>
          <w:rFonts w:hint="eastAsia"/>
        </w:rPr>
        <w:t>　　7.2 卸船机产业链分析-上游</w:t>
      </w:r>
      <w:r>
        <w:rPr>
          <w:rFonts w:hint="eastAsia"/>
        </w:rPr>
        <w:br/>
      </w:r>
      <w:r>
        <w:rPr>
          <w:rFonts w:hint="eastAsia"/>
        </w:rPr>
        <w:t>　　7.3 卸船机产业链分析-中游</w:t>
      </w:r>
      <w:r>
        <w:rPr>
          <w:rFonts w:hint="eastAsia"/>
        </w:rPr>
        <w:br/>
      </w:r>
      <w:r>
        <w:rPr>
          <w:rFonts w:hint="eastAsia"/>
        </w:rPr>
        <w:t>　　7.4 卸船机产业链分析-下游</w:t>
      </w:r>
      <w:r>
        <w:rPr>
          <w:rFonts w:hint="eastAsia"/>
        </w:rPr>
        <w:br/>
      </w:r>
      <w:r>
        <w:rPr>
          <w:rFonts w:hint="eastAsia"/>
        </w:rPr>
        <w:t>　　7.5 卸船机行业采购模式</w:t>
      </w:r>
      <w:r>
        <w:rPr>
          <w:rFonts w:hint="eastAsia"/>
        </w:rPr>
        <w:br/>
      </w:r>
      <w:r>
        <w:rPr>
          <w:rFonts w:hint="eastAsia"/>
        </w:rPr>
        <w:t>　　7.6 卸船机行业生产模式</w:t>
      </w:r>
      <w:r>
        <w:rPr>
          <w:rFonts w:hint="eastAsia"/>
        </w:rPr>
        <w:br/>
      </w:r>
      <w:r>
        <w:rPr>
          <w:rFonts w:hint="eastAsia"/>
        </w:rPr>
        <w:t>　　7.7 卸船机行业销售模式及销售渠道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中国本土卸船机产能、产量分析</w:t>
      </w:r>
      <w:r>
        <w:rPr>
          <w:rFonts w:hint="eastAsia"/>
        </w:rPr>
        <w:br/>
      </w:r>
      <w:r>
        <w:rPr>
          <w:rFonts w:hint="eastAsia"/>
        </w:rPr>
        <w:t>　　8.1 中国卸船机供需现状及预测（2021-2032）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中国卸船机产能、产量、产能利用率及发展趋势（2021-2032）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中国卸船机产量、市场需求量及发展趋势（2021-2032）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中国卸船机进出口分析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中国市场卸船机主要进口来源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中国市场卸船机主要出口目的地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不同产品类型卸船机市场规模2021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不同应用卸船机市场规模2021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中国市场主要厂商卸船机销量（2021-2026）&amp;（台）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中国市场主要厂商卸船机销量市场份额（2021-2026）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中国市场主要厂商卸船机收入（2021-2026）&amp;（万元）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中国市场主要厂商卸船机收入份额（2021-2026）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2025年中国主要生产商卸船机收入排名（万元）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中国市场主要厂商卸船机价格（2021-2026）&amp;（千元/台）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中国市场主要厂商卸船机总部及产地分布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中国市场主要厂商成立时间及卸船机商业化日期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中国市场主要厂商卸船机产品类型及应用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2025年中国市场卸船机主要厂商市场地位（第一梯队、第二梯队和第三梯队）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卸船机市场投资、并购等现状分析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卸船机销量（台）、收入（万元）、价格（千元/台）及毛利率（2021-2026）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卸船机销量（台）、收入（万元）、价格（千元/台）及毛利率（2021-2026）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卸船机销量（台）、收入（万元）、价格（千元/台）及毛利率（2021-2026）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卸船机销量（台）、收入（万元）、价格（千元/台）及毛利率（2021-2026）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卸船机销量（台）、收入（万元）、价格（千元/台）及毛利率（2021-2026）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卸船机销量（台）、收入（万元）、价格（千元/台）及毛利率（2021-2026）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卸船机销量（台）、收入（万元）、价格（千元/台）及毛利率（2021-2026）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卸船机销量（台）、收入（万元）、价格（千元/台）及毛利率（2021-2026）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卸船机销量（台）、收入（万元）、价格（千元/台）及毛利率（2021-2026）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卸船机销量（台）、收入（万元）、价格（千元/台）及毛利率（2021-2026）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卸船机销量（台）、收入（万元）、价格（千元/台）及毛利率（2021-2026）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卸船机销量（台）、收入（万元）、价格（千元/台）及毛利率（2021-2026）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卸船机销量（台）、收入（万元）、价格（千元/台）及毛利率（2021-2026）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卸船机销量（台）、收入（万元）、价格（千元/台）及毛利率（2021-2026）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卸船机生产基地、总部、竞争对手及市场地位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卸船机产品规格、参数及市场应用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卸船机销量（台）、收入（万元）、价格（千元/台）及毛利率（2021-2026）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中国市场不同产品类型卸船机销量（2021-2026）&amp;（台）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中国市场不同产品类型卸船机销量市场份额（2021-2026）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中国市场不同产品类型卸船机销量预测（2027-2032）&amp;（台）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中国市场不同产品类型卸船机销量市场份额预测（2027-2032）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中国市场不同产品类型卸船机规模（2021-2026）&amp;（万元）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中国市场不同产品类型卸船机规模市场份额（2021-2026）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中国市场不同产品类型卸船机规模预测（2027-2032）&amp;（万元）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中国市场不同产品类型卸船机规模市场份额预测（2027-2032）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中国市场不同应用卸船机销量（2021-2026）&amp;（台）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中国市场不同应用卸船机销量市场份额（2021-2026）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中国市场不同应用卸船机销量预测（2027-2032）&amp;（台）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中国市场不同应用卸船机销量市场份额预测（2027-2032）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中国市场不同应用卸船机规模（2021-2026）&amp;（万元）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中国市场不同应用卸船机规模市场份额（2021-2026）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中国市场不同应用卸船机规模预测（2027-2032）&amp;（万元）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中国市场不同应用卸船机规模市场份额预测（2027-2032）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卸船机行业发展分析---发展趋势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卸船机行业发展分析---厂商壁垒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卸船机行业发展分析---驱动因素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卸船机行业发展分析---制约因素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卸船机行业相关重点政策一览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卸船机行业供应链分析</w:t>
      </w:r>
      <w:r>
        <w:rPr>
          <w:rFonts w:hint="eastAsia"/>
        </w:rPr>
        <w:br/>
      </w:r>
      <w:r>
        <w:rPr>
          <w:rFonts w:hint="eastAsia"/>
        </w:rPr>
        <w:t>　　表 111： 卸船机上游原料供应商</w:t>
      </w:r>
      <w:r>
        <w:rPr>
          <w:rFonts w:hint="eastAsia"/>
        </w:rPr>
        <w:br/>
      </w:r>
      <w:r>
        <w:rPr>
          <w:rFonts w:hint="eastAsia"/>
        </w:rPr>
        <w:t>　　表 112： 卸船机行业主要下游客户</w:t>
      </w:r>
      <w:r>
        <w:rPr>
          <w:rFonts w:hint="eastAsia"/>
        </w:rPr>
        <w:br/>
      </w:r>
      <w:r>
        <w:rPr>
          <w:rFonts w:hint="eastAsia"/>
        </w:rPr>
        <w:t>　　表 113： 卸船机典型经销商</w:t>
      </w:r>
      <w:r>
        <w:rPr>
          <w:rFonts w:hint="eastAsia"/>
        </w:rPr>
        <w:br/>
      </w:r>
      <w:r>
        <w:rPr>
          <w:rFonts w:hint="eastAsia"/>
        </w:rPr>
        <w:t>　　表 114： 中国卸船机产量、销量、进口量及出口量（2021-2026）&amp;（台）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中国卸船机产量、销量、进口量及出口量预测（2027-2032）&amp;（台）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中国市场卸船机主要进口来源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中国市场卸船机主要出口目的地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卸船机产品图片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中国不同产品类型卸船机市场规模市场份额2025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600吨/小时以下产品图片</w:t>
      </w:r>
      <w:r>
        <w:rPr>
          <w:rFonts w:hint="eastAsia"/>
        </w:rPr>
        <w:br/>
      </w:r>
      <w:r>
        <w:rPr>
          <w:rFonts w:hint="eastAsia"/>
        </w:rPr>
        <w:t>　　图 4： 600 - 1500吨产品图片</w:t>
      </w:r>
      <w:r>
        <w:rPr>
          <w:rFonts w:hint="eastAsia"/>
        </w:rPr>
        <w:br/>
      </w:r>
      <w:r>
        <w:rPr>
          <w:rFonts w:hint="eastAsia"/>
        </w:rPr>
        <w:t>　　图 5： 1500吨/小时以上产品图片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中国不同应用卸船机市场份额2025 &amp; 2032</w:t>
      </w:r>
      <w:r>
        <w:rPr>
          <w:rFonts w:hint="eastAsia"/>
        </w:rPr>
        <w:br/>
      </w:r>
      <w:r>
        <w:rPr>
          <w:rFonts w:hint="eastAsia"/>
        </w:rPr>
        <w:t>　　图 7： 农业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中国市场卸船机市场规模，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中国市场卸船机收入及增长率（2021-2032）&amp;（万元）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中国市场卸船机销量及增长率（2021-2032）&amp;（台）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2025年中国市场主要厂商卸船机销量市场份额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2025年中国市场主要厂商卸船机收入市场份额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2025年中国市场前五大厂商卸船机市场份额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2025年中国市场卸船机第一梯队、第二梯队和第三梯队厂商（品牌）及市场份额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中国市场不同产品类型卸船机价格走势（2021-2032）&amp;（千元/台）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中国市场不同应用卸船机价格走势（2021-2032）&amp;（千元/台）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卸船机中国企业SWOT分析</w:t>
      </w:r>
      <w:r>
        <w:rPr>
          <w:rFonts w:hint="eastAsia"/>
        </w:rPr>
        <w:br/>
      </w:r>
      <w:r>
        <w:rPr>
          <w:rFonts w:hint="eastAsia"/>
        </w:rPr>
        <w:t>　　图 21： 卸船机产业链</w:t>
      </w:r>
      <w:r>
        <w:rPr>
          <w:rFonts w:hint="eastAsia"/>
        </w:rPr>
        <w:br/>
      </w:r>
      <w:r>
        <w:rPr>
          <w:rFonts w:hint="eastAsia"/>
        </w:rPr>
        <w:t>　　图 22： 卸船机行业采购模式分析</w:t>
      </w:r>
      <w:r>
        <w:rPr>
          <w:rFonts w:hint="eastAsia"/>
        </w:rPr>
        <w:br/>
      </w:r>
      <w:r>
        <w:rPr>
          <w:rFonts w:hint="eastAsia"/>
        </w:rPr>
        <w:t>　　图 23： 卸船机行业生产模式分析</w:t>
      </w:r>
      <w:r>
        <w:rPr>
          <w:rFonts w:hint="eastAsia"/>
        </w:rPr>
        <w:br/>
      </w:r>
      <w:r>
        <w:rPr>
          <w:rFonts w:hint="eastAsia"/>
        </w:rPr>
        <w:t>　　图 24： 卸船机行业销售模式分析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中国卸船机产能、产量、产能利用率及发展趋势（2021-2032）&amp;（台）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中国卸船机产量、市场需求量及发展趋势（2021-2032）&amp;（台）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f7a466e1a4fb9" w:history="1">
        <w:r>
          <w:rPr>
            <w:rStyle w:val="Hyperlink"/>
          </w:rPr>
          <w:t>2026-2032年中国卸船机市场现状调研分析及发展前景报告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f7a466e1a4fb9" w:history="1">
        <w:r>
          <w:rPr>
            <w:rStyle w:val="Hyperlink"/>
          </w:rPr>
          <w:t>https://www.20087.com/1/09/XieChuanJiHangYeQianJingFenXi.html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热点：卸船机厂家前十名、卸船机图片、卸船机工作原理、卸船机操作证、卸船机司机招聘信息、卸船机司机岗位职责、卸船机司机个人工作总结、卸船机钢丝绳滑轮改型、四连杆门座式起重机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33cb4eeec4218" w:history="1">
      <w:r>
        <w:rPr>
          <w:rStyle w:val="Hyperlink"/>
        </w:rPr>
        <w:t>2026-2032年中国卸船机市场现状调研分析及发展前景报告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XieChuanJiHangYeQianJingFenXi.html" TargetMode="External" Id="R39cf7a466e1a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XieChuanJiHangYeQianJingFenXi.html" TargetMode="External" Id="Rf0d33cb4eeec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2025-11-25T06:51:41Z</dcterms:created>
  <dcterms:modified xsi:type="dcterms:W3CDTF">2025-11-25T07:51:41Z</dcterms:modified>
  <dc:subject>2026-2032年中国卸船机市场现状调研分析及发展前景报告</dc:subject>
  <dc:title>2026-2032年中国卸船机市场现状调研分析及发展前景报告</dc:title>
  <cp:keywords>2026-2032年中国卸船机市场现状调研分析及发展前景报告</cp:keywords>
  <dc:description>2026-2032年中国卸船机市场现状调研分析及发展前景报告</dc:description>
</cp:coreProperties>
</file>