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4360cc04b4d53" w:history="1">
              <w:r>
                <w:rPr>
                  <w:rStyle w:val="Hyperlink"/>
                </w:rPr>
                <w:t>全球与中国双向超越离合器发展现状及市场前景报告（2023-2029年）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4360cc04b4d53" w:history="1">
              <w:r>
                <w:rPr>
                  <w:rStyle w:val="Hyperlink"/>
                </w:rPr>
                <w:t>全球与中国双向超越离合器发展现状及市场前景报告（2023-2029年）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94360cc04b4d53" w:history="1">
                <w:r>
                  <w:rPr>
                    <w:rStyle w:val="Hyperlink"/>
                  </w:rPr>
                  <w:t>https://www.20087.com/1/09/ShuangXiangChaoYueLiHeQiShiChangQianJing.html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超越离合器是一种用于传动系统中的重要部件，在近年来随着机械自动化和智能制造技术的发展，市场需求持续增长。目前，双向超越离合器不仅在传递扭矩和换向效率上实现了显著提升，通过采用高性能材料和精密制造工艺，确保了高效的扭矩传递和快速的换向能力。此外，随着智能化技术的应用，双向超越离合器的设计更加注重自动化和智能化，如集成传感器和数据采集系统，实现了远程监控和故障诊断。为了适应不同传动系统的需求，市场上出现了多种规格和特性的双向超越离合器产品。</w:t>
      </w:r>
      <w:r>
        <w:rPr>
          <w:rFonts w:hint="eastAsia"/>
        </w:rPr>
        <w:br/>
      </w:r>
      <w:r>
        <w:rPr>
          <w:rFonts w:hint="eastAsia"/>
        </w:rPr>
        <w:t>　　预计未来双向超越离合器市场将持续增长。一方面，随着机械自动化和智能制造技术的发展，双向超越离合器将更加注重提高传递扭矩和换向效率，如通过优化材料性能和采用更先进的制造工艺，实现更高的扭矩传递效率和更快的换向速度；另一方面，随着智能制造技术的发展，双向超越离合器将更加注重智能化升级，如集成人工智能技术和机器学习算法，实现智能化操作和预测性维护。此外，为了适应未来市场的发展趋势，双向超越离合器将更加注重提供定制化服务，如开发针对特定传动系统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4360cc04b4d53" w:history="1">
        <w:r>
          <w:rPr>
            <w:rStyle w:val="Hyperlink"/>
          </w:rPr>
          <w:t>全球与中国双向超越离合器发展现状及市场前景报告（2023-2029年）</w:t>
        </w:r>
      </w:hyperlink>
      <w:r>
        <w:rPr>
          <w:rFonts w:hint="eastAsia"/>
        </w:rPr>
        <w:t>》依据国家统计局、海关总署及双向超越离合器相关协会等部门的权威资料数据，以及对双向超越离合器行业重点区域实地调研，结合双向超越离合器行业发展所处的环境，从理论到实践、从宏观到微观等多个角度对双向超越离合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4360cc04b4d53" w:history="1">
        <w:r>
          <w:rPr>
            <w:rStyle w:val="Hyperlink"/>
          </w:rPr>
          <w:t>全球与中国双向超越离合器发展现状及市场前景报告（2023-2029年）</w:t>
        </w:r>
      </w:hyperlink>
      <w:r>
        <w:rPr>
          <w:rFonts w:hint="eastAsia"/>
        </w:rPr>
        <w:t>》内容严谨、数据翔实，通过辅以大量直观的图表，帮助双向超越离合器企业准确把握双向超越离合器行业发展动向、正确制定双向超越离合器企业发展战略和双向超越离合器投资策略。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中国双向超越离合器概述</w:t>
      </w:r>
      <w:r>
        <w:rPr>
          <w:rFonts w:hint="eastAsia"/>
        </w:rPr>
        <w:br/>
      </w:r>
      <w:r>
        <w:rPr>
          <w:rFonts w:hint="eastAsia"/>
        </w:rPr>
        <w:t>　　第一节 双向超越离合器行业定义</w:t>
      </w:r>
      <w:r>
        <w:rPr>
          <w:rFonts w:hint="eastAsia"/>
        </w:rPr>
        <w:br/>
      </w:r>
      <w:r>
        <w:rPr>
          <w:rFonts w:hint="eastAsia"/>
        </w:rPr>
        <w:t>　　第二节 双向超越离合器行业发展特性</w:t>
      </w:r>
      <w:r>
        <w:rPr>
          <w:rFonts w:hint="eastAsia"/>
        </w:rPr>
        <w:br/>
      </w:r>
      <w:r>
        <w:rPr>
          <w:rFonts w:hint="eastAsia"/>
        </w:rPr>
        <w:t>　　第三节 双向超越离合器产业链分析</w:t>
      </w:r>
      <w:r>
        <w:rPr>
          <w:rFonts w:hint="eastAsia"/>
        </w:rPr>
        <w:br/>
      </w:r>
      <w:r>
        <w:rPr>
          <w:rFonts w:hint="eastAsia"/>
        </w:rPr>
        <w:t>　　第四节 双向超越离合器行业生命周期分析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2022-2023年全球双向超越离合器市场发展概况</w:t>
      </w:r>
      <w:r>
        <w:rPr>
          <w:rFonts w:hint="eastAsia"/>
        </w:rPr>
        <w:br/>
      </w:r>
      <w:r>
        <w:rPr>
          <w:rFonts w:hint="eastAsia"/>
        </w:rPr>
        <w:t>　　第一节 全球双向超越离合器市场发展分析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北美地区主要国家双向超越离合器市场概况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欧洲地区主要国家双向超越离合器市场概况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亚洲地区主要国家双向超越离合器市场概况</w:t>
      </w:r>
      <w:r>
        <w:rPr>
          <w:rFonts w:hint="eastAsia"/>
        </w:rPr>
        <w:br/>
      </w:r>
      <w:r>
        <w:rPr>
          <w:rFonts w:hint="eastAsia"/>
        </w:rPr>
        <w:t>　　第五节 全球双向超越离合器市场发展预测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中国双向超越离合器发展环境分析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双向超越离合器行业相关政策、标准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双向超越离合器行业相关发展规划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中国双向超越离合器技术发展分析</w:t>
      </w:r>
      <w:r>
        <w:rPr>
          <w:rFonts w:hint="eastAsia"/>
        </w:rPr>
        <w:br/>
      </w:r>
      <w:r>
        <w:rPr>
          <w:rFonts w:hint="eastAsia"/>
        </w:rPr>
        <w:t>　　第一节 当前双向超越离合器技术发展现状分析</w:t>
      </w:r>
      <w:r>
        <w:rPr>
          <w:rFonts w:hint="eastAsia"/>
        </w:rPr>
        <w:br/>
      </w:r>
      <w:r>
        <w:rPr>
          <w:rFonts w:hint="eastAsia"/>
        </w:rPr>
        <w:t>　　第二节 双向超越离合器生产中需注意的问题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双向超越离合器行业主要技术趋势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双向超越离合器市场特性分析</w:t>
      </w:r>
      <w:r>
        <w:rPr>
          <w:rFonts w:hint="eastAsia"/>
        </w:rPr>
        <w:br/>
      </w:r>
      <w:r>
        <w:rPr>
          <w:rFonts w:hint="eastAsia"/>
        </w:rPr>
        <w:t>　　第一节 双向超越离合器行业集中度分析</w:t>
      </w:r>
      <w:r>
        <w:rPr>
          <w:rFonts w:hint="eastAsia"/>
        </w:rPr>
        <w:br/>
      </w:r>
      <w:r>
        <w:rPr>
          <w:rFonts w:hint="eastAsia"/>
        </w:rPr>
        <w:t>　　第二节 双向超越离合器行业SWOT分析</w:t>
      </w:r>
      <w:r>
        <w:rPr>
          <w:rFonts w:hint="eastAsia"/>
        </w:rPr>
        <w:br/>
      </w:r>
      <w:r>
        <w:rPr>
          <w:rFonts w:hint="eastAsia"/>
        </w:rPr>
        <w:t>　　　　一、双向超越离合器行业优势</w:t>
      </w:r>
      <w:r>
        <w:rPr>
          <w:rFonts w:hint="eastAsia"/>
        </w:rPr>
        <w:br/>
      </w:r>
      <w:r>
        <w:rPr>
          <w:rFonts w:hint="eastAsia"/>
        </w:rPr>
        <w:t>　　　　二、双向超越离合器行业劣势</w:t>
      </w:r>
      <w:r>
        <w:rPr>
          <w:rFonts w:hint="eastAsia"/>
        </w:rPr>
        <w:br/>
      </w:r>
      <w:r>
        <w:rPr>
          <w:rFonts w:hint="eastAsia"/>
        </w:rPr>
        <w:t>　　　　三、双向超越离合器行业机会</w:t>
      </w:r>
      <w:r>
        <w:rPr>
          <w:rFonts w:hint="eastAsia"/>
        </w:rPr>
        <w:br/>
      </w:r>
      <w:r>
        <w:rPr>
          <w:rFonts w:hint="eastAsia"/>
        </w:rPr>
        <w:t>　　　　四、双向超越离合器行业风险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中国双向超越离合器发展现状</w:t>
      </w:r>
      <w:r>
        <w:rPr>
          <w:rFonts w:hint="eastAsia"/>
        </w:rPr>
        <w:br/>
      </w:r>
      <w:r>
        <w:rPr>
          <w:rFonts w:hint="eastAsia"/>
        </w:rPr>
        <w:t>　　第一节 中国双向超越离合器市场现状分析</w:t>
      </w:r>
      <w:r>
        <w:rPr>
          <w:rFonts w:hint="eastAsia"/>
        </w:rPr>
        <w:br/>
      </w:r>
      <w:r>
        <w:rPr>
          <w:rFonts w:hint="eastAsia"/>
        </w:rPr>
        <w:t>　　第二节 中国双向超越离合器产量分析及预测</w:t>
      </w:r>
      <w:r>
        <w:rPr>
          <w:rFonts w:hint="eastAsia"/>
        </w:rPr>
        <w:br/>
      </w:r>
      <w:r>
        <w:rPr>
          <w:rFonts w:hint="eastAsia"/>
        </w:rPr>
        <w:t>　　　　一、双向超越离合器总体产能规模</w:t>
      </w:r>
      <w:r>
        <w:rPr>
          <w:rFonts w:hint="eastAsia"/>
        </w:rPr>
        <w:br/>
      </w:r>
      <w:r>
        <w:rPr>
          <w:rFonts w:hint="eastAsia"/>
        </w:rPr>
        <w:t>　　　　二、双向超越离合器生产区域分布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三、2018-2023年中国双向超越离合器产量统计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三、2023-2029年中国双向超越离合器产量预测</w:t>
      </w:r>
      <w:r>
        <w:rPr>
          <w:rFonts w:hint="eastAsia"/>
        </w:rPr>
        <w:br/>
      </w:r>
      <w:r>
        <w:rPr>
          <w:rFonts w:hint="eastAsia"/>
        </w:rPr>
        <w:t>　　第三节 中国双向超越离合器市场需求分析及预测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一、中国双向超越离合器市场需求特点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二、2018-2023年中国双向超越离合器市场需求量统计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三、2023-2029年中国双向超越离合器市场需求量预测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中国双向超越离合器价格趋势分析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一、2018-2023年中国双向超越离合器市场价格趋势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二、2023-2029年中国双向超越离合器市场价格走势预测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2018-2023年双向超越离合器行业经济运行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2018-2023年中国双向超越离合器行业盈利能力分析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2018-2023年中国双向超越离合器行业发展能力分析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2018-2023年双向超越离合器行业偿债能力分析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2018-2023年双向超越离合器制造企业数量分析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中国双向超越离合器行业重点地区发展分析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**地区双向超越离合器市场发展分析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**地区双向超越离合器市场发展分析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**地区双向超越离合器市场发展分析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**地区双向超越离合器市场发展分析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**地区双向超越离合器市场发展分析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2018-2023年中国双向超越离合器进出口分析</w:t>
      </w:r>
      <w:r>
        <w:rPr>
          <w:rFonts w:hint="eastAsia"/>
        </w:rPr>
        <w:br/>
      </w:r>
      <w:r>
        <w:rPr>
          <w:rFonts w:hint="eastAsia"/>
        </w:rPr>
        <w:t>　　第一节 双向超越离合器进口情况分析</w:t>
      </w:r>
      <w:r>
        <w:rPr>
          <w:rFonts w:hint="eastAsia"/>
        </w:rPr>
        <w:br/>
      </w:r>
      <w:r>
        <w:rPr>
          <w:rFonts w:hint="eastAsia"/>
        </w:rPr>
        <w:t>　　第二节 双向超越离合器出口情况分析</w:t>
      </w:r>
      <w:r>
        <w:rPr>
          <w:rFonts w:hint="eastAsia"/>
        </w:rPr>
        <w:br/>
      </w:r>
      <w:r>
        <w:rPr>
          <w:rFonts w:hint="eastAsia"/>
        </w:rPr>
        <w:t>　　第三节 影响双向超越离合器进出口因素分析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主要双向超越离合器生产企业及竞争格局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三、企业双向超越离合器经营状况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三、企业双向超越离合器经营状况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三、企业双向超越离合器经营状况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三、企业双向超越离合器经营状况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三、企业双向超越离合器经营状况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三、企业双向超越离合器经营状况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双向超越离合器行业投资战略研究</w:t>
      </w:r>
      <w:r>
        <w:rPr>
          <w:rFonts w:hint="eastAsia"/>
        </w:rPr>
        <w:br/>
      </w:r>
      <w:r>
        <w:rPr>
          <w:rFonts w:hint="eastAsia"/>
        </w:rPr>
        <w:t>　　第一节 双向超越离合器行业发展战略研究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对我国双向超越离合器品牌的战略思考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一、双向超越离合器品牌的重要性</w:t>
      </w:r>
      <w:r>
        <w:rPr>
          <w:rFonts w:hint="eastAsia"/>
        </w:rPr>
        <w:br/>
      </w:r>
      <w:r>
        <w:rPr>
          <w:rFonts w:hint="eastAsia"/>
        </w:rPr>
        <w:t>　　　　二、双向超越离合器实施品牌战略的意义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三、双向超越离合器企业品牌的现状分析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四、我国双向超越离合器企业的品牌战略</w:t>
      </w:r>
      <w:r>
        <w:rPr>
          <w:rFonts w:hint="eastAsia"/>
        </w:rPr>
        <w:br/>
      </w:r>
      <w:r>
        <w:rPr>
          <w:rFonts w:hint="eastAsia"/>
        </w:rPr>
        <w:t>　　　　五、双向超越离合器品牌战略管理的策略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双向超越离合器经营策略分析</w:t>
      </w:r>
      <w:r>
        <w:rPr>
          <w:rFonts w:hint="eastAsia"/>
        </w:rPr>
        <w:br/>
      </w:r>
      <w:r>
        <w:rPr>
          <w:rFonts w:hint="eastAsia"/>
        </w:rPr>
        <w:t>　　　　一、双向超越离合器市场细分策略</w:t>
      </w:r>
      <w:r>
        <w:rPr>
          <w:rFonts w:hint="eastAsia"/>
        </w:rPr>
        <w:br/>
      </w:r>
      <w:r>
        <w:rPr>
          <w:rFonts w:hint="eastAsia"/>
        </w:rPr>
        <w:t>　　　　二、双向超越离合器市场创新策略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四、双向超越离合器新产品差异化战略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2023-2029年中国双向超越离合器发展趋势预测及投资风险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2023年双向超越离合器市场前景分析</w:t>
      </w:r>
      <w:r>
        <w:rPr>
          <w:rFonts w:hint="eastAsia"/>
        </w:rPr>
        <w:br/>
      </w:r>
      <w:r>
        <w:rPr>
          <w:rFonts w:hint="eastAsia"/>
        </w:rPr>
        <w:t>　　第二节 2023年双向超越离合器行业发展趋势预测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双向超越离合器行业投资风险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双向超越离合器投资建议</w:t>
      </w:r>
      <w:r>
        <w:rPr>
          <w:rFonts w:hint="eastAsia"/>
        </w:rPr>
        <w:br/>
      </w:r>
      <w:r>
        <w:rPr>
          <w:rFonts w:hint="eastAsia"/>
        </w:rPr>
        <w:t>　　第一节 双向超越离合器行业投资环境分析</w:t>
      </w:r>
      <w:r>
        <w:rPr>
          <w:rFonts w:hint="eastAsia"/>
        </w:rPr>
        <w:br/>
      </w:r>
      <w:r>
        <w:rPr>
          <w:rFonts w:hint="eastAsia"/>
        </w:rPr>
        <w:t>　　第二节 双向超越离合器行业投资进入壁垒分析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2018-2023年中国双向超越离合器市场规模及增长情况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2018-2023年中国双向超越离合器行业产量及增长趋势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2023-2029年中国双向超越离合器行业产量预测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2018-2023年中国双向超越离合器行业市场需求及增长情况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2023-2029年中国双向超越离合器行业市场需求预测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**地区双向超越离合器市场规模及增长情况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**地区双向超越离合器行业市场需求情况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**地区双向超越离合器市场规模及增长情况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**地区双向超越离合器行业市场需求情况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2018-2023年中国双向超越离合器行业出口情况分析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双向超越离合器重点企业经营情况分析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2023年双向超越离合器行业壁垒</w:t>
      </w:r>
      <w:r>
        <w:rPr>
          <w:rFonts w:hint="eastAsia"/>
        </w:rPr>
        <w:br/>
      </w:r>
      <w:r>
        <w:rPr>
          <w:rFonts w:hint="eastAsia"/>
        </w:rPr>
        <w:t>　　图表 2023年双向超越离合器市场前景分析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2023-2029年中国双向超越离合器市场规模预测</w:t>
      </w:r>
      <w:r>
        <w:rPr>
          <w:rFonts w:hint="eastAsia"/>
        </w:rPr>
        <w:br/>
      </w:r>
      <w:r>
        <w:rPr>
          <w:rFonts w:hint="eastAsia"/>
        </w:rPr>
        <w:t>　　图表 2023年双向超越离合器发展趋势预测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4360cc04b4d53" w:history="1">
        <w:r>
          <w:rPr>
            <w:rStyle w:val="Hyperlink"/>
          </w:rPr>
          <w:t>全球与中国双向超越离合器发展现状及市场前景报告（2023-2029年）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94360cc04b4d53" w:history="1">
        <w:r>
          <w:rPr>
            <w:rStyle w:val="Hyperlink"/>
          </w:rPr>
          <w:t>https://www.20087.com/1/09/ShuangXiangChaoYueLiHeQiShiChangQianJing.html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ae7b08f1a42da" w:history="1">
      <w:r>
        <w:rPr>
          <w:rStyle w:val="Hyperlink"/>
        </w:rPr>
        <w:t>全球与中国双向超越离合器发展现状及市场前景报告（2023-2029年）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huangXiangChaoYueLiHeQiShiChangQianJing.html" TargetMode="External" Id="R3294360cc04b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huangXiangChaoYueLiHeQiShiChangQianJing.html" TargetMode="External" Id="R38fae7b08f1a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2023-06-01T05:56:00Z</dcterms:created>
  <dcterms:modified xsi:type="dcterms:W3CDTF">2023-06-01T06:56:00Z</dcterms:modified>
  <dc:subject>全球与中国双向超越离合器发展现状及市场前景报告（2023-2029年）</dc:subject>
  <dc:title>全球与中国双向超越离合器发展现状及市场前景报告（2023-2029年）</dc:title>
  <cp:keywords>全球与中国双向超越离合器发展现状及市场前景报告（2023-2029年）</cp:keywords>
  <dc:description>全球与中国双向超越离合器发展现状及市场前景报告（2023-2029年）</dc:description>
</cp:coreProperties>
</file>