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0590e59a4c72" w:history="1">
              <w:r>
                <w:rPr>
                  <w:rStyle w:val="Hyperlink"/>
                </w:rPr>
                <w:t>2026-2032年中国商用车车架市场现状与前景趋势预测报告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0590e59a4c72" w:history="1">
              <w:r>
                <w:rPr>
                  <w:rStyle w:val="Hyperlink"/>
                </w:rPr>
                <w:t>2026-2032年中国商用车车架市场现状与前景趋势预测报告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40590e59a4c72" w:history="1">
                <w:r>
                  <w:rPr>
                    <w:rStyle w:val="Hyperlink"/>
                  </w:rPr>
                  <w:t>https://www.20087.com/1/19/ShangYongCheCheJiaFaZhanQianJingFenXi.html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架是承载发动机、驾驶室、货箱及悬架系统的底盘骨架，通常采用高强度低合金钢（HSLA）冲压纵梁与横梁铆接或焊接而成，需兼顾刚度、抗扭性与轻量化。目前，商用车车架主流设计通过拓扑优化、变截面纵梁及局部加强结构，在保证承载能力（如总重18吨以上）的同时降低自重。在新能源商用车（如电动重卡、氢燃料客车）兴起背景下，车架需集成电池包安装框架、高压线束通道及碰撞吸能区，结构复杂度显著提升。商用车车架企业强调防腐处理（如电泳+喷粉）、焊接自动化率及CAE仿真验证。然而，传统钢制车架减重空间有限，且多能源平台共用导致设计妥协。</w:t>
      </w:r>
      <w:r>
        <w:rPr>
          <w:rFonts w:hint="eastAsia"/>
        </w:rPr>
        <w:br/>
      </w:r>
      <w:r>
        <w:rPr>
          <w:rFonts w:hint="eastAsia"/>
        </w:rPr>
        <w:t>　　未来，商用车车架将聚焦于多材料混合结构、模块化平台与智能制造。一方面，铝合金、热成形钢或碳纤维增强复合材料将在关键部位替代普通钢，实现10%–20%减重；另一方面，“滑板式”通用底盘平台将支持电池、电机、驾驶室快速更换，适配物流、环卫、公交等多种场景。在数字主线（Digital Thread）驱动下，车架从设计到服役的全生命周期数据将闭环反馈，优化迭代。此外，激光焊接与机器人铆接将提升连接质量一致性。商用车车架正从静态承载结构升级为支撑电动化、智能化与柔性制造的新一代移动装备基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0590e59a4c72" w:history="1">
        <w:r>
          <w:rPr>
            <w:rStyle w:val="Hyperlink"/>
          </w:rPr>
          <w:t>2026-2032年中国商用车车架市场现状与前景趋势预测报告</w:t>
        </w:r>
      </w:hyperlink>
      <w:r>
        <w:rPr>
          <w:rFonts w:hint="eastAsia"/>
        </w:rPr>
        <w:t>》基于国家统计局及相关协会的详实数据，系统分析商用车车架行业的市场规模、产业链结构和价格动态，客观呈现商用车车架市场供需状况与技术发展水平。报告从商用车车架市场需求、政策环境和技术演进三个维度，对行业未来增长空间与潜在风险进行合理预判，并通过对商用车车架重点企业的经营策略的解析，帮助投资者和管理者把握市场机遇。报告涵盖商用车车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中国不同产品类型商用车车架增长趋势2021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梯形车架</w:t>
      </w:r>
      <w:r>
        <w:rPr>
          <w:rFonts w:hint="eastAsia"/>
        </w:rPr>
        <w:br/>
      </w:r>
      <w:r>
        <w:rPr>
          <w:rFonts w:hint="eastAsia"/>
        </w:rPr>
        <w:t>　　　　1.2.3 脊梁式车架</w:t>
      </w:r>
      <w:r>
        <w:rPr>
          <w:rFonts w:hint="eastAsia"/>
        </w:rPr>
        <w:br/>
      </w:r>
      <w:r>
        <w:rPr>
          <w:rFonts w:hint="eastAsia"/>
        </w:rPr>
        <w:t>　　　　1.2.4 周边式车架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从不同应用，商用车车架主要包括如下几个方面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中国不同应用商用车车架增长趋势2021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中国商用车车架发展现状及未来趋势（2021-2032）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中国市场商用车车架收入及增长率（2021-2032）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中国市场商用车车架销量及增长率（2021-2032）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中国市场主要商用车车架厂商分析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中国市场主要厂商商用车车架销量及市场占有率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中国市场主要厂商商用车车架销量（2021-2026）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中国市场主要厂商商用车车架收入及市场占有率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中国市场主要厂商商用车车架收入（2021-2026）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中国市场主要厂商商用车车架收入市场份额（2021-2026）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2025年中国市场主要厂商商用车车架收入排名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中国市场主要厂商商用车车架价格（2021-2026）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中国市场主要厂商商用车车架总部及产地分布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中国市场主要厂商成立时间及商用车车架商业化日期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中国市场主要厂商商用车车架产品类型及应用</w:t>
      </w:r>
      <w:r>
        <w:rPr>
          <w:rFonts w:hint="eastAsia"/>
        </w:rPr>
        <w:br/>
      </w:r>
      <w:r>
        <w:rPr>
          <w:rFonts w:hint="eastAsia"/>
        </w:rPr>
        <w:t>　　2.7 商用车车架行业集中度、竞争程度分析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商用车车架行业集中度分析：2025年中国Top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中国市场商用车车架第一梯队、第二梯队和第三梯队厂商（品牌）及2025年市场份额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不同产品类型商用车车架分析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中国市场不同产品类型商用车车架销量（2021-2032）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中国市场不同产品类型商用车车架销量预测（2027-2032）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中国市场不同产品类型商用车车架规模（2021-2032）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中国市场不同产品类型商用车车架规模及市场份额（2021-2026）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中国市场不同产品类型商用车车架规模预测（2027-2032）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中国市场不同产品类型商用车车架价格走势（2021-2032）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不同应用商用车车架分析</w:t>
      </w:r>
      <w:r>
        <w:rPr>
          <w:rFonts w:hint="eastAsia"/>
        </w:rPr>
        <w:br/>
      </w:r>
      <w:r>
        <w:rPr>
          <w:rFonts w:hint="eastAsia"/>
        </w:rPr>
        <w:t>　　5.1 中国市场不同应用商用车车架销量（2021-2032）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中国市场不同应用商用车车架销量预测（2027-2032）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中国市场不同应用商用车车架规模（2021-2032）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中国市场不同应用商用车车架规模及市场份额（2021-2026）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中国市场不同应用商用车车架规模预测（2027-2032）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中国市场不同应用商用车车架价格走势（2021-2032）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商用车车架行业发展分析---发展趋势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商用车车架行业发展分析---厂商壁垒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商用车车架行业发展分析---驱动因素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商用车车架行业发展分析---制约因素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商用车车架中国企业SWOT分析</w:t>
      </w:r>
      <w:r>
        <w:rPr>
          <w:rFonts w:hint="eastAsia"/>
        </w:rPr>
        <w:br/>
      </w:r>
      <w:r>
        <w:rPr>
          <w:rFonts w:hint="eastAsia"/>
        </w:rPr>
        <w:t>　　6.6 商用车车架行业发展分析---行业政策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商用车车架行业产业链简介</w:t>
      </w:r>
      <w:r>
        <w:rPr>
          <w:rFonts w:hint="eastAsia"/>
        </w:rPr>
        <w:br/>
      </w:r>
      <w:r>
        <w:rPr>
          <w:rFonts w:hint="eastAsia"/>
        </w:rPr>
        <w:t>　　7.2 商用车车架产业链分析-上游</w:t>
      </w:r>
      <w:r>
        <w:rPr>
          <w:rFonts w:hint="eastAsia"/>
        </w:rPr>
        <w:br/>
      </w:r>
      <w:r>
        <w:rPr>
          <w:rFonts w:hint="eastAsia"/>
        </w:rPr>
        <w:t>　　7.3 商用车车架产业链分析-中游</w:t>
      </w:r>
      <w:r>
        <w:rPr>
          <w:rFonts w:hint="eastAsia"/>
        </w:rPr>
        <w:br/>
      </w:r>
      <w:r>
        <w:rPr>
          <w:rFonts w:hint="eastAsia"/>
        </w:rPr>
        <w:t>　　7.4 商用车车架产业链分析-下游</w:t>
      </w:r>
      <w:r>
        <w:rPr>
          <w:rFonts w:hint="eastAsia"/>
        </w:rPr>
        <w:br/>
      </w:r>
      <w:r>
        <w:rPr>
          <w:rFonts w:hint="eastAsia"/>
        </w:rPr>
        <w:t>　　7.5 商用车车架行业采购模式</w:t>
      </w:r>
      <w:r>
        <w:rPr>
          <w:rFonts w:hint="eastAsia"/>
        </w:rPr>
        <w:br/>
      </w:r>
      <w:r>
        <w:rPr>
          <w:rFonts w:hint="eastAsia"/>
        </w:rPr>
        <w:t>　　7.6 商用车车架行业生产模式</w:t>
      </w:r>
      <w:r>
        <w:rPr>
          <w:rFonts w:hint="eastAsia"/>
        </w:rPr>
        <w:br/>
      </w:r>
      <w:r>
        <w:rPr>
          <w:rFonts w:hint="eastAsia"/>
        </w:rPr>
        <w:t>　　7.7 商用车车架行业销售模式及销售渠道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中国本土商用车车架产能、产量分析</w:t>
      </w:r>
      <w:r>
        <w:rPr>
          <w:rFonts w:hint="eastAsia"/>
        </w:rPr>
        <w:br/>
      </w:r>
      <w:r>
        <w:rPr>
          <w:rFonts w:hint="eastAsia"/>
        </w:rPr>
        <w:t>　　8.1 中国商用车车架供需现状及预测（2021-2032）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中国商用车车架产能、产量、产能利用率及发展趋势（2021-2032）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中国商用车车架产量、市场需求量及发展趋势（2021-2032）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中国商用车车架进出口分析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中国市场商用车车架主要进口来源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中国市场商用车车架主要出口目的地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不同产品类型商用车车架市场规模2021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不同应用商用车车架市场规模2021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中国市场主要厂商商用车车架收入（2021-2026）&amp;（万元）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中国市场主要厂商商用车车架收入份额（2021-2026）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2025年中国主要生产商商用车车架收入排名（万元）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中国市场主要厂商商用车车架价格（2021-2026）&amp;（元/个）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中国市场主要厂商商用车车架总部及产地分布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中国市场主要厂商成立时间及商用车车架商业化日期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中国市场主要厂商商用车车架产品类型及应用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2025年中国市场商用车车架主要厂商市场地位（第一梯队、第二梯队和第三梯队）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商用车车架市场投资、并购等现状分析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商用车车架生产基地、总部、竞争对手及市场地位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商用车车架销量（千个）、收入（万元）、价格（元/个）及毛利率（2021-2026）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中国市场不同产品类型商用车车架销量（2021-2026）&amp;（千个）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中国市场不同产品类型商用车车架销量市场份额（2021-2026）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中国市场不同产品类型商用车车架销量预测（2027-2032）&amp;（千个）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中国市场不同产品类型商用车车架销量市场份额预测（2027-2032）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中国市场不同产品类型商用车车架规模（2021-2026）&amp;（万元）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中国市场不同产品类型商用车车架规模市场份额（2021-2026）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中国市场不同产品类型商用车车架规模预测（2027-2032）&amp;（万元）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中国市场不同产品类型商用车车架规模市场份额预测（2027-2032）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中国市场不同应用商用车车架销量（2021-2026）&amp;（千个）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中国市场不同应用商用车车架销量市场份额（2021-2026）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中国市场不同应用商用车车架销量预测（2027-2032）&amp;（千个）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中国市场不同应用商用车车架销量市场份额预测（2027-2032）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中国市场不同应用商用车车架规模（2021-2026）&amp;（万元）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中国市场不同应用商用车车架规模市场份额（2021-2026）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中国市场不同应用商用车车架规模预测（2027-2032）&amp;（万元）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中国市场不同应用商用车车架规模市场份额预测（2027-2032）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商用车车架行业发展分析---发展趋势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商用车车架行业发展分析---厂商壁垒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商用车车架行业发展分析---驱动因素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商用车车架行业发展分析---制约因素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商用车车架行业相关重点政策一览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商用车车架行业供应链分析</w:t>
      </w:r>
      <w:r>
        <w:rPr>
          <w:rFonts w:hint="eastAsia"/>
        </w:rPr>
        <w:br/>
      </w:r>
      <w:r>
        <w:rPr>
          <w:rFonts w:hint="eastAsia"/>
        </w:rPr>
        <w:t>　　表 86： 商用车车架上游原料供应商</w:t>
      </w:r>
      <w:r>
        <w:rPr>
          <w:rFonts w:hint="eastAsia"/>
        </w:rPr>
        <w:br/>
      </w:r>
      <w:r>
        <w:rPr>
          <w:rFonts w:hint="eastAsia"/>
        </w:rPr>
        <w:t>　　表 87： 商用车车架行业主要下游客户</w:t>
      </w:r>
      <w:r>
        <w:rPr>
          <w:rFonts w:hint="eastAsia"/>
        </w:rPr>
        <w:br/>
      </w:r>
      <w:r>
        <w:rPr>
          <w:rFonts w:hint="eastAsia"/>
        </w:rPr>
        <w:t>　　表 88： 商用车车架典型经销商</w:t>
      </w:r>
      <w:r>
        <w:rPr>
          <w:rFonts w:hint="eastAsia"/>
        </w:rPr>
        <w:br/>
      </w:r>
      <w:r>
        <w:rPr>
          <w:rFonts w:hint="eastAsia"/>
        </w:rPr>
        <w:t>　　表 89： 中国商用车车架产量、销量、进口量及出口量（2021-2026）&amp;（千个）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中国商用车车架产量、销量、进口量及出口量预测（2027-2032）&amp;（千个）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中国市场商用车车架主要进口来源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中国市场商用车车架主要出口目的地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商用车车架产品图片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中国不同产品类型商用车车架市场规模市场份额2025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梯形车架产品图片</w:t>
      </w:r>
      <w:r>
        <w:rPr>
          <w:rFonts w:hint="eastAsia"/>
        </w:rPr>
        <w:br/>
      </w:r>
      <w:r>
        <w:rPr>
          <w:rFonts w:hint="eastAsia"/>
        </w:rPr>
        <w:t>　　图 4： 脊梁式车架产品图片</w:t>
      </w:r>
      <w:r>
        <w:rPr>
          <w:rFonts w:hint="eastAsia"/>
        </w:rPr>
        <w:br/>
      </w:r>
      <w:r>
        <w:rPr>
          <w:rFonts w:hint="eastAsia"/>
        </w:rPr>
        <w:t>　　图 5： 周边式车架产品图片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中国不同应用商用车车架市场份额2025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轻型商用车</w:t>
      </w:r>
      <w:r>
        <w:rPr>
          <w:rFonts w:hint="eastAsia"/>
        </w:rPr>
        <w:br/>
      </w:r>
      <w:r>
        <w:rPr>
          <w:rFonts w:hint="eastAsia"/>
        </w:rPr>
        <w:t>　　图 9： 重型商用车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中国市场商用车车架市场规模，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2025年中国市场主要厂商商用车车架销量市场份额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2025年中国市场主要厂商商用车车架收入市场份额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2025年中国市场前五大厂商商用车车架市场份额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2025年中国市场商用车车架第一梯队、第二梯队和第三梯队厂商（品牌）及市场份额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中国市场不同产品类型商用车车架价格走势（2021-2032）&amp;（元/个）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中国市场不同应用商用车车架价格走势（2021-2032）&amp;（元/个）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商用车车架中国企业SWOT分析</w:t>
      </w:r>
      <w:r>
        <w:rPr>
          <w:rFonts w:hint="eastAsia"/>
        </w:rPr>
        <w:br/>
      </w:r>
      <w:r>
        <w:rPr>
          <w:rFonts w:hint="eastAsia"/>
        </w:rPr>
        <w:t>　　图 21： 商用车车架产业链</w:t>
      </w:r>
      <w:r>
        <w:rPr>
          <w:rFonts w:hint="eastAsia"/>
        </w:rPr>
        <w:br/>
      </w:r>
      <w:r>
        <w:rPr>
          <w:rFonts w:hint="eastAsia"/>
        </w:rPr>
        <w:t>　　图 22： 商用车车架行业采购模式分析</w:t>
      </w:r>
      <w:r>
        <w:rPr>
          <w:rFonts w:hint="eastAsia"/>
        </w:rPr>
        <w:br/>
      </w:r>
      <w:r>
        <w:rPr>
          <w:rFonts w:hint="eastAsia"/>
        </w:rPr>
        <w:t>　　图 23： 商用车车架行业生产模式分析</w:t>
      </w:r>
      <w:r>
        <w:rPr>
          <w:rFonts w:hint="eastAsia"/>
        </w:rPr>
        <w:br/>
      </w:r>
      <w:r>
        <w:rPr>
          <w:rFonts w:hint="eastAsia"/>
        </w:rPr>
        <w:t>　　图 24： 商用车车架行业销售模式分析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中国商用车车架产能、产量、产能利用率及发展趋势（2021-2032）&amp;（千个）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中国商用车车架产量、市场需求量及发展趋势（2021-2032）&amp;（千个）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0590e59a4c72" w:history="1">
        <w:r>
          <w:rPr>
            <w:rStyle w:val="Hyperlink"/>
          </w:rPr>
          <w:t>2026-2032年中国商用车车架市场现状与前景趋势预测报告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40590e59a4c72" w:history="1">
        <w:r>
          <w:rPr>
            <w:rStyle w:val="Hyperlink"/>
          </w:rPr>
          <w:t>https://www.20087.com/1/19/ShangYongCheCheJiaFaZhanQianJingFenXi.html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6c0d014845e9" w:history="1">
      <w:r>
        <w:rPr>
          <w:rStyle w:val="Hyperlink"/>
        </w:rPr>
        <w:t>2026-2032年中国商用车车架市场现状与前景趋势预测报告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angYongCheCheJiaFaZhanQianJingFenXi.html" TargetMode="External" Id="R89940590e59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angYongCheCheJiaFaZhanQianJingFenXi.html" TargetMode="External" Id="R45546c0d014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2026-01-17T05:40:47Z</dcterms:created>
  <dcterms:modified xsi:type="dcterms:W3CDTF">2026-01-17T06:40:47Z</dcterms:modified>
  <dc:subject>2026-2032年中国商用车车架市场现状与前景趋势预测报告</dc:subject>
  <dc:title>2026-2032年中国商用车车架市场现状与前景趋势预测报告</dc:title>
  <cp:keywords>2026-2032年中国商用车车架市场现状与前景趋势预测报告</cp:keywords>
  <dc:description>2026-2032年中国商用车车架市场现状与前景趋势预测报告</dc:description>
</cp:coreProperties>
</file>