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8963dd4d4b45" w:history="1">
              <w:r>
                <w:rPr>
                  <w:rStyle w:val="Hyperlink"/>
                </w:rPr>
                <w:t>2026-2032年中国汽车电动执行器行业市场调研及前景趋势分析报告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8963dd4d4b45" w:history="1">
              <w:r>
                <w:rPr>
                  <w:rStyle w:val="Hyperlink"/>
                </w:rPr>
                <w:t>2026-2032年中国汽车电动执行器行业市场调研及前景趋势分析报告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8963dd4d4b45" w:history="1">
                <w:r>
                  <w:rPr>
                    <w:rStyle w:val="Hyperlink"/>
                  </w:rPr>
                  <w:t>https://www.20087.com/1/09/QiCheDianDongZhiXingQiHangYeFaZhanQianJing.html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执行器是将电能转化为精确机械运动的机电装置，广泛应用于电子节气门、废气再循环阀（EGR）、可变气门正时（VVT）、电动涡轮泄压阀及热管理系统阀门控制。汽车电动执行器普遍采用直流电机+减速齿轮+位置传感器架构，强调响应速度快、控制精度高、耐振动及IP6K9K防护等级。在电动化与智能化驱动下，执行器需支持CAN/LIN通信及故障诊断功能。然而，行业仍面临高温环境（如涡轮附近&gt;150℃）下电机退磁、齿轮磨损导致迟滞、以及电磁兼容性（EMC）设计复杂等挑战。此外，功能安全（ISO 26262 ASIL等级）要求显著提升开发门槛。</w:t>
      </w:r>
      <w:r>
        <w:rPr>
          <w:rFonts w:hint="eastAsia"/>
        </w:rPr>
        <w:br/>
      </w:r>
      <w:r>
        <w:rPr>
          <w:rFonts w:hint="eastAsia"/>
        </w:rPr>
        <w:t>　　未来，汽车电动执行器将向无刷化、集成化与预测性维护方向演进。无刷直流电机（BLDC）凭借长寿命与高效率将逐步替代有刷方案；执行器与传感器、控制器深度融合形成智能机电模块，支持OTA参数更新。在材料方面，耐高温永磁体与自润滑工程塑料可提升极端工况可靠性。数字孪生技术将实现执行器全生命周期健康监测，提前预警卡滞或漂移故障。长远看，随着线控底盘与域集中式电子电气架构普及，汽车电动执行器将从“动作执行单元”升级为“车辆动态控制末端神经”，其核心价值不仅在于位移输出，更在于作为高带宽、高可靠的人车环境交互接口，在智能驾驶与能效管理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08963dd4d4b45" w:history="1">
        <w:r>
          <w:rPr>
            <w:rStyle w:val="Hyperlink"/>
          </w:rPr>
          <w:t>2026-2032年中国汽车电动执行器行业市场调研及前景趋势分析报告</w:t>
        </w:r>
      </w:hyperlink>
      <w:r>
        <w:rPr>
          <w:rFonts w:hint="eastAsia"/>
        </w:rPr>
        <w:t>》基于多年行业研究经验，系统分析了汽车电动执行器产业链、市场规模、需求特征及价格趋势，客观呈现汽车电动执行器行业现状。报告科学预测了汽车电动执行器市场前景与发展方向，重点评估了汽车电动执行器重点企业的竞争格局与品牌影响力，同时挖掘汽车电动执行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按照不同产品类型，汽车电动执行器主要可以分为如下几个类别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中国不同产品类型汽车电动执行器增长趋势2021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节气门执行器</w:t>
      </w:r>
      <w:r>
        <w:rPr>
          <w:rFonts w:hint="eastAsia"/>
        </w:rPr>
        <w:br/>
      </w:r>
      <w:r>
        <w:rPr>
          <w:rFonts w:hint="eastAsia"/>
        </w:rPr>
        <w:t>　　　　1.2.3 燃油喷射执行器</w:t>
      </w:r>
      <w:r>
        <w:rPr>
          <w:rFonts w:hint="eastAsia"/>
        </w:rPr>
        <w:br/>
      </w:r>
      <w:r>
        <w:rPr>
          <w:rFonts w:hint="eastAsia"/>
        </w:rPr>
        <w:t>　　　　1.2.4 制动执行器</w:t>
      </w:r>
      <w:r>
        <w:rPr>
          <w:rFonts w:hint="eastAsia"/>
        </w:rPr>
        <w:br/>
      </w:r>
      <w:r>
        <w:rPr>
          <w:rFonts w:hint="eastAsia"/>
        </w:rPr>
        <w:t>　　　　1.2.5 机体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从不同应用，汽车电动执行器主要包括如下几个方面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中国不同应用汽车电动执行器增长趋势2021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中国汽车电动执行器发展现状及未来趋势（2021-2032）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中国市场汽车电动执行器收入及增长率（2021-2032）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中国市场汽车电动执行器销量及增长率（2021-2032）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中国市场主要汽车电动执行器厂商分析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中国市场主要厂商汽车电动执行器销量及市场占有率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中国市场主要厂商汽车电动执行器销量（2021-2026）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中国市场主要厂商汽车电动执行器收入及市场占有率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中国市场主要厂商汽车电动执行器收入（2021-2026）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2025年中国市场主要厂商汽车电动执行器收入排名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中国市场主要厂商汽车电动执行器价格（2021-2026）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中国市场主要厂商汽车电动执行器总部及产地分布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中国市场主要厂商成立时间及汽车电动执行器商业化日期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中国市场主要厂商汽车电动执行器产品类型及应用</w:t>
      </w:r>
      <w:r>
        <w:rPr>
          <w:rFonts w:hint="eastAsia"/>
        </w:rPr>
        <w:br/>
      </w:r>
      <w:r>
        <w:rPr>
          <w:rFonts w:hint="eastAsia"/>
        </w:rPr>
        <w:t>　　2.7 汽车电动执行器行业集中度、竞争程度分析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汽车电动执行器行业集中度分析：2025年中国Top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中国市场汽车电动执行器第一梯队、第二梯队和第三梯队厂商（品牌）及2025年市场份额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不同产品类型汽车电动执行器分析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中国市场不同产品类型汽车电动执行器销量（2021-2032）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中国市场不同产品类型汽车电动执行器销量预测（2027-2032）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中国市场不同产品类型汽车电动执行器规模（2021-2032）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中国市场不同产品类型汽车电动执行器规模及市场份额（2021-2026）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中国市场不同产品类型汽车电动执行器规模预测（2027-2032）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中国市场不同产品类型汽车电动执行器价格走势（2021-2032）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不同应用汽车电动执行器分析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中国市场不同应用汽车电动执行器销量（2021-2032）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中国市场不同应用汽车电动执行器销量预测（2027-2032）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中国市场不同应用汽车电动执行器规模（2021-2032）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中国市场不同应用汽车电动执行器规模及市场份额（2021-2026）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中国市场不同应用汽车电动执行器规模预测（2027-2032）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中国市场不同应用汽车电动执行器价格走势（2021-2032）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汽车电动执行器行业发展分析---发展趋势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汽车电动执行器行业发展分析---厂商壁垒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汽车电动执行器行业发展分析---驱动因素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汽车电动执行器行业发展分析---制约因素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汽车电动执行器中国企业SWOT分析</w:t>
      </w:r>
      <w:r>
        <w:rPr>
          <w:rFonts w:hint="eastAsia"/>
        </w:rPr>
        <w:br/>
      </w:r>
      <w:r>
        <w:rPr>
          <w:rFonts w:hint="eastAsia"/>
        </w:rPr>
        <w:t>　　6.6 汽车电动执行器行业发展分析---行业政策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汽车电动执行器行业产业链简介</w:t>
      </w:r>
      <w:r>
        <w:rPr>
          <w:rFonts w:hint="eastAsia"/>
        </w:rPr>
        <w:br/>
      </w:r>
      <w:r>
        <w:rPr>
          <w:rFonts w:hint="eastAsia"/>
        </w:rPr>
        <w:t>　　7.2 汽车电动执行器产业链分析-上游</w:t>
      </w:r>
      <w:r>
        <w:rPr>
          <w:rFonts w:hint="eastAsia"/>
        </w:rPr>
        <w:br/>
      </w:r>
      <w:r>
        <w:rPr>
          <w:rFonts w:hint="eastAsia"/>
        </w:rPr>
        <w:t>　　7.3 汽车电动执行器产业链分析-中游</w:t>
      </w:r>
      <w:r>
        <w:rPr>
          <w:rFonts w:hint="eastAsia"/>
        </w:rPr>
        <w:br/>
      </w:r>
      <w:r>
        <w:rPr>
          <w:rFonts w:hint="eastAsia"/>
        </w:rPr>
        <w:t>　　7.4 汽车电动执行器产业链分析-下游</w:t>
      </w:r>
      <w:r>
        <w:rPr>
          <w:rFonts w:hint="eastAsia"/>
        </w:rPr>
        <w:br/>
      </w:r>
      <w:r>
        <w:rPr>
          <w:rFonts w:hint="eastAsia"/>
        </w:rPr>
        <w:t>　　7.5 汽车电动执行器行业采购模式</w:t>
      </w:r>
      <w:r>
        <w:rPr>
          <w:rFonts w:hint="eastAsia"/>
        </w:rPr>
        <w:br/>
      </w:r>
      <w:r>
        <w:rPr>
          <w:rFonts w:hint="eastAsia"/>
        </w:rPr>
        <w:t>　　7.6 汽车电动执行器行业生产模式</w:t>
      </w:r>
      <w:r>
        <w:rPr>
          <w:rFonts w:hint="eastAsia"/>
        </w:rPr>
        <w:br/>
      </w:r>
      <w:r>
        <w:rPr>
          <w:rFonts w:hint="eastAsia"/>
        </w:rPr>
        <w:t>　　7.7 汽车电动执行器行业销售模式及销售渠道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中国本土汽车电动执行器产能、产量分析</w:t>
      </w:r>
      <w:r>
        <w:rPr>
          <w:rFonts w:hint="eastAsia"/>
        </w:rPr>
        <w:br/>
      </w:r>
      <w:r>
        <w:rPr>
          <w:rFonts w:hint="eastAsia"/>
        </w:rPr>
        <w:t>　　8.1 中国汽车电动执行器供需现状及预测（2021-2032）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中国汽车电动执行器产能、产量、产能利用率及发展趋势（2021-2032）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中国汽车电动执行器产量、市场需求量及发展趋势（2021-2032）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中国汽车电动执行器进出口分析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中国市场汽车电动执行器主要进口来源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中国市场汽车电动执行器主要出口目的地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中国市场主要厂商汽车电动执行器销量（2021-2026）&amp;（百万台）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中国市场主要厂商汽车电动执行器收入份额（2021-2026）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2025年中国主要生产商汽车电动执行器收入排名（万元）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中国市场主要厂商汽车电动执行器价格（2021-2026）&amp;（元/台）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中国市场主要厂商汽车电动执行器总部及产地分布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中国市场主要厂商成立时间及汽车电动执行器商业化日期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中国市场主要厂商汽车电动执行器产品类型及应用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2025年中国市场汽车电动执行器主要厂商市场地位（第一梯队、第二梯队和第三梯队）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汽车电动执行器市场投资、并购等现状分析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汽车电动执行器生产基地、总部、竞争对手及市场地位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汽车电动执行器产品规格、参数及市场应用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汽车电动执行器销量（百万台）、收入（万元）、价格（元/台）及毛利率（2021-2026）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中国市场不同产品类型汽车电动执行器销量（2021-2026）&amp;（百万台）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中国市场不同产品类型汽车电动执行器销量市场份额（2021-2026）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中国市场不同产品类型汽车电动执行器销量预测（2027-2032）&amp;（百万台）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中国市场不同产品类型汽车电动执行器销量市场份额预测（2027-2032）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中国市场不同产品类型汽车电动执行器规模（2021-2026）&amp;（万元）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中国市场不同产品类型汽车电动执行器规模市场份额（2021-2026）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中国市场不同产品类型汽车电动执行器规模预测（2027-2032）&amp;（万元）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中国市场不同产品类型汽车电动执行器规模市场份额预测（2027-2032）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中国市场不同应用汽车电动执行器销量（2021-2026）&amp;（百万台）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中国市场不同应用汽车电动执行器销量市场份额（2021-2026）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中国市场不同应用汽车电动执行器销量预测（2027-2032）&amp;（百万台）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中国市场不同应用汽车电动执行器销量市场份额预测（2027-2032）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中国市场不同应用汽车电动执行器规模（2021-2026）&amp;（万元）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中国市场不同应用汽车电动执行器规模市场份额（2021-2026）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中国市场不同应用汽车电动执行器规模预测（2027-2032）&amp;（万元）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中国市场不同应用汽车电动执行器规模市场份额预测（2027-2032）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汽车电动执行器行业发展分析---发展趋势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汽车电动执行器行业发展分析---厂商壁垒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汽车电动执行器行业发展分析---驱动因素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汽车电动执行器行业发展分析---制约因素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汽车电动执行器行业相关重点政策一览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汽车电动执行器行业供应链分析</w:t>
      </w:r>
      <w:r>
        <w:rPr>
          <w:rFonts w:hint="eastAsia"/>
        </w:rPr>
        <w:br/>
      </w:r>
      <w:r>
        <w:rPr>
          <w:rFonts w:hint="eastAsia"/>
        </w:rPr>
        <w:t>　　表 86： 汽车电动执行器上游原料供应商</w:t>
      </w:r>
      <w:r>
        <w:rPr>
          <w:rFonts w:hint="eastAsia"/>
        </w:rPr>
        <w:br/>
      </w:r>
      <w:r>
        <w:rPr>
          <w:rFonts w:hint="eastAsia"/>
        </w:rPr>
        <w:t>　　表 87： 汽车电动执行器行业主要下游客户</w:t>
      </w:r>
      <w:r>
        <w:rPr>
          <w:rFonts w:hint="eastAsia"/>
        </w:rPr>
        <w:br/>
      </w:r>
      <w:r>
        <w:rPr>
          <w:rFonts w:hint="eastAsia"/>
        </w:rPr>
        <w:t>　　表 88： 汽车电动执行器典型经销商</w:t>
      </w:r>
      <w:r>
        <w:rPr>
          <w:rFonts w:hint="eastAsia"/>
        </w:rPr>
        <w:br/>
      </w:r>
      <w:r>
        <w:rPr>
          <w:rFonts w:hint="eastAsia"/>
        </w:rPr>
        <w:t>　　表 89： 中国汽车电动执行器产量、销量、进口量及出口量（2021-2026）&amp;（百万台）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90： 中国汽车电动执行器产量、销量、进口量及出口量预测（2027-2032）&amp;（百万台）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91： 中国市场汽车电动执行器主要进口来源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中国市场汽车电动执行器主要出口目的地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汽车电动执行器产品图片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中国不同产品类型汽车电动执行器市场规模市场份额2025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节气门执行器产品图片</w:t>
      </w:r>
      <w:r>
        <w:rPr>
          <w:rFonts w:hint="eastAsia"/>
        </w:rPr>
        <w:br/>
      </w:r>
      <w:r>
        <w:rPr>
          <w:rFonts w:hint="eastAsia"/>
        </w:rPr>
        <w:t>　　图 4： 燃油喷射执行器产品图片</w:t>
      </w:r>
      <w:r>
        <w:rPr>
          <w:rFonts w:hint="eastAsia"/>
        </w:rPr>
        <w:br/>
      </w:r>
      <w:r>
        <w:rPr>
          <w:rFonts w:hint="eastAsia"/>
        </w:rPr>
        <w:t>　　图 5： 制动执行器产品图片</w:t>
      </w:r>
      <w:r>
        <w:rPr>
          <w:rFonts w:hint="eastAsia"/>
        </w:rPr>
        <w:br/>
      </w:r>
      <w:r>
        <w:rPr>
          <w:rFonts w:hint="eastAsia"/>
        </w:rPr>
        <w:t>　　图 6： 机体产品图片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中国不同应用汽车电动执行器市场份额2025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中国市场汽车电动执行器市场规模，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中国市场汽车电动执行器收入及增长率（2021-2032）&amp;（万元）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中国市场汽车电动执行器销量及增长率（2021-2032）&amp;（百万台）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2025年中国市场主要厂商汽车电动执行器销量市场份额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2025年中国市场主要厂商汽车电动执行器收入市场份额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2025年中国市场前五大厂商汽车电动执行器市场份额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2025年中国市场汽车电动执行器第一梯队、第二梯队和第三梯队厂商（品牌）及市场份额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中国市场不同产品类型汽车电动执行器价格走势（2021-2032）&amp;（元/台）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中国市场不同应用汽车电动执行器价格走势（2021-2032）&amp;（元/台）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汽车电动执行器中国企业SWOT分析</w:t>
      </w:r>
      <w:r>
        <w:rPr>
          <w:rFonts w:hint="eastAsia"/>
        </w:rPr>
        <w:br/>
      </w:r>
      <w:r>
        <w:rPr>
          <w:rFonts w:hint="eastAsia"/>
        </w:rPr>
        <w:t>　　图 21： 汽车电动执行器产业链</w:t>
      </w:r>
      <w:r>
        <w:rPr>
          <w:rFonts w:hint="eastAsia"/>
        </w:rPr>
        <w:br/>
      </w:r>
      <w:r>
        <w:rPr>
          <w:rFonts w:hint="eastAsia"/>
        </w:rPr>
        <w:t>　　图 22： 汽车电动执行器行业采购模式分析</w:t>
      </w:r>
      <w:r>
        <w:rPr>
          <w:rFonts w:hint="eastAsia"/>
        </w:rPr>
        <w:br/>
      </w:r>
      <w:r>
        <w:rPr>
          <w:rFonts w:hint="eastAsia"/>
        </w:rPr>
        <w:t>　　图 23： 汽车电动执行器行业生产模式分析</w:t>
      </w:r>
      <w:r>
        <w:rPr>
          <w:rFonts w:hint="eastAsia"/>
        </w:rPr>
        <w:br/>
      </w:r>
      <w:r>
        <w:rPr>
          <w:rFonts w:hint="eastAsia"/>
        </w:rPr>
        <w:t>　　图 24： 汽车电动执行器行业销售模式分析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中国汽车电动执行器产能、产量、产能利用率及发展趋势（2021-2032）&amp;（百万台）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中国汽车电动执行器产量、市场需求量及发展趋势（2021-2032）&amp;（百万台）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8963dd4d4b45" w:history="1">
        <w:r>
          <w:rPr>
            <w:rStyle w:val="Hyperlink"/>
          </w:rPr>
          <w:t>2026-2032年中国汽车电动执行器行业市场调研及前景趋势分析报告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8963dd4d4b45" w:history="1">
        <w:r>
          <w:rPr>
            <w:rStyle w:val="Hyperlink"/>
          </w:rPr>
          <w:t>https://www.20087.com/1/09/QiCheDianDongZhiXingQiHangYeFaZhanQianJing.html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热点：电动执行器是干什么用的、汽车电动执行器火线、电动执行器图片、汽车电动执行器的作用、电动执行器怎么控制、汽车电动执行器是什么、电动执行器说明书、电动执行器的原理、电动执行器工作原理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f7bfca504383" w:history="1">
      <w:r>
        <w:rPr>
          <w:rStyle w:val="Hyperlink"/>
        </w:rPr>
        <w:t>2026-2032年中国汽车电动执行器行业市场调研及前景趋势分析报告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CheDianDongZhiXingQiHangYeFaZhanQianJing.html" TargetMode="External" Id="Rc5308963dd4d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CheDianDongZhiXingQiHangYeFaZhanQianJing.html" TargetMode="External" Id="R785bf7bfca50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2025-11-29T23:38:44Z</dcterms:created>
  <dcterms:modified xsi:type="dcterms:W3CDTF">2025-11-30T00:38:44Z</dcterms:modified>
  <dc:subject>2026-2032年中国汽车电动执行器行业市场调研及前景趋势分析报告</dc:subject>
  <dc:title>2026-2032年中国汽车电动执行器行业市场调研及前景趋势分析报告</dc:title>
  <cp:keywords>2026-2032年中国汽车电动执行器行业市场调研及前景趋势分析报告</cp:keywords>
  <dc:description>2026-2032年中国汽车电动执行器行业市场调研及前景趋势分析报告</dc:description>
</cp:coreProperties>
</file>