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870658eb4ed8" w:history="1">
              <w:r>
                <w:rPr>
                  <w:rStyle w:val="Hyperlink"/>
                </w:rPr>
                <w:t>2025-2031年中国汽车空调压缩机市场调研及前景预测报告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870658eb4ed8" w:history="1">
              <w:r>
                <w:rPr>
                  <w:rStyle w:val="Hyperlink"/>
                </w:rPr>
                <w:t>2025-2031年中国汽车空调压缩机市场调研及前景预测报告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8870658eb4ed8" w:history="1">
                <w:r>
                  <w:rPr>
                    <w:rStyle w:val="Hyperlink"/>
                  </w:rPr>
                  <w:t>https://www.20087.com/1/69/QiCheKongTiaoYaSuoJiShiChangDiaoYanBaoGao.html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负责制冷剂的压缩，从而实现车内温度的调节。随着汽车行业的电气化和环保要求的提高，汽车空调压缩机正朝着更高效、更节能的方向发展。电动压缩机，尤其是适用于电动汽车的压缩机，因其低能耗和无排放特性，成为市场的新宠。</w:t>
      </w:r>
      <w:r>
        <w:rPr>
          <w:rFonts w:hint="eastAsia"/>
        </w:rPr>
        <w:br/>
      </w:r>
      <w:r>
        <w:rPr>
          <w:rFonts w:hint="eastAsia"/>
        </w:rPr>
        <w:t>　　未来，汽车空调压缩机将更加注重智能化和集成化。通过集成智能控制系统，如变频技术和远程监控，提高压缩机的运行效率和响应速度。同时，轻量化材料的应用和紧凑型设计，将减少压缩机的体积和重量，适应汽车空间有限的挑战。此外，随着热泵技术在汽车空调系统中的应用，压缩机将承担更多功能，如供暖和除湿，提高汽车空调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870658eb4ed8" w:history="1">
        <w:r>
          <w:rPr>
            <w:rStyle w:val="Hyperlink"/>
          </w:rPr>
          <w:t>2025-2031年中国汽车空调压缩机市场调研及前景预测报告</w:t>
        </w:r>
      </w:hyperlink>
      <w:r>
        <w:rPr>
          <w:rFonts w:hint="eastAsia"/>
        </w:rPr>
        <w:t>》基于国家统计局、行业协会等详实数据，结合全面市场调研，系统分析了汽车空调压缩机行业的市场规模、技术现状及未来发展方向。报告从经济环境、政策导向等角度出发，深入探讨了汽车空调压缩机行业发展趋势、竞争格局及重点企业的战略布局，同时对汽车空调压缩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汽车空调压缩机行业概述</w:t>
      </w:r>
      <w:r>
        <w:rPr>
          <w:rFonts w:hint="eastAsia"/>
        </w:rPr>
        <w:br/>
      </w:r>
      <w:r>
        <w:rPr>
          <w:rFonts w:hint="eastAsia"/>
        </w:rPr>
        <w:t>　　第一节 汽车空调压缩机行业界定</w:t>
      </w:r>
      <w:r>
        <w:rPr>
          <w:rFonts w:hint="eastAsia"/>
        </w:rPr>
        <w:br/>
      </w:r>
      <w:r>
        <w:rPr>
          <w:rFonts w:hint="eastAsia"/>
        </w:rPr>
        <w:t>　　第二节 汽车空调压缩机行业发展历程</w:t>
      </w:r>
      <w:r>
        <w:rPr>
          <w:rFonts w:hint="eastAsia"/>
        </w:rPr>
        <w:br/>
      </w:r>
      <w:r>
        <w:rPr>
          <w:rFonts w:hint="eastAsia"/>
        </w:rPr>
        <w:t>　　第三节 汽车空调压缩机产业链分析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中国汽车空调压缩机行业政策环境分析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全球汽车空调压缩机行业运行状况分析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2024-2025年全球汽车空调压缩机行业发展概况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全球汽车空调压缩机行业发展现状及趋势分析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二、全球汽车空调压缩机行业市场分布情况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全球汽车空调压缩机行业重点区域发展分析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中国汽车空调压缩机行业运行状况分析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2024-2025年汽车空调压缩机行业最新动态分析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二、汽车空调压缩机行业发展热点聚焦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中国汽车空调压缩机行业规模分析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一、2019-2024年汽车空调压缩机行业产量情况分析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二、2019-2024年汽车空调压缩机市场需求情况分析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三、2019-2024年汽车空调压缩机行业市场规模分析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二、汽车空调压缩机行业市场集中度情况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三、汽车空调压缩机行业企业集中度分析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2019-2024年中国汽车空调压缩机行业重点地区调研分析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汽车空调压缩机行业产品市场价格分析与预测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2019-2024年汽车空调压缩机市场价格回顾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2024-2025年汽车空调压缩机市场价格现状分析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影响汽车空调压缩机市场价格因素分析</w:t>
      </w:r>
      <w:r>
        <w:rPr>
          <w:rFonts w:hint="eastAsia"/>
        </w:rPr>
        <w:br/>
      </w:r>
      <w:r>
        <w:rPr>
          <w:rFonts w:hint="eastAsia"/>
        </w:rPr>
        <w:t>　　第四节 汽车空调压缩机市场价格走势预测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汽车空调压缩机企业（二）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汽车空调压缩机企业（三）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汽车空调压缩机企业（四）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汽车空调压缩机企业（五）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汽车空调压缩机企业（六）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汽车空调压缩机市场策略分析</w:t>
      </w:r>
      <w:r>
        <w:rPr>
          <w:rFonts w:hint="eastAsia"/>
        </w:rPr>
        <w:br/>
      </w:r>
      <w:r>
        <w:rPr>
          <w:rFonts w:hint="eastAsia"/>
        </w:rPr>
        <w:t>　　　　一、汽车空调压缩机价格策略分析</w:t>
      </w:r>
      <w:r>
        <w:rPr>
          <w:rFonts w:hint="eastAsia"/>
        </w:rPr>
        <w:br/>
      </w:r>
      <w:r>
        <w:rPr>
          <w:rFonts w:hint="eastAsia"/>
        </w:rPr>
        <w:t>　　　　二、汽车空调压缩机渠道策略分析</w:t>
      </w:r>
      <w:r>
        <w:rPr>
          <w:rFonts w:hint="eastAsia"/>
        </w:rPr>
        <w:br/>
      </w:r>
      <w:r>
        <w:rPr>
          <w:rFonts w:hint="eastAsia"/>
        </w:rPr>
        <w:t>　　第二节 汽车空调压缩机销售策略分析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对我国汽车空调压缩机品牌的战略思考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2025-2031年汽车空调压缩机行业发展趋势及投资风险分析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2025-2031年汽车空调压缩机行业发展趋势预测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一、中国汽车空调压缩机行业发展方向分析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四、2025-2031年中国汽车空调压缩机行业需求情况预测分析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当前汽车空调压缩机行业存在的问题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一、汽车空调压缩机市场竞争风险</w:t>
      </w:r>
      <w:r>
        <w:rPr>
          <w:rFonts w:hint="eastAsia"/>
        </w:rPr>
        <w:br/>
      </w:r>
      <w:r>
        <w:rPr>
          <w:rFonts w:hint="eastAsia"/>
        </w:rPr>
        <w:t>　　　　二、汽车空调压缩机行业原材料压力风险分析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三、汽车空调压缩机技术风险分析</w:t>
      </w:r>
      <w:r>
        <w:rPr>
          <w:rFonts w:hint="eastAsia"/>
        </w:rPr>
        <w:br/>
      </w:r>
      <w:r>
        <w:rPr>
          <w:rFonts w:hint="eastAsia"/>
        </w:rPr>
        <w:t>　　　　四、汽车空调压缩机行业政策和体制风险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五、汽车空调压缩机行业外资进入现状及对未来市场的威胁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2025-2031年汽车空调压缩机行业盈利模式与投资策略探讨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国外汽车空调压缩机行业投资现状及经营模式分析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我国汽车空调压缩机行业商业模式探讨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我国汽车空调压缩机行业投资国际化发展战略分析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我国汽车空调压缩机行业投资策略分析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汽车空调压缩机行业最优投资路径设计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汽车空调压缩机投资机会分析与项目投资建议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汽车空调压缩机投资机会分析</w:t>
      </w:r>
      <w:r>
        <w:rPr>
          <w:rFonts w:hint="eastAsia"/>
        </w:rPr>
        <w:br/>
      </w:r>
      <w:r>
        <w:rPr>
          <w:rFonts w:hint="eastAsia"/>
        </w:rPr>
        <w:t>　　第二节 汽车空调压缩机投资趋势分析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一、汽车空调压缩机行业投资环境考察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二、汽车空调压缩机投资风险及控制策略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三、汽车空调压缩机产品投资方向建议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四、汽车空调压缩机项目投资建议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汽车空调压缩机行业类别</w:t>
      </w:r>
      <w:r>
        <w:rPr>
          <w:rFonts w:hint="eastAsia"/>
        </w:rPr>
        <w:br/>
      </w:r>
      <w:r>
        <w:rPr>
          <w:rFonts w:hint="eastAsia"/>
        </w:rPr>
        <w:t>　　图表 汽车空调压缩机行业产业链调研</w:t>
      </w:r>
      <w:r>
        <w:rPr>
          <w:rFonts w:hint="eastAsia"/>
        </w:rPr>
        <w:br/>
      </w:r>
      <w:r>
        <w:rPr>
          <w:rFonts w:hint="eastAsia"/>
        </w:rPr>
        <w:t>　　图表 汽车空调压缩机行业现状</w:t>
      </w:r>
      <w:r>
        <w:rPr>
          <w:rFonts w:hint="eastAsia"/>
        </w:rPr>
        <w:br/>
      </w:r>
      <w:r>
        <w:rPr>
          <w:rFonts w:hint="eastAsia"/>
        </w:rPr>
        <w:t>　　图表 汽车空调压缩机行业标准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2025年中国汽车空调压缩机行业产能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2019-2024年中国汽车空调压缩机行业产量统计</w:t>
      </w:r>
      <w:r>
        <w:rPr>
          <w:rFonts w:hint="eastAsia"/>
        </w:rPr>
        <w:br/>
      </w:r>
      <w:r>
        <w:rPr>
          <w:rFonts w:hint="eastAsia"/>
        </w:rPr>
        <w:t>　　图表 汽车空调压缩机行业动态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870658eb4ed8" w:history="1">
        <w:r>
          <w:rPr>
            <w:rStyle w:val="Hyperlink"/>
          </w:rPr>
          <w:t>2025-2031年中国汽车空调压缩机市场调研及前景预测报告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8870658eb4ed8" w:history="1">
        <w:r>
          <w:rPr>
            <w:rStyle w:val="Hyperlink"/>
          </w:rPr>
          <w:t>https://www.20087.com/1/69/QiCheKongTiaoYaSuoJiShiChangDiaoYanBaoGao.html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a2336828848cf" w:history="1">
      <w:r>
        <w:rPr>
          <w:rStyle w:val="Hyperlink"/>
        </w:rPr>
        <w:t>2025-2031年中国汽车空调压缩机市场调研及前景预测报告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KongTiaoYaSuoJiShiChangDiaoYanBaoGao.html" TargetMode="External" Id="R4a18870658eb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KongTiaoYaSuoJiShiChangDiaoYanBaoGao.html" TargetMode="External" Id="R8c4a2336828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2024-10-21T04:24:00Z</dcterms:created>
  <dcterms:modified xsi:type="dcterms:W3CDTF">2024-10-21T05:24:00Z</dcterms:modified>
  <dc:subject>2025-2031年中国汽车空调压缩机市场调研及前景预测报告</dc:subject>
  <dc:title>2025-2031年中国汽车空调压缩机市场调研及前景预测报告</dc:title>
  <cp:keywords>2025-2031年中国汽车空调压缩机市场调研及前景预测报告</cp:keywords>
  <dc:description>2025-2031年中国汽车空调压缩机市场调研及前景预测报告</dc:description>
</cp:coreProperties>
</file>