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a87eb60764a9e" w:history="1">
              <w:r>
                <w:rPr>
                  <w:rStyle w:val="Hyperlink"/>
                </w:rPr>
                <w:t>2023-2029年中国泡腾片市场深度调研与发展趋势预测报告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a87eb60764a9e" w:history="1">
              <w:r>
                <w:rPr>
                  <w:rStyle w:val="Hyperlink"/>
                </w:rPr>
                <w:t>2023-2029年中国泡腾片市场深度调研与发展趋势预测报告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a87eb60764a9e" w:history="1">
                <w:r>
                  <w:rPr>
                    <w:rStyle w:val="Hyperlink"/>
                  </w:rPr>
                  <w:t>https://www.20087.com/1/09/PaoTengPianFaZhanQuShi.html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腾片是一种创新的药物剂型，因其快速溶解、易于服用和良好口感而受到消费者欢迎。近年来，随着健康意识的提升和自我药疗趋势的增强，泡腾片市场持续增长。除了传统的维生素和矿物质补充剂，泡腾片还扩展到了消化系统、免疫系统支持和能量补充等领域。技术上，泡腾片的配方和生产工艺不断优化，以提高药物的稳定性、生物利用度和口感，同时减少糖分和添加剂的使用，满足健康需求。</w:t>
      </w:r>
      <w:r>
        <w:rPr>
          <w:rFonts w:hint="eastAsia"/>
        </w:rPr>
        <w:br/>
      </w:r>
      <w:r>
        <w:rPr>
          <w:rFonts w:hint="eastAsia"/>
        </w:rPr>
        <w:t>　　未来，泡腾片将更加注重个性化和功能性。市场调研网指出，个性化方面，将开发更多针对特定人群或健康状况的定制化产品，如孕妇专用、老年人适用或特定疾病辅助治疗的泡腾片。功能性方面，将探索泡腾片在新领域的应用，如运动营养、认知增强和慢性病管理，通过精准营养配方，满足消费者对健康和生活质量的追求。同时，环保和可持续性将成为行业关注的焦点，推动泡腾片包装的创新，如可降解材料和减少塑料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a87eb60764a9e" w:history="1">
        <w:r>
          <w:rPr>
            <w:rStyle w:val="Hyperlink"/>
          </w:rPr>
          <w:t>2023-2029年中国泡腾片市场深度调研与发展趋势预测报告</w:t>
        </w:r>
      </w:hyperlink>
      <w:r>
        <w:rPr>
          <w:rFonts w:hint="eastAsia"/>
        </w:rPr>
        <w:t>》，2023年泡腾片行业市场规模达 亿元，预计2029年市场规模将达 亿元，期间年均复合增长率（CAGR）达 %。报告基于国家统计局、海关总署、相关协会等权威部门数据，结合长期监测的一手资料，系统分析了泡腾片行业的发展现状、市场规模、供需动态及进出口情况。报告详细解读了泡腾片产业链上下游、重点区域市场、竞争格局及领先企业的表现，同时评估了泡腾片行业风险与投资机会。通过对泡腾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泡腾片行业相关概述</w:t>
      </w:r>
      <w:r>
        <w:rPr>
          <w:rFonts w:hint="eastAsia"/>
        </w:rPr>
        <w:br/>
      </w:r>
      <w:r>
        <w:rPr>
          <w:rFonts w:hint="eastAsia"/>
        </w:rPr>
        <w:t>　　　　一、泡腾片行业定义及特点</w:t>
      </w:r>
      <w:r>
        <w:rPr>
          <w:rFonts w:hint="eastAsia"/>
        </w:rPr>
        <w:br/>
      </w:r>
      <w:r>
        <w:rPr>
          <w:rFonts w:hint="eastAsia"/>
        </w:rPr>
        <w:t>　　　　　　1、泡腾片行业定义</w:t>
      </w:r>
      <w:r>
        <w:rPr>
          <w:rFonts w:hint="eastAsia"/>
        </w:rPr>
        <w:br/>
      </w:r>
      <w:r>
        <w:rPr>
          <w:rFonts w:hint="eastAsia"/>
        </w:rPr>
        <w:t>　　　　　　2、泡腾片行业特点</w:t>
      </w:r>
      <w:r>
        <w:rPr>
          <w:rFonts w:hint="eastAsia"/>
        </w:rPr>
        <w:br/>
      </w:r>
      <w:r>
        <w:rPr>
          <w:rFonts w:hint="eastAsia"/>
        </w:rPr>
        <w:t>　　　　二、泡腾片行业经营模式分析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1、泡腾片生产模式</w:t>
      </w:r>
      <w:r>
        <w:rPr>
          <w:rFonts w:hint="eastAsia"/>
        </w:rPr>
        <w:br/>
      </w:r>
      <w:r>
        <w:rPr>
          <w:rFonts w:hint="eastAsia"/>
        </w:rPr>
        <w:t>　　　　　　2、泡腾片采购模式</w:t>
      </w:r>
      <w:r>
        <w:rPr>
          <w:rFonts w:hint="eastAsia"/>
        </w:rPr>
        <w:br/>
      </w:r>
      <w:r>
        <w:rPr>
          <w:rFonts w:hint="eastAsia"/>
        </w:rPr>
        <w:t>　　　　　　3、泡腾片销售模式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2023年世界泡腾片行业市场运行形势分析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2023年全球泡腾片行业发展概况</w:t>
      </w:r>
      <w:r>
        <w:rPr>
          <w:rFonts w:hint="eastAsia"/>
        </w:rPr>
        <w:br/>
      </w:r>
      <w:r>
        <w:rPr>
          <w:rFonts w:hint="eastAsia"/>
        </w:rPr>
        <w:t>　　第二节 世界泡腾片行业发展走势</w:t>
      </w:r>
      <w:r>
        <w:rPr>
          <w:rFonts w:hint="eastAsia"/>
        </w:rPr>
        <w:br/>
      </w:r>
      <w:r>
        <w:rPr>
          <w:rFonts w:hint="eastAsia"/>
        </w:rPr>
        <w:t>　　　　一、全球泡腾片行业市场分布情况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二、全球泡腾片行业发展趋势分析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全球泡腾片行业重点国家和区域分析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2023年中国泡腾片行业发展环境分析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泡腾片政策环境分析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泡腾片技术环境分析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2023年泡腾片行业技术发展现状及趋势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当前我国泡腾片技术发展现状</w:t>
      </w:r>
      <w:r>
        <w:rPr>
          <w:rFonts w:hint="eastAsia"/>
        </w:rPr>
        <w:br/>
      </w:r>
      <w:r>
        <w:rPr>
          <w:rFonts w:hint="eastAsia"/>
        </w:rPr>
        <w:t>　　第二节 中外泡腾片技术差距及产生差距的主要原因分析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提高我国泡腾片技术的对策</w:t>
      </w:r>
      <w:r>
        <w:rPr>
          <w:rFonts w:hint="eastAsia"/>
        </w:rPr>
        <w:br/>
      </w:r>
      <w:r>
        <w:rPr>
          <w:rFonts w:hint="eastAsia"/>
        </w:rPr>
        <w:t>　　第四节 我国泡腾片研发、设计发展趋势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中国泡腾片行业市场供需状况分析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中国泡腾片行业市场规模情况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中国泡腾片行业盈利情况分析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中国泡腾片行业市场需求状况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一、2018-2023年泡腾片行业市场需求情况</w:t>
      </w:r>
      <w:r>
        <w:rPr>
          <w:rFonts w:hint="eastAsia"/>
        </w:rPr>
        <w:br/>
      </w:r>
      <w:r>
        <w:rPr>
          <w:rFonts w:hint="eastAsia"/>
        </w:rPr>
        <w:t>　　　　二、泡腾片行业市场需求特点分析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三、2018-2029年泡腾片行业市场需求预测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中国泡腾片行业市场供给状况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一、2018-2023年泡腾片行业市场供给情况</w:t>
      </w:r>
      <w:r>
        <w:rPr>
          <w:rFonts w:hint="eastAsia"/>
        </w:rPr>
        <w:br/>
      </w:r>
      <w:r>
        <w:rPr>
          <w:rFonts w:hint="eastAsia"/>
        </w:rPr>
        <w:t>　　　　二、泡腾片行业市场供给特点分析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三、2018-2029年泡腾片行业市场供给预测</w:t>
      </w:r>
      <w:r>
        <w:rPr>
          <w:rFonts w:hint="eastAsia"/>
        </w:rPr>
        <w:br/>
      </w:r>
      <w:r>
        <w:rPr>
          <w:rFonts w:hint="eastAsia"/>
        </w:rPr>
        <w:t>　　第五节 泡腾片行业市场供需平衡状况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中国泡腾片行业进出口情况分析预测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2018-2023年中国泡腾片行业进出口情况分析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一、2018-2023年中国泡腾片行业进口分析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二、2018-2023年中国泡腾片行业出口分析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2018-2029年中国泡腾片行业进出口情况预测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一、2018-2029年中国泡腾片行业进口预测分析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二、2018-2029年中国泡腾片行业出口预测分析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影响泡腾片行业进出口变化的主要原因分析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2018-2023年中国泡腾片行业重点地区调研分析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一、中国泡腾片行业重点区域市场结构调研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二、**地区泡腾片市场调研分析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三、**地区泡腾片市场调研分析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四、**地区泡腾片市场调研分析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五、**地区泡腾片市场调研分析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六、**地区泡腾片市场调研分析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泡腾片行业细分产品市场调研分析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中国泡腾片行业市场行情分析预测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泡腾片价格影响因素分析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2018-2023年中国泡腾片市场价格趋向分析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2018-2029年中国泡腾片市场价格趋向预测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泡腾片行业上、下游市场分析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泡腾片行业上游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泡腾片行业下游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泡腾片行业竞争格局分析</w:t>
      </w:r>
      <w:r>
        <w:rPr>
          <w:rFonts w:hint="eastAsia"/>
        </w:rPr>
        <w:br/>
      </w:r>
      <w:r>
        <w:rPr>
          <w:rFonts w:hint="eastAsia"/>
        </w:rPr>
        <w:t>　　第一节 泡腾片行业集中度分析</w:t>
      </w:r>
      <w:r>
        <w:rPr>
          <w:rFonts w:hint="eastAsia"/>
        </w:rPr>
        <w:br/>
      </w:r>
      <w:r>
        <w:rPr>
          <w:rFonts w:hint="eastAsia"/>
        </w:rPr>
        <w:t>　　　　一、泡腾片市场集中度分析</w:t>
      </w:r>
      <w:r>
        <w:rPr>
          <w:rFonts w:hint="eastAsia"/>
        </w:rPr>
        <w:br/>
      </w:r>
      <w:r>
        <w:rPr>
          <w:rFonts w:hint="eastAsia"/>
        </w:rPr>
        <w:t>　　　　二、泡腾片企业集中度分析</w:t>
      </w:r>
      <w:r>
        <w:rPr>
          <w:rFonts w:hint="eastAsia"/>
        </w:rPr>
        <w:br/>
      </w:r>
      <w:r>
        <w:rPr>
          <w:rFonts w:hint="eastAsia"/>
        </w:rPr>
        <w:t>　　　　三、泡腾片区域集中度分析</w:t>
      </w:r>
      <w:r>
        <w:rPr>
          <w:rFonts w:hint="eastAsia"/>
        </w:rPr>
        <w:br/>
      </w:r>
      <w:r>
        <w:rPr>
          <w:rFonts w:hint="eastAsia"/>
        </w:rPr>
        <w:t>　　第二节 泡腾片行业竞争格局分析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一、2023年泡腾片行业竞争分析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二、2023年中外泡腾片产品竞争分析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三、2018-2023年中国泡腾片市场竞争分析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四、2018-2029年国内主要泡腾片企业动向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泡腾片行业重点企业发展调研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泡腾片重点企业（一）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泡腾片重点企业（二）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泡腾片重点企业（三）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泡腾片重点企业（四）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泡腾片重点企业（五）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泡腾片重点企业（六）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泡腾片企业发展策略分析</w:t>
      </w:r>
      <w:r>
        <w:rPr>
          <w:rFonts w:hint="eastAsia"/>
        </w:rPr>
        <w:br/>
      </w:r>
      <w:r>
        <w:rPr>
          <w:rFonts w:hint="eastAsia"/>
        </w:rPr>
        <w:t>　　第一节 泡腾片市场策略分析</w:t>
      </w:r>
      <w:r>
        <w:rPr>
          <w:rFonts w:hint="eastAsia"/>
        </w:rPr>
        <w:br/>
      </w:r>
      <w:r>
        <w:rPr>
          <w:rFonts w:hint="eastAsia"/>
        </w:rPr>
        <w:t>　　　　一、泡腾片价格策略分析</w:t>
      </w:r>
      <w:r>
        <w:rPr>
          <w:rFonts w:hint="eastAsia"/>
        </w:rPr>
        <w:br/>
      </w:r>
      <w:r>
        <w:rPr>
          <w:rFonts w:hint="eastAsia"/>
        </w:rPr>
        <w:t>　　　　二、泡腾片渠道策略分析</w:t>
      </w:r>
      <w:r>
        <w:rPr>
          <w:rFonts w:hint="eastAsia"/>
        </w:rPr>
        <w:br/>
      </w:r>
      <w:r>
        <w:rPr>
          <w:rFonts w:hint="eastAsia"/>
        </w:rPr>
        <w:t>　　第二节 泡腾片销售策略分析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提高泡腾片企业竞争力的策略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一、提高中国泡腾片企业核心竞争力的对策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二、泡腾片企业提升竞争力的主要方向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三、影响泡腾片企业核心竞争力的因素及提升途径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四、提高泡腾片企业竞争力的策略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对我国泡腾片品牌的战略思考</w:t>
      </w:r>
      <w:r>
        <w:rPr>
          <w:rFonts w:hint="eastAsia"/>
        </w:rPr>
        <w:br/>
      </w:r>
      <w:r>
        <w:rPr>
          <w:rFonts w:hint="eastAsia"/>
        </w:rPr>
        <w:t>　　　　一、泡腾片实施品牌战略的意义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二、泡腾片企业品牌的现状分析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三、我国泡腾片企业的品牌战略</w:t>
      </w:r>
      <w:r>
        <w:rPr>
          <w:rFonts w:hint="eastAsia"/>
        </w:rPr>
        <w:br/>
      </w:r>
      <w:r>
        <w:rPr>
          <w:rFonts w:hint="eastAsia"/>
        </w:rPr>
        <w:t>　　　　四、泡腾片品牌战略管理的策略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中国泡腾片行业营销策略分析</w:t>
      </w:r>
      <w:r>
        <w:rPr>
          <w:rFonts w:hint="eastAsia"/>
        </w:rPr>
        <w:br/>
      </w:r>
      <w:r>
        <w:rPr>
          <w:rFonts w:hint="eastAsia"/>
        </w:rPr>
        <w:t>　　第一节 泡腾片市场推广策略研究分析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一、做好泡腾片产品导入</w:t>
      </w:r>
      <w:r>
        <w:rPr>
          <w:rFonts w:hint="eastAsia"/>
        </w:rPr>
        <w:br/>
      </w:r>
      <w:r>
        <w:rPr>
          <w:rFonts w:hint="eastAsia"/>
        </w:rPr>
        <w:t>　　　　二、做好泡腾片产品组合和产品线决策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三、泡腾片行业城市市场推广策略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泡腾片行业渠道营销研究分析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一、泡腾片行业营销环境分析</w:t>
      </w:r>
      <w:r>
        <w:rPr>
          <w:rFonts w:hint="eastAsia"/>
        </w:rPr>
        <w:br/>
      </w:r>
      <w:r>
        <w:rPr>
          <w:rFonts w:hint="eastAsia"/>
        </w:rPr>
        <w:t>　　　　二、泡腾片行业现存的营销渠道分析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三、泡腾片行业终端市场营销管理策略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泡腾片行业营销战略研究分析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一、中国泡腾片行业有效整合营销策略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二、建立泡腾片行业厂商的双嬴模式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2018-2029年中国泡腾片行业投资前景与风险预测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2018-2029年中国泡腾片行业投资前景分析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2018-2029年中国泡腾片行业投资特性分析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一、2018-2029年中国泡腾片行业进入壁垒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二、2018-2029年中国泡腾片行业盈利模式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三、2018-2029年中国泡腾片行业盈利因素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2018-2029年中国泡腾片行业投资机会分析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一、2018-2029年中国泡腾片细分市场投资机会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二、2018-2029年中国泡腾片行业区域市场投资潜力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2018-2029年中国泡腾片行业投资风险分析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一、2018-2029年中国泡腾片行业市场竞争风险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二、2018-2029年中国泡腾片行业技术风险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三、2018-2029年中国泡腾片行业政策风险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四、2018-2029年中国泡腾片行业进入退出风险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2018-2029年中国泡腾片行业盈利模式与投资策略分析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国外泡腾片行业投资现状及经营模式分析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一、境外泡腾片行业成长情况调查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中国泡腾片行业商业模式探讨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中国泡腾片行业投资国际化发展战略分析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中国泡腾片行业投资策略分析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中国泡腾片行业资本运作战略选择方案研究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(中智林)中国泡腾片行业多元化经营战略的可行性分析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2018-2023年中国泡腾片行业市场供给及增长趋势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2018-2029年中国泡腾片行业市场供给预测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2018-2023年中国泡腾片行业市场需求及增长情况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2018-2029年中国泡腾片行业市场需求预测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2018-2023年中国泡腾片行业利润及增长情况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**地区泡腾片行业市场需求情况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**地区泡腾片行业市场需求情况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2018-2023年中国泡腾片行业出口情况分析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2018-2023年中国泡腾片行业产品市场价格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2018-2029年中国泡腾片行业产品市场价格走势预测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2018-2029年中国泡腾片市场规模预测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2018-2029年中国泡腾片行业利润预测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a87eb60764a9e" w:history="1">
        <w:r>
          <w:rPr>
            <w:rStyle w:val="Hyperlink"/>
          </w:rPr>
          <w:t>2023-2029年中国泡腾片市场深度调研与发展趋势预测报告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a87eb60764a9e" w:history="1">
        <w:r>
          <w:rPr>
            <w:rStyle w:val="Hyperlink"/>
          </w:rPr>
          <w:t>https://www.20087.com/1/09/PaoTengPianFaZhanQuShi.html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热点：泡腾片用热水还是冷水、泡腾片维生素c可以天天喝吗、泡腾片是干什么用的、泡腾片成分、泡腾片的作用和危害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571b78d2e4eb5" w:history="1">
      <w:r>
        <w:rPr>
          <w:rStyle w:val="Hyperlink"/>
        </w:rPr>
        <w:t>2023-2029年中国泡腾片市场深度调研与发展趋势预测报告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PaoTengPianFaZhanQuShi.html" TargetMode="External" Id="Raeba87eb6076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PaoTengPianFaZhanQuShi.html" TargetMode="External" Id="R4af571b78d2e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2023-03-25T06:08:00Z</dcterms:created>
  <dcterms:modified xsi:type="dcterms:W3CDTF">2023-03-25T07:08:00Z</dcterms:modified>
  <dc:subject>2023-2029年中国泡腾片市场深度调研与发展趋势预测报告</dc:subject>
  <dc:title>2023-2029年中国泡腾片市场深度调研与发展趋势预测报告</dc:title>
  <cp:keywords>2023-2029年中国泡腾片市场深度调研与发展趋势预测报告</cp:keywords>
  <dc:description>2023-2029年中国泡腾片市场深度调研与发展趋势预测报告</dc:description>
</cp:coreProperties>
</file>