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be15e0bfa4648" w:history="1">
              <w:r>
                <w:rPr>
                  <w:rStyle w:val="Hyperlink"/>
                </w:rPr>
                <w:t>2026-2032年全球与中国滑动底盘行业现状及发展前景分析报告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be15e0bfa4648" w:history="1">
              <w:r>
                <w:rPr>
                  <w:rStyle w:val="Hyperlink"/>
                </w:rPr>
                <w:t>2026-2032年全球与中国滑动底盘行业现状及发展前景分析报告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be15e0bfa4648" w:history="1">
                <w:r>
                  <w:rPr>
                    <w:rStyle w:val="Hyperlink"/>
                  </w:rPr>
                  <w:t>https://www.20087.com/1/69/HuaDongDiPanHangYeFaZhanQianJing.html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底盘是特种车辆或工业设备的可伸缩承载平台，广泛应用于消防云梯车、高空作业平台、自卸半挂车及模块化运输系统，通过液压或电动推杆驱动实现纵向延伸，以增加作业半径或调整重心分布。主流产品采用高强度钢或铝合金框架，强调滑轨耐磨性、同步锁定机构可靠性及负载下挠度控制。在城市狭窄空间作业与多任务集成需求驱动下，用户对伸缩平稳性、多节联动精度及与上装设备协同控制能力提出更高要求。然而，长期户外使用易导致滑轨锈蚀或沙尘侵入，造成卡滞；同时，超长行程下结构刚性下降，影响末端操作稳定性。</w:t>
      </w:r>
      <w:r>
        <w:rPr>
          <w:rFonts w:hint="eastAsia"/>
        </w:rPr>
        <w:br/>
      </w:r>
      <w:r>
        <w:rPr>
          <w:rFonts w:hint="eastAsia"/>
        </w:rPr>
        <w:t>　　未来，滑动底盘将向轻量化复合材料、智能传感与自适应控制方向突破。一方面，碳纤维增强铝蜂窝结构将显著减重而不牺牲刚度；另一方面，嵌入式位移与应力传感器可实时反馈各节位置与负载状态，触发自动调平或限位保护。在驱动端，电静液作动器（EHA）将替代传统液压系统，提升能效与响应速度。此外，数字孪生模型将用于虚拟验证极限工况性能。长远看，滑动底盘将从机械扩展机构升级为智能作业平台基础骨架，支撑特种装备向高机动、高精度、高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be15e0bfa4648" w:history="1">
        <w:r>
          <w:rPr>
            <w:rStyle w:val="Hyperlink"/>
          </w:rPr>
          <w:t>2026-2032年全球与中国滑动底盘行业现状及发展前景分析报告</w:t>
        </w:r>
      </w:hyperlink>
      <w:r>
        <w:rPr>
          <w:rFonts w:hint="eastAsia"/>
        </w:rPr>
        <w:t>》基于国家统计局、相关行业协会的详实数据，系统分析滑动底盘行业的市场规模、技术现状及竞争格局，梳理滑动底盘产业链结构和供需变化。报告结合宏观经济环境，研判滑动底盘行业发展趋势与前景，评估不同细分领域的发展潜力；通过分析滑动底盘重点企业的市场表现，揭示行业集中度变化与竞争态势，并客观识别滑动底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按产品类型细分，全球滑动底盘市场规模2021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轴距2550mm以下</w:t>
      </w:r>
      <w:r>
        <w:rPr>
          <w:rFonts w:hint="eastAsia"/>
        </w:rPr>
        <w:br/>
      </w:r>
      <w:r>
        <w:rPr>
          <w:rFonts w:hint="eastAsia"/>
        </w:rPr>
        <w:t>　　　　1.3.3 轴距2550-2700mm</w:t>
      </w:r>
      <w:r>
        <w:rPr>
          <w:rFonts w:hint="eastAsia"/>
        </w:rPr>
        <w:br/>
      </w:r>
      <w:r>
        <w:rPr>
          <w:rFonts w:hint="eastAsia"/>
        </w:rPr>
        <w:t>　　　　1.3.4 轴距2700-2850mm</w:t>
      </w:r>
      <w:r>
        <w:rPr>
          <w:rFonts w:hint="eastAsia"/>
        </w:rPr>
        <w:br/>
      </w:r>
      <w:r>
        <w:rPr>
          <w:rFonts w:hint="eastAsia"/>
        </w:rPr>
        <w:t>　　　　1.3.5 轴距2850-3000mm</w:t>
      </w:r>
      <w:r>
        <w:rPr>
          <w:rFonts w:hint="eastAsia"/>
        </w:rPr>
        <w:br/>
      </w:r>
      <w:r>
        <w:rPr>
          <w:rFonts w:hint="eastAsia"/>
        </w:rPr>
        <w:t>　　　　1.3.6 轴距3000mm以上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按应用细分，全球滑动底盘市场规模2021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滑动底盘行业发展总体概况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滑动底盘行业发展主要特点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滑动底盘行业发展影响因素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滑动底盘有利因素</w:t>
      </w:r>
      <w:r>
        <w:rPr>
          <w:rFonts w:hint="eastAsia"/>
        </w:rPr>
        <w:br/>
      </w:r>
      <w:r>
        <w:rPr>
          <w:rFonts w:hint="eastAsia"/>
        </w:rPr>
        <w:t>　　　　1.5.3 .2 滑动底盘不利因素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全球市场，近三年滑动底盘主要企业占有率及排名（按销量）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滑动底盘主要企业在国际市场占有率（按销量，2023-2026）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2025年滑动底盘主要企业在国际市场排名（按销量）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全球市场主要企业滑动底盘销量（2023-2026）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全球市场，近三年滑动底盘主要企业占有率及排名（按收入）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滑动底盘主要企业在国际市场占有率（按收入，2023-2026）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2025年滑动底盘主要企业在国际市场排名（按收入）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全球市场主要企业滑动底盘销售收入（2023-2026）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全球市场主要企业滑动底盘销售价格（2023-2026）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中国市场，近三年滑动底盘主要企业占有率及排名（按销量）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滑动底盘主要企业在中国市场占有率（按销量，2023-2026）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2025年滑动底盘主要企业在中国市场排名（按销量）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中国市场主要企业滑动底盘销量（2023-2026）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中国市场，近三年滑动底盘主要企业占有率及排名（按收入）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滑动底盘主要企业在中国市场占有率（按收入，2023-2026）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2025年滑动底盘主要企业在中国市场排名（按收入）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中国市场主要企业滑动底盘销售收入（2023-2026）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全球主要厂商滑动底盘总部及产地分布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全球主要厂商成立时间及滑动底盘商业化日期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全球主要厂商滑动底盘产品类型及应用</w:t>
      </w:r>
      <w:r>
        <w:rPr>
          <w:rFonts w:hint="eastAsia"/>
        </w:rPr>
        <w:br/>
      </w:r>
      <w:r>
        <w:rPr>
          <w:rFonts w:hint="eastAsia"/>
        </w:rPr>
        <w:t>　　2.9 滑动底盘行业集中度、竞争程度分析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滑动底盘行业集中度分析：2025年全球Top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全球滑动底盘第一梯队、第二梯队和第三梯队生产商（品牌）及市场份额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全球滑动底盘总体规模分析</w:t>
      </w:r>
      <w:r>
        <w:rPr>
          <w:rFonts w:hint="eastAsia"/>
        </w:rPr>
        <w:br/>
      </w:r>
      <w:r>
        <w:rPr>
          <w:rFonts w:hint="eastAsia"/>
        </w:rPr>
        <w:t>　　3.1 全球滑动底盘供需现状及预测（2021-2032）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全球滑动底盘产能、产量、产能利用率及发展趋势（2021-2032）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全球滑动底盘产量、需求量及发展趋势（2021-2032）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全球主要地区滑动底盘产量及发展趋势（2021-2032）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全球主要地区滑动底盘产量（2021-2026）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全球主要地区滑动底盘产量（2027-2032）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全球主要地区滑动底盘产量市场份额（2021-2032）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中国滑动底盘供需现状及预测（2021-2032）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中国滑动底盘产能、产量、产能利用率及发展趋势（2021-2032）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中国滑动底盘产量、市场需求量及发展趋势（2021-2032）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中国市场滑动底盘进出口（2021-2032）</w:t>
      </w:r>
      <w:r>
        <w:rPr>
          <w:rFonts w:hint="eastAsia"/>
        </w:rPr>
        <w:br/>
      </w:r>
      <w:r>
        <w:rPr>
          <w:rFonts w:hint="eastAsia"/>
        </w:rPr>
        <w:t>　　3.4 全球滑动底盘销量及销售额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全球市场滑动底盘销售额（2021-2032）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全球市场滑动底盘销量（2021-2032）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全球市场滑动底盘价格趋势（2021-2032）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全球主要地区滑动底盘市场规模分析：2021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全球主要地区滑动底盘销售收入及市场份额（2021-2026）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全球主要地区滑动底盘销售收入预测（2027-2032）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全球主要地区滑动底盘销量分析：2021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全球主要地区滑动底盘销量及市场份额（2021-2026）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全球主要地区滑动底盘销量及市场份额预测（2027-2032）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中东市场滑动底盘销量、收入及增长率（2021-2032）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滑动底盘销量、收入、价格及毛利率（2021-2026）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不同产品类型滑动底盘分析</w:t>
      </w:r>
      <w:r>
        <w:rPr>
          <w:rFonts w:hint="eastAsia"/>
        </w:rPr>
        <w:br/>
      </w:r>
      <w:r>
        <w:rPr>
          <w:rFonts w:hint="eastAsia"/>
        </w:rPr>
        <w:t>　　6.1 全球不同产品类型滑动底盘销量（2021-2032）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全球不同产品类型滑动底盘销量及市场份额（2021-2026）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全球不同产品类型滑动底盘销量预测（2027-2032）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全球不同产品类型滑动底盘收入（2021-2032）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全球不同产品类型滑动底盘收入及市场份额（2021-2026）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全球不同产品类型滑动底盘收入预测（2027-2032）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全球不同产品类型滑动底盘价格走势（2021-2032）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中国不同产品类型滑动底盘销量（2021-2032）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中国不同产品类型滑动底盘销量及市场份额（2021-2026）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中国不同产品类型滑动底盘销量预测（2027-2032）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中国不同产品类型滑动底盘收入（2021-2032）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中国不同产品类型滑动底盘收入及市场份额（2021-2026）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中国不同产品类型滑动底盘收入预测（2027-2032）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不同应用滑动底盘分析</w:t>
      </w:r>
      <w:r>
        <w:rPr>
          <w:rFonts w:hint="eastAsia"/>
        </w:rPr>
        <w:br/>
      </w:r>
      <w:r>
        <w:rPr>
          <w:rFonts w:hint="eastAsia"/>
        </w:rPr>
        <w:t>　　7.1 全球不同应用滑动底盘销量（2021-2032）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全球不同应用滑动底盘销量及市场份额（2021-2026）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全球不同应用滑动底盘销量预测（2027-2032）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全球不同应用滑动底盘收入（2021-2032）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全球不同应用滑动底盘收入及市场份额（2021-2026）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全球不同应用滑动底盘收入预测（2027-2032）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全球不同应用滑动底盘价格走势（2021-2032）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中国不同应用滑动底盘销量（2021-2032）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中国不同应用滑动底盘销量及市场份额（2021-2026）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中国不同应用滑动底盘销量预测（2027-2032）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中国不同应用滑动底盘收入（2021-2032）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中国不同应用滑动底盘收入及市场份额（2021-2026）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中国不同应用滑动底盘收入预测（2027-2032）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滑动底盘行业发展趋势</w:t>
      </w:r>
      <w:r>
        <w:rPr>
          <w:rFonts w:hint="eastAsia"/>
        </w:rPr>
        <w:br/>
      </w:r>
      <w:r>
        <w:rPr>
          <w:rFonts w:hint="eastAsia"/>
        </w:rPr>
        <w:t>　　8.2 滑动底盘行业主要驱动因素</w:t>
      </w:r>
      <w:r>
        <w:rPr>
          <w:rFonts w:hint="eastAsia"/>
        </w:rPr>
        <w:br/>
      </w:r>
      <w:r>
        <w:rPr>
          <w:rFonts w:hint="eastAsia"/>
        </w:rPr>
        <w:t>　　8.3 滑动底盘中国企业SWOT分析</w:t>
      </w:r>
      <w:r>
        <w:rPr>
          <w:rFonts w:hint="eastAsia"/>
        </w:rPr>
        <w:br/>
      </w:r>
      <w:r>
        <w:rPr>
          <w:rFonts w:hint="eastAsia"/>
        </w:rPr>
        <w:t>　　8.4 中国滑动底盘行业政策环境分析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滑动底盘行业产业链简介</w:t>
      </w:r>
      <w:r>
        <w:rPr>
          <w:rFonts w:hint="eastAsia"/>
        </w:rPr>
        <w:br/>
      </w:r>
      <w:r>
        <w:rPr>
          <w:rFonts w:hint="eastAsia"/>
        </w:rPr>
        <w:t>　　　　9.1.1 滑动底盘行业供应链分析</w:t>
      </w:r>
      <w:r>
        <w:rPr>
          <w:rFonts w:hint="eastAsia"/>
        </w:rPr>
        <w:br/>
      </w:r>
      <w:r>
        <w:rPr>
          <w:rFonts w:hint="eastAsia"/>
        </w:rPr>
        <w:t>　　　　9.1.2 滑动底盘主要原料及供应情况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滑动底盘行业采购模式</w:t>
      </w:r>
      <w:r>
        <w:rPr>
          <w:rFonts w:hint="eastAsia"/>
        </w:rPr>
        <w:br/>
      </w:r>
      <w:r>
        <w:rPr>
          <w:rFonts w:hint="eastAsia"/>
        </w:rPr>
        <w:t>　　9.3 滑动底盘行业生产模式</w:t>
      </w:r>
      <w:r>
        <w:rPr>
          <w:rFonts w:hint="eastAsia"/>
        </w:rPr>
        <w:br/>
      </w:r>
      <w:r>
        <w:rPr>
          <w:rFonts w:hint="eastAsia"/>
        </w:rPr>
        <w:t>　　9.4 滑动底盘行业销售模式及销售渠道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按产品类型细分，全球滑动底盘市场规模2021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按应用细分，全球滑动底盘市场规模（CAGR）2021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滑动底盘行业发展主要特点</w:t>
      </w:r>
      <w:r>
        <w:rPr>
          <w:rFonts w:hint="eastAsia"/>
        </w:rPr>
        <w:br/>
      </w:r>
      <w:r>
        <w:rPr>
          <w:rFonts w:hint="eastAsia"/>
        </w:rPr>
        <w:t>　　表 4： 滑动底盘行业发展有利因素分析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滑动底盘行业发展不利因素分析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进入滑动底盘行业壁垒</w:t>
      </w:r>
      <w:r>
        <w:rPr>
          <w:rFonts w:hint="eastAsia"/>
        </w:rPr>
        <w:br/>
      </w:r>
      <w:r>
        <w:rPr>
          <w:rFonts w:hint="eastAsia"/>
        </w:rPr>
        <w:t>　　表 7： 滑动底盘主要企业在国际市场占有率（按销量，2023-2026）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2025年滑动底盘主要企业在国际市场排名（按销量）&amp;（千台）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全球市场主要企业滑动底盘销量（2023-2026）&amp;（千台）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滑动底盘主要企业在国际市场占有率（按收入，2023-2026）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2025年滑动底盘主要企业在国际市场排名（按收入）&amp;（万元）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全球市场主要企业滑动底盘销售收入（2023-2026）&amp;（万元）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全球市场主要企业滑动底盘销售价格（2023-2026）&amp;（元/台）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滑动底盘主要企业在中国市场占有率（按销量，2023-2026）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2025年滑动底盘主要企业在中国市场排名（按销量）&amp;（千台）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中国市场主要企业滑动底盘销量（2023-2026）&amp;（千台）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滑动底盘主要企业在中国市场占有率（按收入，2023-2026）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2025年滑动底盘主要企业在中国市场排名（按收入）&amp;（万元）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中国市场主要企业滑动底盘销售收入（2023-2026）&amp;（万元）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全球主要厂商滑动底盘总部及产地分布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全球主要厂商成立时间及滑动底盘商业化日期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全球主要厂商滑动底盘产品类型及应用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2025年全球滑动底盘主要厂商市场地位（第一梯队、第二梯队和第三梯队）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全球滑动底盘市场投资、并购等现状分析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全球主要地区滑动底盘产量增速（CAGR）：（2021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全球主要地区滑动底盘产量（2021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全球主要地区滑动底盘产量（2021-2026）&amp;（千台）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全球主要地区滑动底盘产量（2027-2032）&amp;（千台）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全球主要地区滑动底盘产量市场份额（2021-2026）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全球主要地区滑动底盘产量市场份额（2027-2032）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中国市场滑动底盘产量、销量、进出口（2021-2026）&amp;（千台）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中国市场滑动底盘产量、销量、进出口预测（2027-2032）&amp;（千台）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全球主要地区滑动底盘销售收入增速：（2021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全球主要地区滑动底盘销售收入（2021-2026）&amp;（万元）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全球主要地区滑动底盘销售收入市场份额（2021-2026）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全球主要地区滑动底盘收入（2027-2032）&amp;（万元）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全球主要地区滑动底盘收入市场份额（2027-2032）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全球主要地区滑动底盘销量（千台）：2021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全球主要地区滑动底盘销量（2021-2026）&amp;（千台）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全球主要地区滑动底盘销量市场份额（2021-2026）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全球主要地区滑动底盘销量（2027-2032）&amp;（千台）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全球主要地区滑动底盘销量份额（2027-2032）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滑动底盘销量（千台）、收入（万元）、价格（元/台）及毛利率（2021-2026）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全球不同产品类型滑动底盘销量（2021-2026）&amp;（千台）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全球不同产品类型滑动底盘销量市场份额（2021-2026）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全球不同产品类型滑动底盘销量预测（2027-2032）&amp;（千台）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全球市场不同产品类型滑动底盘销量市场份额预测（2027-2032）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全球不同产品类型滑动底盘收入（2021-2026）&amp;（万元）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全球不同产品类型滑动底盘收入市场份额（2021-2026）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全球不同产品类型滑动底盘收入预测（2027-2032）&amp;（万元）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全球不同产品类型滑动底盘收入市场份额预测（2027-2032）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中国不同产品类型滑动底盘销量（2021-2026）&amp;（千台）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中国不同产品类型滑动底盘销量市场份额（2021-2026）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中国不同产品类型滑动底盘销量预测（2027-2032）&amp;（千台）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全球市场不同产品类型滑动底盘销量市场份额预测（2027-2032）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中国不同产品类型滑动底盘收入（2021-2026）&amp;（万元）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中国不同产品类型滑动底盘收入市场份额（2021-2026）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中国不同产品类型滑动底盘收入预测（2027-2032）&amp;（万元）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中国不同产品类型滑动底盘收入市场份额预测（2027-2032）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全球不同应用滑动底盘销量（2021-2026）&amp;（千台）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全球不同应用滑动底盘销量市场份额（2021-2026）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全球不同应用滑动底盘销量预测（2027-2032）&amp;（千台）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全球市场不同应用滑动底盘销量市场份额预测（2027-2032）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全球不同应用滑动底盘收入（2021-2026）&amp;（万元）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全球不同应用滑动底盘收入市场份额（2021-2026）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全球不同应用滑动底盘收入预测（2027-2032）&amp;（万元）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全球不同应用滑动底盘收入市场份额预测（2027-2032）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中国不同应用滑动底盘销量（2021-2026）&amp;（千台）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中国不同应用滑动底盘销量市场份额（2021-2026）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中国不同应用滑动底盘销量预测（2027-2032）&amp;（千台）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中国市场不同应用滑动底盘销量市场份额预测（2027-2032）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中国不同应用滑动底盘收入（2021-2026）&amp;（万元）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中国不同应用滑动底盘收入市场份额（2021-2026）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中国不同应用滑动底盘收入预测（2027-2032）&amp;（万元）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中国不同应用滑动底盘收入市场份额预测（2027-2032）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滑动底盘行业发展趋势</w:t>
      </w:r>
      <w:r>
        <w:rPr>
          <w:rFonts w:hint="eastAsia"/>
        </w:rPr>
        <w:br/>
      </w:r>
      <w:r>
        <w:rPr>
          <w:rFonts w:hint="eastAsia"/>
        </w:rPr>
        <w:t>　　表 111： 滑动底盘行业主要驱动因素</w:t>
      </w:r>
      <w:r>
        <w:rPr>
          <w:rFonts w:hint="eastAsia"/>
        </w:rPr>
        <w:br/>
      </w:r>
      <w:r>
        <w:rPr>
          <w:rFonts w:hint="eastAsia"/>
        </w:rPr>
        <w:t>　　表 112： 滑动底盘行业供应链分析</w:t>
      </w:r>
      <w:r>
        <w:rPr>
          <w:rFonts w:hint="eastAsia"/>
        </w:rPr>
        <w:br/>
      </w:r>
      <w:r>
        <w:rPr>
          <w:rFonts w:hint="eastAsia"/>
        </w:rPr>
        <w:t>　　表 113： 滑动底盘上游原料供应商</w:t>
      </w:r>
      <w:r>
        <w:rPr>
          <w:rFonts w:hint="eastAsia"/>
        </w:rPr>
        <w:br/>
      </w:r>
      <w:r>
        <w:rPr>
          <w:rFonts w:hint="eastAsia"/>
        </w:rPr>
        <w:t>　　表 114： 滑动底盘主要地区不同应用客户分析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滑动底盘典型经销商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滑动底盘产品图片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全球不同产品类型滑动底盘销售额2021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全球不同产品类型滑动底盘市场份额2025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轴距2550mm以下产品图片</w:t>
      </w:r>
      <w:r>
        <w:rPr>
          <w:rFonts w:hint="eastAsia"/>
        </w:rPr>
        <w:br/>
      </w:r>
      <w:r>
        <w:rPr>
          <w:rFonts w:hint="eastAsia"/>
        </w:rPr>
        <w:t>　　图 5： 轴距2550-2700mm产品图片</w:t>
      </w:r>
      <w:r>
        <w:rPr>
          <w:rFonts w:hint="eastAsia"/>
        </w:rPr>
        <w:br/>
      </w:r>
      <w:r>
        <w:rPr>
          <w:rFonts w:hint="eastAsia"/>
        </w:rPr>
        <w:t>　　图 6： 轴距2700-2850mm产品图片</w:t>
      </w:r>
      <w:r>
        <w:rPr>
          <w:rFonts w:hint="eastAsia"/>
        </w:rPr>
        <w:br/>
      </w:r>
      <w:r>
        <w:rPr>
          <w:rFonts w:hint="eastAsia"/>
        </w:rPr>
        <w:t>　　图 7： 轴距2850-3000mm产品图片</w:t>
      </w:r>
      <w:r>
        <w:rPr>
          <w:rFonts w:hint="eastAsia"/>
        </w:rPr>
        <w:br/>
      </w:r>
      <w:r>
        <w:rPr>
          <w:rFonts w:hint="eastAsia"/>
        </w:rPr>
        <w:t>　　图 8： 轴距3000mm以上产品图片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全球不同应用滑动底盘市场份额2025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2025年全球前五大生产商滑动底盘市场份额</w:t>
      </w:r>
      <w:r>
        <w:rPr>
          <w:rFonts w:hint="eastAsia"/>
        </w:rPr>
        <w:br/>
      </w:r>
      <w:r>
        <w:rPr>
          <w:rFonts w:hint="eastAsia"/>
        </w:rPr>
        <w:t>　　图 15： 2025年全球滑动底盘第一梯队、第二梯队和第三梯队厂商及市场份额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全球滑动底盘产能、产量、产能利用率及发展趋势（2021-2032）&amp;（千台）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全球滑动底盘产量、需求量及发展趋势（2021-2032）&amp;（千台）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全球主要地区滑动底盘产量市场份额（2021-2032）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中国滑动底盘产能、产量、产能利用率及发展趋势（2021-2032）&amp;（千台）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中国滑动底盘产量、市场需求量及发展趋势（2021-2032）&amp;（千台）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全球滑动底盘市场销售额及增长率：（2021-2032）&amp;（万元）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全球市场滑动底盘市场规模：2021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全球市场滑动底盘价格趋势（2021-2032）&amp;（元/台）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全球主要地区滑动底盘销售收入（2021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全球主要地区滑动底盘销售收入市场份额（2021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中东市场滑动底盘销量及增长率（2021-2032）&amp;（千台）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中东市场滑动底盘收入及增长率（2021-2032）&amp;（万元）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全球不同产品类型滑动底盘价格走势（2021-2032）&amp;（元/台）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全球不同应用滑动底盘价格走势（2021-2032）&amp;（元/台）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滑动底盘中国企业SWOT分析</w:t>
      </w:r>
      <w:r>
        <w:rPr>
          <w:rFonts w:hint="eastAsia"/>
        </w:rPr>
        <w:br/>
      </w:r>
      <w:r>
        <w:rPr>
          <w:rFonts w:hint="eastAsia"/>
        </w:rPr>
        <w:t>　　图 46： 滑动底盘产业链</w:t>
      </w:r>
      <w:r>
        <w:rPr>
          <w:rFonts w:hint="eastAsia"/>
        </w:rPr>
        <w:br/>
      </w:r>
      <w:r>
        <w:rPr>
          <w:rFonts w:hint="eastAsia"/>
        </w:rPr>
        <w:t>　　图 47： 滑动底盘行业采购模式分析</w:t>
      </w:r>
      <w:r>
        <w:rPr>
          <w:rFonts w:hint="eastAsia"/>
        </w:rPr>
        <w:br/>
      </w:r>
      <w:r>
        <w:rPr>
          <w:rFonts w:hint="eastAsia"/>
        </w:rPr>
        <w:t>　　图 48： 滑动底盘行业生产模式</w:t>
      </w:r>
      <w:r>
        <w:rPr>
          <w:rFonts w:hint="eastAsia"/>
        </w:rPr>
        <w:br/>
      </w:r>
      <w:r>
        <w:rPr>
          <w:rFonts w:hint="eastAsia"/>
        </w:rPr>
        <w:t>　　图 49： 滑动底盘行业销售模式分析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be15e0bfa4648" w:history="1">
        <w:r>
          <w:rPr>
            <w:rStyle w:val="Hyperlink"/>
          </w:rPr>
          <w:t>2026-2032年全球与中国滑动底盘行业现状及发展前景分析报告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be15e0bfa4648" w:history="1">
        <w:r>
          <w:rPr>
            <w:rStyle w:val="Hyperlink"/>
          </w:rPr>
          <w:t>https://www.20087.com/1/69/HuaDongDiPanHangYeFaZhanQianJing.html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热点：动态底盘控制系统、滑动底盘技术、滑板与汽车的结合体有哪些、滑动底盘概念股、底盘下摆臂、滚动底盘、底盘构造、车子滑行底盘异响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fb8fee4e24052" w:history="1">
      <w:r>
        <w:rPr>
          <w:rStyle w:val="Hyperlink"/>
        </w:rPr>
        <w:t>2026-2032年全球与中国滑动底盘行业现状及发展前景分析报告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DongDiPanHangYeFaZhanQianJing.html" TargetMode="External" Id="Rdbfbe15e0bf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DongDiPanHangYeFaZhanQianJing.html" TargetMode="External" Id="Rae1fb8fee4e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2025-12-31T23:17:04Z</dcterms:created>
  <dcterms:modified xsi:type="dcterms:W3CDTF">2026-01-01T00:17:04Z</dcterms:modified>
  <dc:subject>2026-2032年全球与中国滑动底盘行业现状及发展前景分析报告</dc:subject>
  <dc:title>2026-2032年全球与中国滑动底盘行业现状及发展前景分析报告</dc:title>
  <cp:keywords>2026-2032年全球与中国滑动底盘行业现状及发展前景分析报告</cp:keywords>
  <dc:description>2026-2032年全球与中国滑动底盘行业现状及发展前景分析报告</dc:description>
</cp:coreProperties>
</file>