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d869443a4952" w:history="1">
              <w:r>
                <w:rPr>
                  <w:rStyle w:val="Hyperlink"/>
                </w:rPr>
                <w:t>2026-2032年中国船用海水淡化装置行业调研与前景趋势预测报告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d869443a4952" w:history="1">
              <w:r>
                <w:rPr>
                  <w:rStyle w:val="Hyperlink"/>
                </w:rPr>
                <w:t>2026-2032年中国船用海水淡化装置行业调研与前景趋势预测报告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fd869443a4952" w:history="1">
                <w:r>
                  <w:rPr>
                    <w:rStyle w:val="Hyperlink"/>
                  </w:rPr>
                  <w:t>https://www.20087.com/1/99/ChuanYongHaiShuiDanHuaZhuangZhiFaZhanXianZhuangQianJing.html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海水淡化装置是远洋船舶保障淡水供应的核心系统，主要采用反渗透（RO）或蒸馏（MED/VC）技术路线，其中反渗透因能耗较低、体积紧凑而成为主流选择。当前装置普遍集成预处理过滤、高压泵、能量回收装置及自动控制系统，可在高盐度、高浊度海况下稳定运行，并满足国际海事组织（IMO）对淡水水质的卫生标准。近年来，设备在抗生物污染膜材料、防腐合金管路及模块化设计方面取得进展，提升了可靠性和维护便捷性。然而，在低负载工况或频繁启停条件下，膜组件易发生结垢与性能衰减；同时，高能耗仍是制约其在中小型船舶普及的关键瓶颈，尤其在燃油成本敏感的航运市场中。</w:t>
      </w:r>
      <w:r>
        <w:rPr>
          <w:rFonts w:hint="eastAsia"/>
        </w:rPr>
        <w:br/>
      </w:r>
      <w:r>
        <w:rPr>
          <w:rFonts w:hint="eastAsia"/>
        </w:rPr>
        <w:t>　　未来，船用海水淡化装置将聚焦于能效优化、智能运维与绿色动力耦合三大方向。市场调研网指出，抗污染纳滤膜、石墨烯基复合膜及电容去离子（CDI）技术有望显著降低运行压力与能耗。装置将深度集成船舶能源管理系统，利用废热驱动蒸馏单元或与光伏/燃料电池协同供电，实现多能互补。智能化方面，基于数字孪生的健康监测系统可实时评估膜污染状态，优化清洗周期与运行参数，延长核心部件寿命。在国际航运脱碳背景下，低排放、低噪音的淡化装置将成为绿色船舶认证的重要加分项。长远看，该设备将从辅助保障系统升级为船舶水资源循环利用的核心枢纽，支撑远洋作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fd869443a4952" w:history="1">
        <w:r>
          <w:rPr>
            <w:rStyle w:val="Hyperlink"/>
          </w:rPr>
          <w:t>2026-2032年中国船用海水淡化装置行业调研与前景趋势预测报告</w:t>
        </w:r>
      </w:hyperlink>
      <w:r>
        <w:rPr>
          <w:rFonts w:hint="eastAsia"/>
        </w:rPr>
        <w:t>》基于权威数据和调研资料，采用定量与定性相结合的方法，系统分析了船用海水淡化装置行业的现状和未来趋势。通过对行业的长期跟踪研究，报告提供了清晰的市场分析和趋势预测，帮助投资者更好地理解行业投资价值。同时，结合船用海水淡化装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船用海水淡化装置市场概述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按照不同产品类型，船用海水淡化装置主要可以分为如下几个类别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中国不同产品类型船用海水淡化装置增长趋势2021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从不同应用，船用海水淡化装置主要包括如下几个方面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中国不同应用船用海水淡化装置增长趋势2021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军舰</w:t>
      </w:r>
      <w:r>
        <w:rPr>
          <w:rFonts w:hint="eastAsia"/>
        </w:rPr>
        <w:br/>
      </w:r>
      <w:r>
        <w:rPr>
          <w:rFonts w:hint="eastAsia"/>
        </w:rPr>
        <w:t>　　　　1.3.3 远洋轮船</w:t>
      </w:r>
      <w:r>
        <w:rPr>
          <w:rFonts w:hint="eastAsia"/>
        </w:rPr>
        <w:br/>
      </w:r>
      <w:r>
        <w:rPr>
          <w:rFonts w:hint="eastAsia"/>
        </w:rPr>
        <w:t>　　　　1.3.4 游艇</w:t>
      </w:r>
      <w:r>
        <w:rPr>
          <w:rFonts w:hint="eastAsia"/>
        </w:rPr>
        <w:br/>
      </w:r>
      <w:r>
        <w:rPr>
          <w:rFonts w:hint="eastAsia"/>
        </w:rPr>
        <w:t>　　　　1.3.5 海岛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中国船用海水淡化装置发展现状及未来趋势（2021-2032）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中国市场船用海水淡化装置收入及增长率（2021-2032）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中国市场船用海水淡化装置销量及增长率（2021-2032）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中国市场主要船用海水淡化装置厂商分析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中国市场主要厂商船用海水淡化装置销量及市场占有率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中国市场主要厂商船用海水淡化装置销量（2021-2026）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中国市场主要厂商船用海水淡化装置销量市场份额（2021-2026）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中国市场主要厂商船用海水淡化装置收入及市场占有率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中国市场主要厂商船用海水淡化装置收入（2021-2026）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中国市场主要厂商船用海水淡化装置收入市场份额（2021-2026）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2025年中国市场主要厂商船用海水淡化装置收入排名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中国市场主要厂商船用海水淡化装置价格（2021-2026）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中国市场主要厂商船用海水淡化装置总部及产地分布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中国市场主要厂商成立时间及船用海水淡化装置商业化日期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中国市场主要厂商船用海水淡化装置产品类型及应用</w:t>
      </w:r>
      <w:r>
        <w:rPr>
          <w:rFonts w:hint="eastAsia"/>
        </w:rPr>
        <w:br/>
      </w:r>
      <w:r>
        <w:rPr>
          <w:rFonts w:hint="eastAsia"/>
        </w:rPr>
        <w:t>　　2.7 船用海水淡化装置行业集中度、竞争程度分析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船用海水淡化装置行业集中度分析：2025年中国Top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中国市场船用海水淡化装置第一梯队、第二梯队和第三梯队厂商（品牌）及2025年市场份额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重点企业（14）在中国市场船用海水淡化装置销量、收入、价格及毛利率（2021-2026）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不同产品类型船用海水淡化装置分析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中国市场不同产品类型船用海水淡化装置销量（2021-2032）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中国市场不同产品类型船用海水淡化装置销量及市场份额（2021-2026）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中国市场不同产品类型船用海水淡化装置销量预测（2027-2032）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中国市场不同产品类型船用海水淡化装置规模（2021-2032）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中国市场不同产品类型船用海水淡化装置规模及市场份额（2021-2026）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中国市场不同产品类型船用海水淡化装置规模预测（2027-2032）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中国市场不同产品类型船用海水淡化装置价格走势（2021-2032）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不同应用船用海水淡化装置分析</w:t>
      </w:r>
      <w:r>
        <w:rPr>
          <w:rFonts w:hint="eastAsia"/>
        </w:rPr>
        <w:br/>
      </w:r>
      <w:r>
        <w:rPr>
          <w:rFonts w:hint="eastAsia"/>
        </w:rPr>
        <w:t>　　5.1 中国市场不同应用船用海水淡化装置销量（2021-2032）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中国市场不同应用船用海水淡化装置销量及市场份额（2021-2026）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中国市场不同应用船用海水淡化装置销量预测（2027-2032）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中国市场不同应用船用海水淡化装置规模（2021-2032）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中国市场不同应用船用海水淡化装置规模及市场份额（2021-2026）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中国市场不同应用船用海水淡化装置规模预测（2027-2032）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中国市场不同应用船用海水淡化装置价格走势（2021-2032）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船用海水淡化装置行业发展分析---发展趋势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船用海水淡化装置行业发展分析---厂商壁垒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船用海水淡化装置行业发展分析---驱动因素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船用海水淡化装置行业发展分析---制约因素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船用海水淡化装置中国企业SWOT分析</w:t>
      </w:r>
      <w:r>
        <w:rPr>
          <w:rFonts w:hint="eastAsia"/>
        </w:rPr>
        <w:br/>
      </w:r>
      <w:r>
        <w:rPr>
          <w:rFonts w:hint="eastAsia"/>
        </w:rPr>
        <w:t>　　6.6 船用海水淡化装置行业发展分析---行业政策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船用海水淡化装置行业产业链简介</w:t>
      </w:r>
      <w:r>
        <w:rPr>
          <w:rFonts w:hint="eastAsia"/>
        </w:rPr>
        <w:br/>
      </w:r>
      <w:r>
        <w:rPr>
          <w:rFonts w:hint="eastAsia"/>
        </w:rPr>
        <w:t>　　7.2 船用海水淡化装置产业链分析-上游</w:t>
      </w:r>
      <w:r>
        <w:rPr>
          <w:rFonts w:hint="eastAsia"/>
        </w:rPr>
        <w:br/>
      </w:r>
      <w:r>
        <w:rPr>
          <w:rFonts w:hint="eastAsia"/>
        </w:rPr>
        <w:t>　　7.3 船用海水淡化装置产业链分析-中游</w:t>
      </w:r>
      <w:r>
        <w:rPr>
          <w:rFonts w:hint="eastAsia"/>
        </w:rPr>
        <w:br/>
      </w:r>
      <w:r>
        <w:rPr>
          <w:rFonts w:hint="eastAsia"/>
        </w:rPr>
        <w:t>　　7.4 船用海水淡化装置产业链分析-下游</w:t>
      </w:r>
      <w:r>
        <w:rPr>
          <w:rFonts w:hint="eastAsia"/>
        </w:rPr>
        <w:br/>
      </w:r>
      <w:r>
        <w:rPr>
          <w:rFonts w:hint="eastAsia"/>
        </w:rPr>
        <w:t>　　7.5 船用海水淡化装置行业采购模式</w:t>
      </w:r>
      <w:r>
        <w:rPr>
          <w:rFonts w:hint="eastAsia"/>
        </w:rPr>
        <w:br/>
      </w:r>
      <w:r>
        <w:rPr>
          <w:rFonts w:hint="eastAsia"/>
        </w:rPr>
        <w:t>　　7.6 船用海水淡化装置行业生产模式</w:t>
      </w:r>
      <w:r>
        <w:rPr>
          <w:rFonts w:hint="eastAsia"/>
        </w:rPr>
        <w:br/>
      </w:r>
      <w:r>
        <w:rPr>
          <w:rFonts w:hint="eastAsia"/>
        </w:rPr>
        <w:t>　　7.7 船用海水淡化装置行业销售模式及销售渠道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中国本土船用海水淡化装置产能、产量分析</w:t>
      </w:r>
      <w:r>
        <w:rPr>
          <w:rFonts w:hint="eastAsia"/>
        </w:rPr>
        <w:br/>
      </w:r>
      <w:r>
        <w:rPr>
          <w:rFonts w:hint="eastAsia"/>
        </w:rPr>
        <w:t>　　8.1 中国船用海水淡化装置供需现状及预测（2021-2032）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中国船用海水淡化装置产能、产量、产能利用率及发展趋势（2021-2032）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中国船用海水淡化装置产量、市场需求量及发展趋势（2021-2032）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中国船用海水淡化装置进出口分析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中国市场船用海水淡化装置主要进口来源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中国市场船用海水淡化装置主要出口目的地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不同产品类型船用海水淡化装置市场规模2021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不同应用船用海水淡化装置市场规模2021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中国市场主要厂商船用海水淡化装置销量（2021-2026）&amp;（台）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中国市场主要厂商船用海水淡化装置销量市场份额（2021-2026）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中国市场主要厂商船用海水淡化装置收入（2021-2026）&amp;（万元）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中国市场主要厂商船用海水淡化装置收入份额（2021-2026）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2025年中国主要生产商船用海水淡化装置收入排名（万元）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中国市场主要厂商船用海水淡化装置价格（2021-2026）&amp;（元/台）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中国市场主要厂商船用海水淡化装置总部及产地分布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中国市场主要厂商成立时间及船用海水淡化装置商业化日期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中国市场主要厂商船用海水淡化装置产品类型及应用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2025年中国市场船用海水淡化装置主要厂商市场地位（第一梯队、第二梯队和第三梯队）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船用海水淡化装置市场投资、并购等现状分析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船用海水淡化装置生产基地、总部、竞争对手及市场地位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船用海水淡化装置产品规格、参数及市场应用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船用海水淡化装置销量（台）、收入（万元）、价格（元/台）及毛利率（2021-2026）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中国市场不同产品类型船用海水淡化装置销量（2021-2026）&amp;（台）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中国市场不同产品类型船用海水淡化装置销量市场份额（2021-2026）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中国市场不同产品类型船用海水淡化装置销量预测（2027-2032）&amp;（台）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中国市场不同产品类型船用海水淡化装置销量市场份额预测（2027-2032）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中国市场不同产品类型船用海水淡化装置规模（2021-2026）&amp;（万元）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中国市场不同产品类型船用海水淡化装置规模市场份额（2021-2026）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中国市场不同产品类型船用海水淡化装置规模预测（2027-2032）&amp;（万元）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中国市场不同产品类型船用海水淡化装置规模市场份额预测（2027-2032）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中国市场不同应用船用海水淡化装置销量（2021-2026）&amp;（台）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中国市场不同应用船用海水淡化装置销量市场份额（2021-2026）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中国市场不同应用船用海水淡化装置销量预测（2027-2032）&amp;（台）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中国市场不同应用船用海水淡化装置销量市场份额预测（2027-2032）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中国市场不同应用船用海水淡化装置规模（2021-2026）&amp;（万元）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中国市场不同应用船用海水淡化装置规模市场份额（2021-2026）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中国市场不同应用船用海水淡化装置规模预测（2027-2032）&amp;（万元）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中国市场不同应用船用海水淡化装置规模市场份额预测（2027-2032）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船用海水淡化装置行业发展分析---发展趋势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船用海水淡化装置行业发展分析---厂商壁垒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船用海水淡化装置行业发展分析---驱动因素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船用海水淡化装置行业发展分析---制约因素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船用海水淡化装置行业相关重点政策一览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船用海水淡化装置行业供应链分析</w:t>
      </w:r>
      <w:r>
        <w:rPr>
          <w:rFonts w:hint="eastAsia"/>
        </w:rPr>
        <w:br/>
      </w:r>
      <w:r>
        <w:rPr>
          <w:rFonts w:hint="eastAsia"/>
        </w:rPr>
        <w:t>　　表 106： 船用海水淡化装置上游原料供应商</w:t>
      </w:r>
      <w:r>
        <w:rPr>
          <w:rFonts w:hint="eastAsia"/>
        </w:rPr>
        <w:br/>
      </w:r>
      <w:r>
        <w:rPr>
          <w:rFonts w:hint="eastAsia"/>
        </w:rPr>
        <w:t>　　表 107： 船用海水淡化装置行业主要下游客户</w:t>
      </w:r>
      <w:r>
        <w:rPr>
          <w:rFonts w:hint="eastAsia"/>
        </w:rPr>
        <w:br/>
      </w:r>
      <w:r>
        <w:rPr>
          <w:rFonts w:hint="eastAsia"/>
        </w:rPr>
        <w:t>　　表 108： 船用海水淡化装置典型经销商</w:t>
      </w:r>
      <w:r>
        <w:rPr>
          <w:rFonts w:hint="eastAsia"/>
        </w:rPr>
        <w:br/>
      </w:r>
      <w:r>
        <w:rPr>
          <w:rFonts w:hint="eastAsia"/>
        </w:rPr>
        <w:t>　　表 109： 中国船用海水淡化装置产量、销量、进口量及出口量（2021-2026）&amp;（台）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中国船用海水淡化装置产量、销量、进口量及出口量预测（2027-2032）&amp;（台）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中国市场船用海水淡化装置主要进口来源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中国市场船用海水淡化装置主要出口目的地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船用海水淡化装置产品图片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中国不同产品类型船用海水淡化装置市场规模市场份额2025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中国不同应用船用海水淡化装置市场份额2025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军舰</w:t>
      </w:r>
      <w:r>
        <w:rPr>
          <w:rFonts w:hint="eastAsia"/>
        </w:rPr>
        <w:br/>
      </w:r>
      <w:r>
        <w:rPr>
          <w:rFonts w:hint="eastAsia"/>
        </w:rPr>
        <w:t>　　图 7： 远洋轮船</w:t>
      </w:r>
      <w:r>
        <w:rPr>
          <w:rFonts w:hint="eastAsia"/>
        </w:rPr>
        <w:br/>
      </w:r>
      <w:r>
        <w:rPr>
          <w:rFonts w:hint="eastAsia"/>
        </w:rPr>
        <w:t>　　图 8： 游艇</w:t>
      </w:r>
      <w:r>
        <w:rPr>
          <w:rFonts w:hint="eastAsia"/>
        </w:rPr>
        <w:br/>
      </w:r>
      <w:r>
        <w:rPr>
          <w:rFonts w:hint="eastAsia"/>
        </w:rPr>
        <w:t>　　图 9： 海岛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中国市场船用海水淡化装置市场规模，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中国市场船用海水淡化装置收入及增长率（2021-2032）&amp;（万元）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中国市场船用海水淡化装置销量及增长率（2021-2032）&amp;（台）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2025年中国市场主要厂商船用海水淡化装置销量市场份额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2025年中国市场主要厂商船用海水淡化装置收入市场份额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2025年中国市场前五大厂商船用海水淡化装置市场份额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2025年中国市场船用海水淡化装置第一梯队、第二梯队和第三梯队厂商（品牌）及市场份额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中国市场不同产品类型船用海水淡化装置价格走势（2021-2032）&amp;（元/台）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中国市场不同应用船用海水淡化装置价格走势（2021-2032）&amp;（元/台）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船用海水淡化装置中国企业SWOT分析</w:t>
      </w:r>
      <w:r>
        <w:rPr>
          <w:rFonts w:hint="eastAsia"/>
        </w:rPr>
        <w:br/>
      </w:r>
      <w:r>
        <w:rPr>
          <w:rFonts w:hint="eastAsia"/>
        </w:rPr>
        <w:t>　　图 21： 船用海水淡化装置产业链</w:t>
      </w:r>
      <w:r>
        <w:rPr>
          <w:rFonts w:hint="eastAsia"/>
        </w:rPr>
        <w:br/>
      </w:r>
      <w:r>
        <w:rPr>
          <w:rFonts w:hint="eastAsia"/>
        </w:rPr>
        <w:t>　　图 22： 船用海水淡化装置行业采购模式分析</w:t>
      </w:r>
      <w:r>
        <w:rPr>
          <w:rFonts w:hint="eastAsia"/>
        </w:rPr>
        <w:br/>
      </w:r>
      <w:r>
        <w:rPr>
          <w:rFonts w:hint="eastAsia"/>
        </w:rPr>
        <w:t>　　图 23： 船用海水淡化装置行业生产模式分析</w:t>
      </w:r>
      <w:r>
        <w:rPr>
          <w:rFonts w:hint="eastAsia"/>
        </w:rPr>
        <w:br/>
      </w:r>
      <w:r>
        <w:rPr>
          <w:rFonts w:hint="eastAsia"/>
        </w:rPr>
        <w:t>　　图 24： 船用海水淡化装置行业销售模式分析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中国船用海水淡化装置产能、产量、产能利用率及发展趋势（2021-2032）&amp;（台）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中国船用海水淡化装置产量、市场需求量及发展趋势（2021-2032）&amp;（台）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d869443a4952" w:history="1">
        <w:r>
          <w:rPr>
            <w:rStyle w:val="Hyperlink"/>
          </w:rPr>
          <w:t>2026-2032年中国船用海水淡化装置行业调研与前景趋势预测报告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fd869443a4952" w:history="1">
        <w:r>
          <w:rPr>
            <w:rStyle w:val="Hyperlink"/>
          </w:rPr>
          <w:t>https://www.20087.com/1/99/ChuanYongHaiShuiDanHuaZhuangZhiFaZhanXianZhuangQianJing.html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设备、船用海水淡化装置原理、船舶配件采购网、船用海水淡化装置的主要作用是什么、船舶油水分离器工作原理、船用海水淡化装置绝大多数用、荒船上怎么海水淡化、船用海水淡化装置的主要作用、海水淡化装置的主要工况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d55e83ba405d" w:history="1">
      <w:r>
        <w:rPr>
          <w:rStyle w:val="Hyperlink"/>
        </w:rPr>
        <w:t>2026-2032年中国船用海水淡化装置行业调研与前景趋势预测报告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anYongHaiShuiDanHuaZhuangZhiFaZhanXianZhuangQianJing.html" TargetMode="External" Id="Rae3fd869443a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anYongHaiShuiDanHuaZhuangZhiFaZhanXianZhuangQianJing.html" TargetMode="External" Id="Rac3ad55e83b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2026-02-11T05:59:35Z</dcterms:created>
  <dcterms:modified xsi:type="dcterms:W3CDTF">2026-02-11T06:59:35Z</dcterms:modified>
  <dc:subject>2026-2032年中国船用海水淡化装置行业调研与前景趋势预测报告</dc:subject>
  <dc:title>2026-2032年中国船用海水淡化装置行业调研与前景趋势预测报告</dc:title>
  <cp:keywords>2026-2032年中国船用海水淡化装置行业调研与前景趋势预测报告</cp:keywords>
  <dc:description>2026-2032年中国船用海水淡化装置行业调研与前景趋势预测报告</dc:description>
</cp:coreProperties>
</file>