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e6221db94a2d" w:history="1">
              <w:r>
                <w:rPr>
                  <w:rStyle w:val="Hyperlink"/>
                </w:rPr>
                <w:t>2024-2030年中国道路施工行业现状全面调研与发展趋势预测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e6221db94a2d" w:history="1">
              <w:r>
                <w:rPr>
                  <w:rStyle w:val="Hyperlink"/>
                </w:rPr>
                <w:t>2024-2030年中国道路施工行业现状全面调研与发展趋势预测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de6221db94a2d" w:history="1">
                <w:r>
                  <w:rPr>
                    <w:rStyle w:val="Hyperlink"/>
                  </w:rPr>
                  <w:t>https://www.20087.com/1/19/DaoLuShiGongHangYeQuShiFenXi.html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正面临从传统施工技术到绿色建造、智能施工和材料创新的转型。随着城市化进程的加速和交通需求的增加，道路建设的质量和效率成为重点关注的问题。目前，行业正努力引入环保材料、减少施工对周边环境的影响，并通过智能设备和数据分析优化施工流程。然而，资金投入、技术更新和施工安全仍然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，道路施工行业将更加注重绿色施工、智能管理及新材料应用。一方面，通过采用低环境影响的施工方法、回收利用旧路面材料和使用生态友好型沥青，道路施工将减少对环境的负担。另一方面，结合物联网、大数据和机器人技术，施工过程将变得更加自动化和精准，如智能压实设备和无人驾驶施工车辆，从而提高施工质量和效率。同时，新材料如高性能混凝土、自愈合沥青的开发将延长道路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de6221db94a2d" w:history="1">
        <w:r>
          <w:rPr>
            <w:rStyle w:val="Hyperlink"/>
          </w:rPr>
          <w:t>2024-2030年中国道路施工行业现状全面调研与发展趋势预测</w:t>
        </w:r>
      </w:hyperlink>
      <w:r>
        <w:rPr>
          <w:rFonts w:hint="eastAsia"/>
        </w:rPr>
        <w:t>》从产业链视角出发，系统分析了道路施工行业的市场现状与需求动态，详细解读了道路施工市场规模、价格波动及上下游影响因素。报告深入剖析了道路施工细分领域的发展特点，基于权威数据对市场前景及未来趋势进行了科学预测，同时揭示了道路施工重点企业的竞争格局与市场集中度变化。报告客观翔实地指出了道路施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十、中国基础设施建设情况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2019-2024年中国公路基础设施分析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二、2019-2024年中国公路投资规模分析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2019-2024年中国公路客运分析</w:t>
      </w:r>
      <w:r>
        <w:rPr>
          <w:rFonts w:hint="eastAsia"/>
        </w:rPr>
        <w:br/>
      </w:r>
      <w:r>
        <w:rPr>
          <w:rFonts w:hint="eastAsia"/>
        </w:rPr>
        <w:t>　　　　一、2019-2024年公路客运量分析</w:t>
      </w:r>
      <w:r>
        <w:rPr>
          <w:rFonts w:hint="eastAsia"/>
        </w:rPr>
        <w:br/>
      </w:r>
      <w:r>
        <w:rPr>
          <w:rFonts w:hint="eastAsia"/>
        </w:rPr>
        <w:t>　　　　二、2024年-公路旅客周转量</w:t>
      </w:r>
      <w:r>
        <w:rPr>
          <w:rFonts w:hint="eastAsia"/>
        </w:rPr>
        <w:br/>
      </w:r>
      <w:r>
        <w:rPr>
          <w:rFonts w:hint="eastAsia"/>
        </w:rPr>
        <w:t>　　第二节 2019-2024年中国公路货运分析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一、2024年-公路货运量分析</w:t>
      </w:r>
      <w:r>
        <w:rPr>
          <w:rFonts w:hint="eastAsia"/>
        </w:rPr>
        <w:br/>
      </w:r>
      <w:r>
        <w:rPr>
          <w:rFonts w:hint="eastAsia"/>
        </w:rPr>
        <w:t>　　　　二、2024年-公路货物周转量</w:t>
      </w:r>
      <w:r>
        <w:rPr>
          <w:rFonts w:hint="eastAsia"/>
        </w:rPr>
        <w:br/>
      </w:r>
      <w:r>
        <w:rPr>
          <w:rFonts w:hint="eastAsia"/>
        </w:rPr>
        <w:t>　　第三节 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四川路桥（600039）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路桥建设（600263）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浦东建设（600284）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西藏天路（600326）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龙建股份（600853）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科达股份（600986）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中国公路建设行业“十四五”展望</w:t>
      </w:r>
      <w:r>
        <w:rPr>
          <w:rFonts w:hint="eastAsia"/>
        </w:rPr>
        <w:br/>
      </w:r>
      <w:r>
        <w:rPr>
          <w:rFonts w:hint="eastAsia"/>
        </w:rPr>
        <w:t>　　第一节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中国公路网布局规划分析</w:t>
      </w:r>
      <w:r>
        <w:rPr>
          <w:rFonts w:hint="eastAsia"/>
        </w:rPr>
        <w:br/>
      </w:r>
      <w:r>
        <w:rPr>
          <w:rFonts w:hint="eastAsia"/>
        </w:rPr>
        <w:t>　　　　一、国家公路运输枢纽布局规划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二、国家高速公路网规划</w:t>
      </w:r>
      <w:r>
        <w:rPr>
          <w:rFonts w:hint="eastAsia"/>
        </w:rPr>
        <w:br/>
      </w:r>
      <w:r>
        <w:rPr>
          <w:rFonts w:hint="eastAsia"/>
        </w:rPr>
        <w:t>　　　　三、农村公路建设规划</w:t>
      </w:r>
      <w:r>
        <w:rPr>
          <w:rFonts w:hint="eastAsia"/>
        </w:rPr>
        <w:br/>
      </w:r>
      <w:r>
        <w:rPr>
          <w:rFonts w:hint="eastAsia"/>
        </w:rPr>
        <w:t>　　第三节 中.智林－′公路建设行业发展趋势与前景预测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一级公路成本分析</w:t>
      </w:r>
      <w:r>
        <w:rPr>
          <w:rFonts w:hint="eastAsia"/>
        </w:rPr>
        <w:br/>
      </w:r>
      <w:r>
        <w:rPr>
          <w:rFonts w:hint="eastAsia"/>
        </w:rPr>
        <w:t>　　图表 二级公路成本分析</w:t>
      </w:r>
      <w:r>
        <w:rPr>
          <w:rFonts w:hint="eastAsia"/>
        </w:rPr>
        <w:br/>
      </w:r>
      <w:r>
        <w:rPr>
          <w:rFonts w:hint="eastAsia"/>
        </w:rPr>
        <w:t>　　图表 三级公路成本分析</w:t>
      </w:r>
      <w:r>
        <w:rPr>
          <w:rFonts w:hint="eastAsia"/>
        </w:rPr>
        <w:br/>
      </w:r>
      <w:r>
        <w:rPr>
          <w:rFonts w:hint="eastAsia"/>
        </w:rPr>
        <w:t>　　图表 四级公路成本分析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2019-2024年工厂生产者出厂价格指数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2019-2024年农村居民家庭收支基本情况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近十年中国恩格尔系数分析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2019-2024年房地产业固定资产投资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近十年中国财政收支情况</w:t>
      </w:r>
      <w:r>
        <w:rPr>
          <w:rFonts w:hint="eastAsia"/>
        </w:rPr>
        <w:br/>
      </w:r>
      <w:r>
        <w:rPr>
          <w:rFonts w:hint="eastAsia"/>
        </w:rPr>
        <w:t>　　图表 2024-2030年中国财政预算收支情况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2019-2024年中国货物出口总额</w:t>
      </w:r>
      <w:r>
        <w:rPr>
          <w:rFonts w:hint="eastAsia"/>
        </w:rPr>
        <w:br/>
      </w:r>
      <w:r>
        <w:rPr>
          <w:rFonts w:hint="eastAsia"/>
        </w:rPr>
        <w:t>　　图表 2024年中国进出口值</w:t>
      </w:r>
      <w:r>
        <w:rPr>
          <w:rFonts w:hint="eastAsia"/>
        </w:rPr>
        <w:br/>
      </w:r>
      <w:r>
        <w:rPr>
          <w:rFonts w:hint="eastAsia"/>
        </w:rPr>
        <w:t>　　图表 油价变动与道路货运成本变化</w:t>
      </w:r>
      <w:r>
        <w:rPr>
          <w:rFonts w:hint="eastAsia"/>
        </w:rPr>
        <w:br/>
      </w:r>
      <w:r>
        <w:rPr>
          <w:rFonts w:hint="eastAsia"/>
        </w:rPr>
        <w:t>　　图表 油价变动与道路客运成本变化</w:t>
      </w:r>
      <w:r>
        <w:rPr>
          <w:rFonts w:hint="eastAsia"/>
        </w:rPr>
        <w:br/>
      </w:r>
      <w:r>
        <w:rPr>
          <w:rFonts w:hint="eastAsia"/>
        </w:rPr>
        <w:t>　　图表 燃油税的实施对交通运输类型影响的比较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2024年中国生态环境治理情况</w:t>
      </w:r>
      <w:r>
        <w:rPr>
          <w:rFonts w:hint="eastAsia"/>
        </w:rPr>
        <w:br/>
      </w:r>
      <w:r>
        <w:rPr>
          <w:rFonts w:hint="eastAsia"/>
        </w:rPr>
        <w:t>　　图表 中国路网结构图</w:t>
      </w:r>
      <w:r>
        <w:rPr>
          <w:rFonts w:hint="eastAsia"/>
        </w:rPr>
        <w:br/>
      </w:r>
      <w:r>
        <w:rPr>
          <w:rFonts w:hint="eastAsia"/>
        </w:rPr>
        <w:t>　　图表 2019-2024年全国各路面类型公路里程构成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2019-2024年全国各省市区密度排名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2023年底全国各地高速公路通车里程一览表</w:t>
      </w:r>
      <w:r>
        <w:rPr>
          <w:rFonts w:hint="eastAsia"/>
        </w:rPr>
        <w:br/>
      </w:r>
      <w:r>
        <w:rPr>
          <w:rFonts w:hint="eastAsia"/>
        </w:rPr>
        <w:t>　　图表 2024-2030年我国公路绿化投资规模预测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2019-2024年公路建设投资额</w:t>
      </w:r>
      <w:r>
        <w:rPr>
          <w:rFonts w:hint="eastAsia"/>
        </w:rPr>
        <w:br/>
      </w:r>
      <w:r>
        <w:rPr>
          <w:rFonts w:hint="eastAsia"/>
        </w:rPr>
        <w:t>　　图表 2019-2024年公路旅客周转量</w:t>
      </w:r>
      <w:r>
        <w:rPr>
          <w:rFonts w:hint="eastAsia"/>
        </w:rPr>
        <w:br/>
      </w:r>
      <w:r>
        <w:rPr>
          <w:rFonts w:hint="eastAsia"/>
        </w:rPr>
        <w:t>　　图表 2019-2024年公路客货运量分析</w:t>
      </w:r>
      <w:r>
        <w:rPr>
          <w:rFonts w:hint="eastAsia"/>
        </w:rPr>
        <w:br/>
      </w:r>
      <w:r>
        <w:rPr>
          <w:rFonts w:hint="eastAsia"/>
        </w:rPr>
        <w:t>　　图表 2019-2024年中国公路货物周转量</w:t>
      </w:r>
      <w:r>
        <w:rPr>
          <w:rFonts w:hint="eastAsia"/>
        </w:rPr>
        <w:br/>
      </w:r>
      <w:r>
        <w:rPr>
          <w:rFonts w:hint="eastAsia"/>
        </w:rPr>
        <w:t>　　图表 2019-2024年国道、高速公路日平均交通量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国家公路运输枢纽布局规划</w:t>
      </w:r>
      <w:r>
        <w:rPr>
          <w:rFonts w:hint="eastAsia"/>
        </w:rPr>
        <w:br/>
      </w:r>
      <w:r>
        <w:rPr>
          <w:rFonts w:hint="eastAsia"/>
        </w:rPr>
        <w:t>　　图表 黑龙江“十四五”期间公路发展规划</w:t>
      </w:r>
      <w:r>
        <w:rPr>
          <w:rFonts w:hint="eastAsia"/>
        </w:rPr>
        <w:br/>
      </w:r>
      <w:r>
        <w:rPr>
          <w:rFonts w:hint="eastAsia"/>
        </w:rPr>
        <w:t>　　图表 江西省“十四五”时期公路水路交通运输发展的主要指标</w:t>
      </w:r>
      <w:r>
        <w:rPr>
          <w:rFonts w:hint="eastAsia"/>
        </w:rPr>
        <w:br/>
      </w:r>
      <w:r>
        <w:rPr>
          <w:rFonts w:hint="eastAsia"/>
        </w:rPr>
        <w:t>　　图表 2019-2024年广西交通发展规划</w:t>
      </w:r>
      <w:r>
        <w:rPr>
          <w:rFonts w:hint="eastAsia"/>
        </w:rPr>
        <w:br/>
      </w:r>
      <w:r>
        <w:rPr>
          <w:rFonts w:hint="eastAsia"/>
        </w:rPr>
        <w:t>　　图表 2019-2024年陕西高速公路发展规划</w:t>
      </w:r>
      <w:r>
        <w:rPr>
          <w:rFonts w:hint="eastAsia"/>
        </w:rPr>
        <w:br/>
      </w:r>
      <w:r>
        <w:rPr>
          <w:rFonts w:hint="eastAsia"/>
        </w:rPr>
        <w:t>　　图表 公路工程建设基本框架</w:t>
      </w:r>
      <w:r>
        <w:rPr>
          <w:rFonts w:hint="eastAsia"/>
        </w:rPr>
        <w:br/>
      </w:r>
      <w:r>
        <w:rPr>
          <w:rFonts w:hint="eastAsia"/>
        </w:rPr>
        <w:t>　　图表 公路工程建设预决算</w:t>
      </w:r>
      <w:r>
        <w:rPr>
          <w:rFonts w:hint="eastAsia"/>
        </w:rPr>
        <w:br/>
      </w:r>
      <w:r>
        <w:rPr>
          <w:rFonts w:hint="eastAsia"/>
        </w:rPr>
        <w:t>　　图表 2019-2024年四川路桥公司主要财务指标分析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2019-2024年四川路桥利润表分析</w:t>
      </w:r>
      <w:r>
        <w:rPr>
          <w:rFonts w:hint="eastAsia"/>
        </w:rPr>
        <w:br/>
      </w:r>
      <w:r>
        <w:rPr>
          <w:rFonts w:hint="eastAsia"/>
        </w:rPr>
        <w:t>　　图表 2019-2024年四川路桥现金流量表分析</w:t>
      </w:r>
      <w:r>
        <w:rPr>
          <w:rFonts w:hint="eastAsia"/>
        </w:rPr>
        <w:br/>
      </w:r>
      <w:r>
        <w:rPr>
          <w:rFonts w:hint="eastAsia"/>
        </w:rPr>
        <w:t>　　图表 2019-2024年四川路桥盈利能力分析</w:t>
      </w:r>
      <w:r>
        <w:rPr>
          <w:rFonts w:hint="eastAsia"/>
        </w:rPr>
        <w:br/>
      </w:r>
      <w:r>
        <w:rPr>
          <w:rFonts w:hint="eastAsia"/>
        </w:rPr>
        <w:t>　　图表 2019-2024年四川路桥偿债能力分析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2019-2024年四川路桥运营能力分析</w:t>
      </w:r>
      <w:r>
        <w:rPr>
          <w:rFonts w:hint="eastAsia"/>
        </w:rPr>
        <w:br/>
      </w:r>
      <w:r>
        <w:rPr>
          <w:rFonts w:hint="eastAsia"/>
        </w:rPr>
        <w:t>　　图表 2019-2024年四川路桥成长能力分析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2019-2024年路桥建设主要经济指标</w:t>
      </w:r>
      <w:r>
        <w:rPr>
          <w:rFonts w:hint="eastAsia"/>
        </w:rPr>
        <w:br/>
      </w:r>
      <w:r>
        <w:rPr>
          <w:rFonts w:hint="eastAsia"/>
        </w:rPr>
        <w:t>　　图表 2019-2024年路桥建设盈利能力分析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2019-2024年路桥建设偿债能力分析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2019-2024年路桥建设运营能力分析</w:t>
      </w:r>
      <w:r>
        <w:rPr>
          <w:rFonts w:hint="eastAsia"/>
        </w:rPr>
        <w:br/>
      </w:r>
      <w:r>
        <w:rPr>
          <w:rFonts w:hint="eastAsia"/>
        </w:rPr>
        <w:t>　　图表 2019-2024年路桥建设偿债能力分析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2019-2024年浦东建设资产负债表</w:t>
      </w:r>
      <w:r>
        <w:rPr>
          <w:rFonts w:hint="eastAsia"/>
        </w:rPr>
        <w:br/>
      </w:r>
      <w:r>
        <w:rPr>
          <w:rFonts w:hint="eastAsia"/>
        </w:rPr>
        <w:t>　　图表 2019-2024年浦东建设现金流量表</w:t>
      </w:r>
      <w:r>
        <w:rPr>
          <w:rFonts w:hint="eastAsia"/>
        </w:rPr>
        <w:br/>
      </w:r>
      <w:r>
        <w:rPr>
          <w:rFonts w:hint="eastAsia"/>
        </w:rPr>
        <w:t>　　图表 2019-2024年浦东建设利润表分析</w:t>
      </w:r>
      <w:r>
        <w:rPr>
          <w:rFonts w:hint="eastAsia"/>
        </w:rPr>
        <w:br/>
      </w:r>
      <w:r>
        <w:rPr>
          <w:rFonts w:hint="eastAsia"/>
        </w:rPr>
        <w:t>　　图表 2019-2024年浦东建设盈利能力分析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2019-2024年浦东建设偿债能力分析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2019-2024年浦东建设运营能力分析</w:t>
      </w:r>
      <w:r>
        <w:rPr>
          <w:rFonts w:hint="eastAsia"/>
        </w:rPr>
        <w:br/>
      </w:r>
      <w:r>
        <w:rPr>
          <w:rFonts w:hint="eastAsia"/>
        </w:rPr>
        <w:t>　　图表 2019-2024年浦东建设成长能力分析</w:t>
      </w:r>
      <w:r>
        <w:rPr>
          <w:rFonts w:hint="eastAsia"/>
        </w:rPr>
        <w:br/>
      </w:r>
      <w:r>
        <w:rPr>
          <w:rFonts w:hint="eastAsia"/>
        </w:rPr>
        <w:t>　　图表 2019-2024年西藏天路主要财务指标分析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2019-2024年西藏天路资产负债表分析</w:t>
      </w:r>
      <w:r>
        <w:rPr>
          <w:rFonts w:hint="eastAsia"/>
        </w:rPr>
        <w:br/>
      </w:r>
      <w:r>
        <w:rPr>
          <w:rFonts w:hint="eastAsia"/>
        </w:rPr>
        <w:t>　　图表 2019-2024年西藏天路现金流量表分析</w:t>
      </w:r>
      <w:r>
        <w:rPr>
          <w:rFonts w:hint="eastAsia"/>
        </w:rPr>
        <w:br/>
      </w:r>
      <w:r>
        <w:rPr>
          <w:rFonts w:hint="eastAsia"/>
        </w:rPr>
        <w:t>　　图表 西藏天路现金利润表分析</w:t>
      </w:r>
      <w:r>
        <w:rPr>
          <w:rFonts w:hint="eastAsia"/>
        </w:rPr>
        <w:br/>
      </w:r>
      <w:r>
        <w:rPr>
          <w:rFonts w:hint="eastAsia"/>
        </w:rPr>
        <w:t>　　图表 西藏天路盈利能力分析</w:t>
      </w:r>
      <w:r>
        <w:rPr>
          <w:rFonts w:hint="eastAsia"/>
        </w:rPr>
        <w:br/>
      </w:r>
      <w:r>
        <w:rPr>
          <w:rFonts w:hint="eastAsia"/>
        </w:rPr>
        <w:t>　　图表 西藏天路偿债能力分析</w:t>
      </w:r>
      <w:r>
        <w:rPr>
          <w:rFonts w:hint="eastAsia"/>
        </w:rPr>
        <w:br/>
      </w:r>
      <w:r>
        <w:rPr>
          <w:rFonts w:hint="eastAsia"/>
        </w:rPr>
        <w:t>　　图表 西藏天路运营能力分析</w:t>
      </w:r>
      <w:r>
        <w:rPr>
          <w:rFonts w:hint="eastAsia"/>
        </w:rPr>
        <w:br/>
      </w:r>
      <w:r>
        <w:rPr>
          <w:rFonts w:hint="eastAsia"/>
        </w:rPr>
        <w:t>　　图表 西藏天路成长能力分析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2019-2024年新疆城建资产负债表分析</w:t>
      </w:r>
      <w:r>
        <w:rPr>
          <w:rFonts w:hint="eastAsia"/>
        </w:rPr>
        <w:br/>
      </w:r>
      <w:r>
        <w:rPr>
          <w:rFonts w:hint="eastAsia"/>
        </w:rPr>
        <w:t>　　图表 2019-2024年新疆城建利润表分析</w:t>
      </w:r>
      <w:r>
        <w:rPr>
          <w:rFonts w:hint="eastAsia"/>
        </w:rPr>
        <w:br/>
      </w:r>
      <w:r>
        <w:rPr>
          <w:rFonts w:hint="eastAsia"/>
        </w:rPr>
        <w:t>　　图表 2019-2024年新疆城建现金流量表分析</w:t>
      </w:r>
      <w:r>
        <w:rPr>
          <w:rFonts w:hint="eastAsia"/>
        </w:rPr>
        <w:br/>
      </w:r>
      <w:r>
        <w:rPr>
          <w:rFonts w:hint="eastAsia"/>
        </w:rPr>
        <w:t>　　图表 2019-2024年新疆城建盈利能力分析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2019-2024年新疆城建成长能力分析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2019-2024年龙建股份资产负债表分析</w:t>
      </w:r>
      <w:r>
        <w:rPr>
          <w:rFonts w:hint="eastAsia"/>
        </w:rPr>
        <w:br/>
      </w:r>
      <w:r>
        <w:rPr>
          <w:rFonts w:hint="eastAsia"/>
        </w:rPr>
        <w:t>　　图表 2019-2024年龙建股份利润表分析</w:t>
      </w:r>
      <w:r>
        <w:rPr>
          <w:rFonts w:hint="eastAsia"/>
        </w:rPr>
        <w:br/>
      </w:r>
      <w:r>
        <w:rPr>
          <w:rFonts w:hint="eastAsia"/>
        </w:rPr>
        <w:t>　　图表 2019-2024年龙建股份现金流量表分析</w:t>
      </w:r>
      <w:r>
        <w:rPr>
          <w:rFonts w:hint="eastAsia"/>
        </w:rPr>
        <w:br/>
      </w:r>
      <w:r>
        <w:rPr>
          <w:rFonts w:hint="eastAsia"/>
        </w:rPr>
        <w:t>　　图表 2019-2024年龙建股份盈利能力分析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2019-2024年龙建股份偿债能力分析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2019-2024年龙建股份运营能力分析</w:t>
      </w:r>
      <w:r>
        <w:rPr>
          <w:rFonts w:hint="eastAsia"/>
        </w:rPr>
        <w:br/>
      </w:r>
      <w:r>
        <w:rPr>
          <w:rFonts w:hint="eastAsia"/>
        </w:rPr>
        <w:t>　　图表 2019-2024年龙建股份偿债能力分析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2019-2024年科达股份公司利润表分析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2019-2024年科达股份公司成长能力分析</w:t>
      </w:r>
      <w:r>
        <w:rPr>
          <w:rFonts w:hint="eastAsia"/>
        </w:rPr>
        <w:br/>
      </w:r>
      <w:r>
        <w:rPr>
          <w:rFonts w:hint="eastAsia"/>
        </w:rPr>
        <w:t>　　图表 “四万亿”投资方向及额度分配</w:t>
      </w:r>
      <w:r>
        <w:rPr>
          <w:rFonts w:hint="eastAsia"/>
        </w:rPr>
        <w:br/>
      </w:r>
      <w:r>
        <w:rPr>
          <w:rFonts w:hint="eastAsia"/>
        </w:rPr>
        <w:t>　　图表 国家高速公路和地方高速公路规划网格局</w:t>
      </w:r>
      <w:r>
        <w:rPr>
          <w:rFonts w:hint="eastAsia"/>
        </w:rPr>
        <w:br/>
      </w:r>
      <w:r>
        <w:rPr>
          <w:rFonts w:hint="eastAsia"/>
        </w:rPr>
        <w:t>　　图表 中国省级单位高速公路网国高和地高规划规模比较</w:t>
      </w:r>
      <w:r>
        <w:rPr>
          <w:rFonts w:hint="eastAsia"/>
        </w:rPr>
        <w:br/>
      </w:r>
      <w:r>
        <w:rPr>
          <w:rFonts w:hint="eastAsia"/>
        </w:rPr>
        <w:t>　　图表 中国高速公路规划网连通性与空间服务水平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e6221db94a2d" w:history="1">
        <w:r>
          <w:rPr>
            <w:rStyle w:val="Hyperlink"/>
          </w:rPr>
          <w:t>2024-2030年中国道路施工行业现状全面调研与发展趋势预测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de6221db94a2d" w:history="1">
        <w:r>
          <w:rPr>
            <w:rStyle w:val="Hyperlink"/>
          </w:rPr>
          <w:t>https://www.20087.com/1/19/DaoLuShiGongHangYeQuShiFenXi.html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热点：马路划线施工队承包、道路施工方案模板、路面划线多少钱一米、道路施工流程步骤、道路施工方案模板、道路施工时间几点算扰民、修马路施工步骤、道路施工时间段是几点到几点?、建筑资质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a3496a8c4d17" w:history="1">
      <w:r>
        <w:rPr>
          <w:rStyle w:val="Hyperlink"/>
        </w:rPr>
        <w:t>2024-2030年中国道路施工行业现状全面调研与发展趋势预测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oLuShiGongHangYeQuShiFenXi.html" TargetMode="External" Id="R414de6221db9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oLuShiGongHangYeQuShiFenXi.html" TargetMode="External" Id="R5dc3a3496a8c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2024-03-16T07:40:00Z</dcterms:created>
  <dcterms:modified xsi:type="dcterms:W3CDTF">2024-03-16T08:40:00Z</dcterms:modified>
  <dc:subject>2024-2030年中国道路施工行业现状全面调研与发展趋势预测</dc:subject>
  <dc:title>2024-2030年中国道路施工行业现状全面调研与发展趋势预测</dc:title>
  <cp:keywords>2024-2030年中国道路施工行业现状全面调研与发展趋势预测</cp:keywords>
  <dc:description>2024-2030年中国道路施工行业现状全面调研与发展趋势预测</dc:description>
</cp:coreProperties>
</file>