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bcf9e0544d5a" w:history="1">
              <w:r>
                <w:rPr>
                  <w:rStyle w:val="Hyperlink"/>
                </w:rPr>
                <w:t>2026-2031年全球与中国铝踏板行业市场调研及前景分析报告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bcf9e0544d5a" w:history="1">
              <w:r>
                <w:rPr>
                  <w:rStyle w:val="Hyperlink"/>
                </w:rPr>
                <w:t>2026-2031年全球与中国铝踏板行业市场调研及前景分析报告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ebcf9e0544d5a" w:history="1">
                <w:r>
                  <w:rPr>
                    <w:rStyle w:val="Hyperlink"/>
                  </w:rPr>
                  <w:t>https://www.20087.com/1/69/LvTaBanDeXianZhuangYuQianJing.html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踏板主要指用于汽车改装、摩托车配件或工业登高作业的铝合金制脚踏平台，以轻质、高强、耐腐蚀特性获得广泛应用。在汽车领域，越野车型加装铝踏板可方便上下车并保护车身；摩托车铝踏板则强调防滑纹理与折叠结构，兼顾骑行安全与收纳便利。工业用铝踏板多用于高空作业平台或检修通道，需通过承重测试与防滑认证。铝踏板普遍采用6061或7075航空铝材，经CNC加工或挤压成型，表面进行阳极氧化或喷砂处理以增强耐磨性。然而，低价产品存在壁厚不足、焊接点虚焊等问题，影响结构可靠性；同时，个性化定制需求与规模化生产之间存在成本矛盾。</w:t>
      </w:r>
      <w:r>
        <w:rPr>
          <w:rFonts w:hint="eastAsia"/>
        </w:rPr>
        <w:br/>
      </w:r>
      <w:r>
        <w:rPr>
          <w:rFonts w:hint="eastAsia"/>
        </w:rPr>
        <w:t>　　未来，铝踏板将聚焦结构优化、智能集成与循环经济理念。拓扑优化与仿生设计将实现材料分布最优化，在减重同时提升抗弯刚度。智能版本可能嵌入压力传感器，用于监测踩踏频率或超载风险，适用于工业安全预警场景。在可持续方面，再生铝合金使用比例将大幅提升，配合模块化快拆设计便于回收再利用。此外，针对新能源车与电动摩托车兴起，轻量化铝踏板将集成充电口盖板或电池仓踏板功能，实现结构复用。长远看，铝踏板将从“辅助构件”升级为“多功能集成平台”，在交通工具与工业装备中承载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bcf9e0544d5a" w:history="1">
        <w:r>
          <w:rPr>
            <w:rStyle w:val="Hyperlink"/>
          </w:rPr>
          <w:t>2026-2031年全球与中国铝踏板行业市场调研及前景分析报告</w:t>
        </w:r>
      </w:hyperlink>
      <w:r>
        <w:rPr>
          <w:rFonts w:hint="eastAsia"/>
        </w:rPr>
        <w:t>》从市场规模、需求变化及价格动态等维度，系统解析了铝踏板行业的现状与发展趋势。报告深入分析了铝踏板产业链各环节，科学预测了市场前景与技术发展方向，同时聚焦铝踏板细分市场特点及重点企业的经营表现，揭示了铝踏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按产品类型细分，全球铝踏板市场规模2020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1英寸</w:t>
      </w:r>
      <w:r>
        <w:rPr>
          <w:rFonts w:hint="eastAsia"/>
        </w:rPr>
        <w:br/>
      </w:r>
      <w:r>
        <w:rPr>
          <w:rFonts w:hint="eastAsia"/>
        </w:rPr>
        <w:t>　　　　1.3.3 2英寸</w:t>
      </w:r>
      <w:r>
        <w:rPr>
          <w:rFonts w:hint="eastAsia"/>
        </w:rPr>
        <w:br/>
      </w:r>
      <w:r>
        <w:rPr>
          <w:rFonts w:hint="eastAsia"/>
        </w:rPr>
        <w:t>　　　　1.3.4 3英寸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按应用细分，全球铝踏板市场规模2020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车辆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铝踏板行业发展总体概况</w:t>
      </w:r>
      <w:r>
        <w:rPr>
          <w:rFonts w:hint="eastAsia"/>
        </w:rPr>
        <w:br/>
      </w:r>
      <w:r>
        <w:rPr>
          <w:rFonts w:hint="eastAsia"/>
        </w:rPr>
        <w:t>　　　　1.5.2 铝踏板行业发展主要特点</w:t>
      </w:r>
      <w:r>
        <w:rPr>
          <w:rFonts w:hint="eastAsia"/>
        </w:rPr>
        <w:br/>
      </w:r>
      <w:r>
        <w:rPr>
          <w:rFonts w:hint="eastAsia"/>
        </w:rPr>
        <w:t>　　　　1.5.3 铝踏板行业发展影响因素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铝踏板有利因素</w:t>
      </w:r>
      <w:r>
        <w:rPr>
          <w:rFonts w:hint="eastAsia"/>
        </w:rPr>
        <w:br/>
      </w:r>
      <w:r>
        <w:rPr>
          <w:rFonts w:hint="eastAsia"/>
        </w:rPr>
        <w:t>　　　　1.5.3 .2 铝踏板不利因素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铝踏板主要企业在国际市场占有率（按销量，2022-2025）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全球市场主要企业铝踏板销量（2022-2025）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铝踏板主要企业在国际市场占有率（按收入，2022-2025）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全球市场主要企业铝踏板销售收入（2022-2025）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全球市场主要企业铝踏板销售价格（2022-2025）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铝踏板主要企业在中国市场占有率（按销量，2022-2025）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中国市场主要企业铝踏板销量（2022-2025）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铝踏板主要企业在中国市场占有率（按收入，2022-2025）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中国市场主要企业铝踏板销售收入（2022-2025）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全球主要厂商铝踏板总部及产地分布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全球主要厂商成立时间及铝踏板商业化日期</w:t>
      </w:r>
      <w:r>
        <w:rPr>
          <w:rFonts w:hint="eastAsia"/>
        </w:rPr>
        <w:br/>
      </w:r>
      <w:r>
        <w:rPr>
          <w:rFonts w:hint="eastAsia"/>
        </w:rPr>
        <w:t>　　2.8 全球主要厂商铝踏板产品类型及应用</w:t>
      </w:r>
      <w:r>
        <w:rPr>
          <w:rFonts w:hint="eastAsia"/>
        </w:rPr>
        <w:br/>
      </w:r>
      <w:r>
        <w:rPr>
          <w:rFonts w:hint="eastAsia"/>
        </w:rPr>
        <w:t>　　2.9 铝踏板行业集中度、竞争程度分析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铝踏板行业集中度分析：2024年全球Top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全球铝踏板总体规模分析</w:t>
      </w:r>
      <w:r>
        <w:rPr>
          <w:rFonts w:hint="eastAsia"/>
        </w:rPr>
        <w:br/>
      </w:r>
      <w:r>
        <w:rPr>
          <w:rFonts w:hint="eastAsia"/>
        </w:rPr>
        <w:t>　　3.1 全球铝踏板供需现状及预测（2020-2031）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全球主要地区铝踏板产量及发展趋势（2020-2031）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全球主要地区铝踏板产量（2020-2025）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全球主要地区铝踏板产量（2026-2031）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全球主要地区铝踏板产量市场份额（2020-2031）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中国市场铝踏板进出口（2020-2031）</w:t>
      </w:r>
      <w:r>
        <w:rPr>
          <w:rFonts w:hint="eastAsia"/>
        </w:rPr>
        <w:br/>
      </w:r>
      <w:r>
        <w:rPr>
          <w:rFonts w:hint="eastAsia"/>
        </w:rPr>
        <w:t>　　3.4 全球铝踏板销量及销售额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全球市场铝踏板销售额（2020-2031）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全球市场铝踏板销量（2020-2031）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全球市场铝踏板价格趋势（2020-2031）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全球主要地区铝踏板市场规模分析：2020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全球主要地区铝踏板销售收入及市场份额（2020-2025年）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全球主要地区铝踏板销售收入预测（2026-2031年）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全球主要地区铝踏板销量分析：2020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全球主要地区铝踏板销量及市场份额（2020-2025年）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全球主要地区铝踏板销量及市场份额预测（2026-2031）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不同产品类型铝踏板分析</w:t>
      </w:r>
      <w:r>
        <w:rPr>
          <w:rFonts w:hint="eastAsia"/>
        </w:rPr>
        <w:br/>
      </w:r>
      <w:r>
        <w:rPr>
          <w:rFonts w:hint="eastAsia"/>
        </w:rPr>
        <w:t>　　6.1 全球不同产品类型铝踏板销量（2020-2031）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全球不同产品类型铝踏板销量预测（2026-2031）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全球不同产品类型铝踏板收入（2020-2031）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全球不同产品类型铝踏板收入预测（2026-2031）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全球不同产品类型铝踏板价格走势（2020-2031）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中国不同产品类型铝踏板销量（2020-2031）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中国不同产品类型铝踏板销量预测（2026-2031）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中国不同产品类型铝踏板收入（2020-2031）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中国不同产品类型铝踏板收入预测（2026-2031）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不同应用铝踏板分析</w:t>
      </w:r>
      <w:r>
        <w:rPr>
          <w:rFonts w:hint="eastAsia"/>
        </w:rPr>
        <w:br/>
      </w:r>
      <w:r>
        <w:rPr>
          <w:rFonts w:hint="eastAsia"/>
        </w:rPr>
        <w:t>　　7.1 全球不同应用铝踏板销量（2020-2031）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全球不同应用铝踏板销量预测（2026-2031）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全球不同应用铝踏板收入（2020-2031）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全球不同应用铝踏板收入预测（2026-2031）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全球不同应用铝踏板价格走势（2020-2031）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中国不同应用铝踏板销量（2020-2031）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中国不同应用铝踏板销量预测（2026-2031）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中国不同应用铝踏板收入（2020-2031）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中国不同应用铝踏板收入预测（2026-2031）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铝踏板行业发展趋势</w:t>
      </w:r>
      <w:r>
        <w:rPr>
          <w:rFonts w:hint="eastAsia"/>
        </w:rPr>
        <w:br/>
      </w:r>
      <w:r>
        <w:rPr>
          <w:rFonts w:hint="eastAsia"/>
        </w:rPr>
        <w:t>　　8.2 铝踏板行业主要驱动因素</w:t>
      </w:r>
      <w:r>
        <w:rPr>
          <w:rFonts w:hint="eastAsia"/>
        </w:rPr>
        <w:br/>
      </w:r>
      <w:r>
        <w:rPr>
          <w:rFonts w:hint="eastAsia"/>
        </w:rPr>
        <w:t>　　8.3 铝踏板中国企业SWOT分析</w:t>
      </w:r>
      <w:r>
        <w:rPr>
          <w:rFonts w:hint="eastAsia"/>
        </w:rPr>
        <w:br/>
      </w:r>
      <w:r>
        <w:rPr>
          <w:rFonts w:hint="eastAsia"/>
        </w:rPr>
        <w:t>　　8.4 中国铝踏板行业政策环境分析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铝踏板行业产业链简介</w:t>
      </w:r>
      <w:r>
        <w:rPr>
          <w:rFonts w:hint="eastAsia"/>
        </w:rPr>
        <w:br/>
      </w:r>
      <w:r>
        <w:rPr>
          <w:rFonts w:hint="eastAsia"/>
        </w:rPr>
        <w:t>　　　　9.1.1 铝踏板行业供应链分析</w:t>
      </w:r>
      <w:r>
        <w:rPr>
          <w:rFonts w:hint="eastAsia"/>
        </w:rPr>
        <w:br/>
      </w:r>
      <w:r>
        <w:rPr>
          <w:rFonts w:hint="eastAsia"/>
        </w:rPr>
        <w:t>　　　　9.1.2 铝踏板主要原料及供应情况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铝踏板行业采购模式</w:t>
      </w:r>
      <w:r>
        <w:rPr>
          <w:rFonts w:hint="eastAsia"/>
        </w:rPr>
        <w:br/>
      </w:r>
      <w:r>
        <w:rPr>
          <w:rFonts w:hint="eastAsia"/>
        </w:rPr>
        <w:t>　　9.3 铝踏板行业生产模式</w:t>
      </w:r>
      <w:r>
        <w:rPr>
          <w:rFonts w:hint="eastAsia"/>
        </w:rPr>
        <w:br/>
      </w:r>
      <w:r>
        <w:rPr>
          <w:rFonts w:hint="eastAsia"/>
        </w:rPr>
        <w:t>　　9.4 铝踏板行业销售模式及销售渠道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按产品类型细分，全球铝踏板市场规模2020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按应用细分，全球铝踏板市场规模（CAGR）2020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铝踏板行业发展主要特点</w:t>
      </w:r>
      <w:r>
        <w:rPr>
          <w:rFonts w:hint="eastAsia"/>
        </w:rPr>
        <w:br/>
      </w:r>
      <w:r>
        <w:rPr>
          <w:rFonts w:hint="eastAsia"/>
        </w:rPr>
        <w:t>　　表 4： 铝踏板行业发展有利因素分析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铝踏板行业发展不利因素分析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进入铝踏板行业壁垒</w:t>
      </w:r>
      <w:r>
        <w:rPr>
          <w:rFonts w:hint="eastAsia"/>
        </w:rPr>
        <w:br/>
      </w:r>
      <w:r>
        <w:rPr>
          <w:rFonts w:hint="eastAsia"/>
        </w:rPr>
        <w:t>　　表 7： 铝踏板主要企业在国际市场占有率（按销量，2022-2025）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全球市场主要企业铝踏板销量（2022-2025）&amp;（千件）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铝踏板主要企业在国际市场占有率（按收入，2022-2025）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全球市场主要企业铝踏板销售收入（2022-2025）&amp;（万元）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全球市场主要企业铝踏板销售价格（2022-2025）&amp;（元/件）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铝踏板主要企业在中国市场占有率（按销量，2022-2025）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中国市场主要企业铝踏板销量（2022-2025）&amp;（千件）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铝踏板主要企业在中国市场占有率（按收入，2022-2025）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中国市场主要企业铝踏板销售收入（2022-2025）&amp;（万元）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全球主要厂商铝踏板总部及产地分布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全球主要厂商成立时间及铝踏板商业化日期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全球主要厂商铝踏板产品类型及应用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全球主要地区铝踏板产量增速（CAGR）：（2020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全球主要地区铝踏板产量（2020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全球主要地区铝踏板产量（2020-2025）&amp;（千件）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全球主要地区铝踏板产量（2026-2031）&amp;（千件）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全球主要地区铝踏板产量市场份额（2020-2025）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全球主要地区铝踏板产量（2026-2031）&amp;（千件）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中国市场铝踏板产量、销量、进出口（2020-2025年）&amp;（千件）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中国市场铝踏板产量、销量、进出口预测（2026-2031）&amp;（千件）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全球主要地区铝踏板销售收入增速：（2020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全球主要地区铝踏板销售收入（2020-2025）&amp;（万元）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全球主要地区铝踏板收入（2026-2031）&amp;（万元）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全球主要地区铝踏板收入市场份额（2026-2031）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全球主要地区铝踏板销量（千件）：2020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全球主要地区铝踏板销量（2026-2031）&amp;（千件）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全球主要地区铝踏板销量份额（2026-2031）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铝踏板销量（千件）、收入（万元）、价格（元/件）及毛利率（2020-2025）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全球不同产品类型铝踏板销量（2020-2025年）&amp;（千件）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全球不同产品类型铝踏板销量预测（2026-2031）&amp;（千件）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全球市场不同产品类型铝踏板销量市场份额预测（2026-2031）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全球不同产品类型铝踏板收入（2020-2025年）&amp;（万元）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全球不同产品类型铝踏板收入市场份额（2020-2025）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全球不同产品类型铝踏板收入预测（2026-2031）&amp;（万元）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全球不同产品类型铝踏板收入市场份额预测（2026-2031）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中国不同产品类型铝踏板销量预测（2026-2031）&amp;（千件）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全球市场不同产品类型铝踏板销量市场份额预测（2026-2031）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中国不同产品类型铝踏板销量（2020-2025年）&amp;（千件）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中国不同产品类型铝踏板收入（2020-2025年）&amp;（万元）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中国不同产品类型铝踏板收入市场份额（2020-2025）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中国不同产品类型铝踏板收入预测（2026-2031）&amp;（万元）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中国不同产品类型铝踏板收入市场份额预测（2026-2031）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全球不同应用铝踏板销量（2020-2025年）&amp;（千件）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全球不同应用铝踏板销量预测（2026-2031）&amp;（千件）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全球市场不同应用铝踏板销量市场份额预测（2026-2031）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全球不同应用铝踏板收入（2020-2025年）&amp;（万元）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全球不同应用铝踏板收入市场份额（2020-2025）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全球不同应用铝踏板收入预测（2026-2031）&amp;（万元）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全球不同应用铝踏板收入市场份额预测（2026-2031）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212： 中国不同应用铝踏板销量（2020-2025年）&amp;（千件）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中国不同应用铝踏板销量预测（2026-2031）&amp;（千件）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中国市场不同应用铝踏板销量市场份额预测（2026-2031）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216： 中国不同应用铝踏板收入（2020-2025年）&amp;（万元）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中国不同应用铝踏板收入市场份额（2020-2025）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中国不同应用铝踏板收入预测（2026-2031）&amp;（万元）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中国不同应用铝踏板收入市场份额预测（2026-2031）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220： 铝踏板行业发展趋势</w:t>
      </w:r>
      <w:r>
        <w:rPr>
          <w:rFonts w:hint="eastAsia"/>
        </w:rPr>
        <w:br/>
      </w:r>
      <w:r>
        <w:rPr>
          <w:rFonts w:hint="eastAsia"/>
        </w:rPr>
        <w:t>　　表 221： 铝踏板行业主要驱动因素</w:t>
      </w:r>
      <w:r>
        <w:rPr>
          <w:rFonts w:hint="eastAsia"/>
        </w:rPr>
        <w:br/>
      </w:r>
      <w:r>
        <w:rPr>
          <w:rFonts w:hint="eastAsia"/>
        </w:rPr>
        <w:t>　　表 222： 铝踏板行业供应链分析</w:t>
      </w:r>
      <w:r>
        <w:rPr>
          <w:rFonts w:hint="eastAsia"/>
        </w:rPr>
        <w:br/>
      </w:r>
      <w:r>
        <w:rPr>
          <w:rFonts w:hint="eastAsia"/>
        </w:rPr>
        <w:t>　　表 223： 铝踏板上游原料供应商</w:t>
      </w:r>
      <w:r>
        <w:rPr>
          <w:rFonts w:hint="eastAsia"/>
        </w:rPr>
        <w:br/>
      </w:r>
      <w:r>
        <w:rPr>
          <w:rFonts w:hint="eastAsia"/>
        </w:rPr>
        <w:t>　　表 224： 铝踏板主要地区不同应用客户分析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铝踏板典型经销商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全球不同产品类型铝踏板销售额2020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全球不同产品类型铝踏板市场份额2024 &amp; 2031</w:t>
      </w:r>
      <w:r>
        <w:rPr>
          <w:rFonts w:hint="eastAsia"/>
        </w:rPr>
        <w:br/>
      </w:r>
      <w:r>
        <w:rPr>
          <w:rFonts w:hint="eastAsia"/>
        </w:rPr>
        <w:t>　　图 4： 1英寸产品图片</w:t>
      </w:r>
      <w:r>
        <w:rPr>
          <w:rFonts w:hint="eastAsia"/>
        </w:rPr>
        <w:br/>
      </w:r>
      <w:r>
        <w:rPr>
          <w:rFonts w:hint="eastAsia"/>
        </w:rPr>
        <w:t>　　图 5： 2英寸产品图片</w:t>
      </w:r>
      <w:r>
        <w:rPr>
          <w:rFonts w:hint="eastAsia"/>
        </w:rPr>
        <w:br/>
      </w:r>
      <w:r>
        <w:rPr>
          <w:rFonts w:hint="eastAsia"/>
        </w:rPr>
        <w:t>　　图 6： 3英寸产品图片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全球不同应用铝踏板市场份额2024 &amp; 2031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2024年全球前五大生产商铝踏板市场份额</w:t>
      </w:r>
      <w:r>
        <w:rPr>
          <w:rFonts w:hint="eastAsia"/>
        </w:rPr>
        <w:br/>
      </w:r>
      <w:r>
        <w:rPr>
          <w:rFonts w:hint="eastAsia"/>
        </w:rPr>
        <w:t>　　图 13： 2024年全球铝踏板第一梯队、第二梯队和第三梯队厂商及市场份额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全球铝踏板产能、产量、产能利用率及发展趋势（2020-2031）&amp;（千件）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全球铝踏板产量、需求量及发展趋势（2020-2031）&amp;（千件）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全球主要地区铝踏板产量市场份额（2020-2031）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中国铝踏板产能、产量、产能利用率及发展趋势（2020-2031）&amp;（千件）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中国铝踏板产量、市场需求量及发展趋势（2020-2031）&amp;（千件）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全球铝踏板市场销售额及增长率：（2020-2031）&amp;（万元）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全球市场铝踏板市场规模：2020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全球市场铝踏板价格趋势（2020-2031）&amp;（元/件）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全球主要地区铝踏板销售收入（2020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全球主要地区铝踏板销售收入市场份额（2020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北美市场铝踏板收入及增长率（2020-2031）&amp;（万元）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欧洲市场铝踏板收入及增长率（2020-2031）&amp;（万元）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中国市场铝踏板收入及增长率（2020-2031）&amp;（万元）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日本市场铝踏板收入及增长率（2020-2031）&amp;（万元）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东南亚市场铝踏板收入及增长率（2020-2031）&amp;（万元）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印度市场铝踏板收入及增长率（2020-2031）&amp;（万元）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全球不同产品类型铝踏板价格走势（2020-2031）&amp;（元/件）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全球不同应用铝踏板价格走势（2020-2031）&amp;（元/件）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铝踏板中国企业SWOT分析</w:t>
      </w:r>
      <w:r>
        <w:rPr>
          <w:rFonts w:hint="eastAsia"/>
        </w:rPr>
        <w:br/>
      </w:r>
      <w:r>
        <w:rPr>
          <w:rFonts w:hint="eastAsia"/>
        </w:rPr>
        <w:t>　　图 40： 铝踏板产业链</w:t>
      </w:r>
      <w:r>
        <w:rPr>
          <w:rFonts w:hint="eastAsia"/>
        </w:rPr>
        <w:br/>
      </w:r>
      <w:r>
        <w:rPr>
          <w:rFonts w:hint="eastAsia"/>
        </w:rPr>
        <w:t>　　图 41： 铝踏板行业采购模式分析</w:t>
      </w:r>
      <w:r>
        <w:rPr>
          <w:rFonts w:hint="eastAsia"/>
        </w:rPr>
        <w:br/>
      </w:r>
      <w:r>
        <w:rPr>
          <w:rFonts w:hint="eastAsia"/>
        </w:rPr>
        <w:t>　　图 42： 铝踏板行业生产模式</w:t>
      </w:r>
      <w:r>
        <w:rPr>
          <w:rFonts w:hint="eastAsia"/>
        </w:rPr>
        <w:br/>
      </w:r>
      <w:r>
        <w:rPr>
          <w:rFonts w:hint="eastAsia"/>
        </w:rPr>
        <w:t>　　图 43： 铝踏板行业销售模式分析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bcf9e0544d5a" w:history="1">
        <w:r>
          <w:rPr>
            <w:rStyle w:val="Hyperlink"/>
          </w:rPr>
          <w:t>2026-2031年全球与中国铝踏板行业市场调研及前景分析报告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ebcf9e0544d5a" w:history="1">
        <w:r>
          <w:rPr>
            <w:rStyle w:val="Hyperlink"/>
          </w:rPr>
          <w:t>https://www.20087.com/1/69/LvTaBanDeXianZhuangYuQianJing.html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热点：汽车踏板什么材质好、铝踏板厂家供应、梯级踏板铝每块有多重、铝踏板怎么打磨视频、金属踏板和橡胶踏板、铝踏板焊接外包、脚踏板车、铝踏板弄上401的胶水怎么去除、铝合金步梯侧踏板图片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d85101a94896" w:history="1">
      <w:r>
        <w:rPr>
          <w:rStyle w:val="Hyperlink"/>
        </w:rPr>
        <w:t>2026-2031年全球与中国铝踏板行业市场调研及前景分析报告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vTaBanDeXianZhuangYuQianJing.html" TargetMode="External" Id="R573ebcf9e05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vTaBanDeXianZhuangYuQianJing.html" TargetMode="External" Id="R1226d85101a9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2025-11-14T06:06:15Z</dcterms:created>
  <dcterms:modified xsi:type="dcterms:W3CDTF">2025-11-14T07:06:15Z</dcterms:modified>
  <dc:subject>2026-2031年全球与中国铝踏板行业市场调研及前景分析报告</dc:subject>
  <dc:title>2026-2031年全球与中国铝踏板行业市场调研及前景分析报告</dc:title>
  <cp:keywords>2026-2031年全球与中国铝踏板行业市场调研及前景分析报告</cp:keywords>
  <dc:description>2026-2031年全球与中国铝踏板行业市场调研及前景分析报告</dc:description>
</cp:coreProperties>
</file>