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17430bf334645" w:history="1">
              <w:r>
                <w:rPr>
                  <w:rStyle w:val="Hyperlink"/>
                </w:rPr>
                <w:t>2026-2032年中国雪锯行业研究分析与发展前景报告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17430bf334645" w:history="1">
              <w:r>
                <w:rPr>
                  <w:rStyle w:val="Hyperlink"/>
                </w:rPr>
                <w:t>2026-2032年中国雪锯行业研究分析与发展前景报告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17430bf334645" w:history="1">
                <w:r>
                  <w:rPr>
                    <w:rStyle w:val="Hyperlink"/>
                  </w:rPr>
                  <w:t>https://www.20087.com/1/59/XueJuHangYeQianJing.html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锯是一种专用于冰雪环境作业的切割工具，常见于滑雪场维护、冰雕制作及应急救援场景，主要分为手动冰锯与电动雪锯两类，材质以高碳钢或合金钢为主，强调刃口硬度、抗脆裂性及低温韧性。雪锯在极寒条件下需保持结构稳定，部分高端型号采用防冻手柄与防滑齿设计以提升操作安全性。在冰雪旅游与冬季运动普及推动下，专业级雪锯需求稳步增长。然而，行业仍面临普通碳钢锯片在-30℃以下易发生脆断、电动雪锯电池低温性能骤降导致续航缩水，以及缺乏统一安全标准致使劣质产品流入市场等问题，影响作业效率与使用者人身安全。</w:t>
      </w:r>
      <w:r>
        <w:rPr>
          <w:rFonts w:hint="eastAsia"/>
        </w:rPr>
        <w:br/>
      </w:r>
      <w:r>
        <w:rPr>
          <w:rFonts w:hint="eastAsia"/>
        </w:rPr>
        <w:t>　　未来，雪锯将聚焦于材料革新、人机工程与智能辅助方向演进。低温韧性合金（如镍铬钼钢）提升极端环境可靠性；石墨烯复合手柄增强隔热与握持舒适性。在动力端，固态电池或氢燃料电池解决低温供电瓶颈；模块化锯片支持快速更换适配不同冰质。安全方面，内置倾角传感器联动自动断电防止误操作；AR眼镜投射切割路径提升精度。同时，ISO 11148与ANSI B175将强化低温冲击测试与振动暴露限值；绿色制造要求回收废旧锯片再生利用。长远看，雪锯将从传统手动工具升级为冰雪作业系统中集材料科学、人体工学与智能安全于一体的高效破冰终端。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17430bf334645" w:history="1">
        <w:r>
          <w:rPr>
            <w:rStyle w:val="Hyperlink"/>
          </w:rPr>
          <w:t>2026-2032年中国雪锯行业研究分析与发展前景报告</w:t>
        </w:r>
      </w:hyperlink>
      <w:r>
        <w:rPr>
          <w:rFonts w:hint="eastAsia"/>
        </w:rPr>
        <w:t>》基于国家统计局、相关行业协会及科研机构的详实资料，结合市场调研数据，对雪锯行业进行系统分析。报告从雪锯市场规模、技术路线、竞争格局等维度，客观呈现雪锯行业发展现状，评估主要企业的市场表现。通过对雪锯产业链各环节的梳理，分析雪锯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雪锯行业概述</w:t>
      </w:r>
      <w:r>
        <w:rPr>
          <w:rFonts w:hint="eastAsia"/>
        </w:rPr>
        <w:br/>
      </w:r>
      <w:r>
        <w:rPr>
          <w:rFonts w:hint="eastAsia"/>
        </w:rPr>
        <w:t>　　第一节 雪锯定义与分类</w:t>
      </w:r>
      <w:r>
        <w:rPr>
          <w:rFonts w:hint="eastAsia"/>
        </w:rPr>
        <w:br/>
      </w:r>
      <w:r>
        <w:rPr>
          <w:rFonts w:hint="eastAsia"/>
        </w:rPr>
        <w:t>　　第二节 雪锯应用领域</w:t>
      </w:r>
      <w:r>
        <w:rPr>
          <w:rFonts w:hint="eastAsia"/>
        </w:rPr>
        <w:br/>
      </w:r>
      <w:r>
        <w:rPr>
          <w:rFonts w:hint="eastAsia"/>
        </w:rPr>
        <w:t>　　第三节 雪锯行业经济指标分析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雪锯产业链及经营模式分析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2020-2025年全球雪锯市场规模与趋势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主要国家与地区雪锯市场分析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2026-2032年全球雪锯行业发展趋势与前景预测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2025-2026年雪锯产能与投资动态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一、国内雪锯产能及利用情况</w:t>
      </w:r>
      <w:r>
        <w:rPr>
          <w:rFonts w:hint="eastAsia"/>
        </w:rPr>
        <w:br/>
      </w:r>
      <w:r>
        <w:rPr>
          <w:rFonts w:hint="eastAsia"/>
        </w:rPr>
        <w:t>　　　　二、雪锯产能扩张与投资动态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2026-2032年雪锯行业产量统计与趋势预测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一、2020-2025年雪锯行业产量数据统计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1、2020-2025年雪锯产量及增长趋势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2、2020-2025年雪锯细分产品产量及份额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二、影响雪锯产量的关键因素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三、2026-2032年雪锯产量预测</w:t>
      </w:r>
      <w:r>
        <w:rPr>
          <w:rFonts w:hint="eastAsia"/>
        </w:rPr>
        <w:br/>
      </w:r>
      <w:r>
        <w:rPr>
          <w:rFonts w:hint="eastAsia"/>
        </w:rPr>
        <w:t>　　第三节 2026-2032年雪锯市场需求与销售分析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一、2025-2026年雪锯行业需求现状</w:t>
      </w:r>
      <w:r>
        <w:rPr>
          <w:rFonts w:hint="eastAsia"/>
        </w:rPr>
        <w:br/>
      </w:r>
      <w:r>
        <w:rPr>
          <w:rFonts w:hint="eastAsia"/>
        </w:rPr>
        <w:t>　　　　二、雪锯客户群体与需求特点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三、2020-2025年雪锯行业销售规模分析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四、2026-2032年雪锯市场增长潜力与规模预测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雪锯细分市场分析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一、2025-2026年雪锯主要细分产品市场现状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雪锯下游应用与客户群体分析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一、2025-2026年雪锯各应用领域市场现状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2025-2026年雪锯行业技术发展现状及趋势分析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国内外雪锯行业技术差异与原因</w:t>
      </w:r>
      <w:r>
        <w:rPr>
          <w:rFonts w:hint="eastAsia"/>
        </w:rPr>
        <w:br/>
      </w:r>
      <w:r>
        <w:rPr>
          <w:rFonts w:hint="eastAsia"/>
        </w:rPr>
        <w:t>　　第三节 雪锯行业技术发展方向、趋势预测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一、2020-2025年雪锯市场价格走势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雪锯定价策略与方法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2026-2032年雪锯价格竞争态势与趋势预测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2025-2026年重点区域雪锯市场发展概况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2020-2025年中国雪锯行业进出口情况分析</w:t>
      </w:r>
      <w:r>
        <w:rPr>
          <w:rFonts w:hint="eastAsia"/>
        </w:rPr>
        <w:br/>
      </w:r>
      <w:r>
        <w:rPr>
          <w:rFonts w:hint="eastAsia"/>
        </w:rPr>
        <w:t>　　第一节 雪锯行业进口情况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一、2020-2025年雪锯进口规模及增长情况</w:t>
      </w:r>
      <w:r>
        <w:rPr>
          <w:rFonts w:hint="eastAsia"/>
        </w:rPr>
        <w:br/>
      </w:r>
      <w:r>
        <w:rPr>
          <w:rFonts w:hint="eastAsia"/>
        </w:rPr>
        <w:t>　　　　二、雪锯主要进口来源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一、2020-2025年雪锯出口规模及增长情况</w:t>
      </w:r>
      <w:r>
        <w:rPr>
          <w:rFonts w:hint="eastAsia"/>
        </w:rPr>
        <w:br/>
      </w:r>
      <w:r>
        <w:rPr>
          <w:rFonts w:hint="eastAsia"/>
        </w:rPr>
        <w:t>　　　　二、雪锯主要出口目的地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2020-2025年中国雪锯行业总体发展与财务状况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2020-2025年中国雪锯行业规模情况</w:t>
      </w:r>
      <w:r>
        <w:rPr>
          <w:rFonts w:hint="eastAsia"/>
        </w:rPr>
        <w:br/>
      </w:r>
      <w:r>
        <w:rPr>
          <w:rFonts w:hint="eastAsia"/>
        </w:rPr>
        <w:t>　　　　一、雪锯行业企业数量规模</w:t>
      </w:r>
      <w:r>
        <w:rPr>
          <w:rFonts w:hint="eastAsia"/>
        </w:rPr>
        <w:br/>
      </w:r>
      <w:r>
        <w:rPr>
          <w:rFonts w:hint="eastAsia"/>
        </w:rPr>
        <w:t>　　　　二、雪锯行业从业人员规模</w:t>
      </w:r>
      <w:r>
        <w:rPr>
          <w:rFonts w:hint="eastAsia"/>
        </w:rPr>
        <w:br/>
      </w:r>
      <w:r>
        <w:rPr>
          <w:rFonts w:hint="eastAsia"/>
        </w:rPr>
        <w:t>　　　　三、雪锯行业市场敏感性分析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2020-2025年中国雪锯行业财务能力分析</w:t>
      </w:r>
      <w:r>
        <w:rPr>
          <w:rFonts w:hint="eastAsia"/>
        </w:rPr>
        <w:br/>
      </w:r>
      <w:r>
        <w:rPr>
          <w:rFonts w:hint="eastAsia"/>
        </w:rPr>
        <w:t>　　　　一、雪锯行业盈利能力</w:t>
      </w:r>
      <w:r>
        <w:rPr>
          <w:rFonts w:hint="eastAsia"/>
        </w:rPr>
        <w:br/>
      </w:r>
      <w:r>
        <w:rPr>
          <w:rFonts w:hint="eastAsia"/>
        </w:rPr>
        <w:t>　　　　二、雪锯行业偿债能力</w:t>
      </w:r>
      <w:r>
        <w:rPr>
          <w:rFonts w:hint="eastAsia"/>
        </w:rPr>
        <w:br/>
      </w:r>
      <w:r>
        <w:rPr>
          <w:rFonts w:hint="eastAsia"/>
        </w:rPr>
        <w:t>　　　　三、雪锯行业营运能力</w:t>
      </w:r>
      <w:r>
        <w:rPr>
          <w:rFonts w:hint="eastAsia"/>
        </w:rPr>
        <w:br/>
      </w:r>
      <w:r>
        <w:rPr>
          <w:rFonts w:hint="eastAsia"/>
        </w:rPr>
        <w:t>　　　　四、雪锯行业发展能力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中国雪锯行业竞争格局分析</w:t>
      </w:r>
      <w:r>
        <w:rPr>
          <w:rFonts w:hint="eastAsia"/>
        </w:rPr>
        <w:br/>
      </w:r>
      <w:r>
        <w:rPr>
          <w:rFonts w:hint="eastAsia"/>
        </w:rPr>
        <w:t>　　第一节 雪锯行业竞争格局总览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2025-2026年雪锯行业竞争力分析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2020-2025年雪锯行业企业并购活动分析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2025-2026年雪锯行业会展与招投标活动分析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2026年中国雪锯企业发展企业发展策略与建议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雪锯销售模式与渠道策略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雪锯品牌与市场推广策略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雪锯研发投入与技术创新能力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雪锯合作联盟与资源整合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中国雪锯行业风险与对策</w:t>
      </w:r>
      <w:r>
        <w:rPr>
          <w:rFonts w:hint="eastAsia"/>
        </w:rPr>
        <w:br/>
      </w:r>
      <w:r>
        <w:rPr>
          <w:rFonts w:hint="eastAsia"/>
        </w:rPr>
        <w:t>　　第一节 雪锯行业SWOT分析</w:t>
      </w:r>
      <w:r>
        <w:rPr>
          <w:rFonts w:hint="eastAsia"/>
        </w:rPr>
        <w:br/>
      </w:r>
      <w:r>
        <w:rPr>
          <w:rFonts w:hint="eastAsia"/>
        </w:rPr>
        <w:t>　　　　一、雪锯行业优势</w:t>
      </w:r>
      <w:r>
        <w:rPr>
          <w:rFonts w:hint="eastAsia"/>
        </w:rPr>
        <w:br/>
      </w:r>
      <w:r>
        <w:rPr>
          <w:rFonts w:hint="eastAsia"/>
        </w:rPr>
        <w:t>　　　　二、雪锯行业劣势</w:t>
      </w:r>
      <w:r>
        <w:rPr>
          <w:rFonts w:hint="eastAsia"/>
        </w:rPr>
        <w:br/>
      </w:r>
      <w:r>
        <w:rPr>
          <w:rFonts w:hint="eastAsia"/>
        </w:rPr>
        <w:t>　　　　三、雪锯市场机会</w:t>
      </w:r>
      <w:r>
        <w:rPr>
          <w:rFonts w:hint="eastAsia"/>
        </w:rPr>
        <w:br/>
      </w:r>
      <w:r>
        <w:rPr>
          <w:rFonts w:hint="eastAsia"/>
        </w:rPr>
        <w:t>　　　　四、雪锯市场威胁</w:t>
      </w:r>
      <w:r>
        <w:rPr>
          <w:rFonts w:hint="eastAsia"/>
        </w:rPr>
        <w:br/>
      </w:r>
      <w:r>
        <w:rPr>
          <w:rFonts w:hint="eastAsia"/>
        </w:rPr>
        <w:t>　　第二节 雪锯行业风险及对策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2026-2032年中国雪锯行业前景与发展趋势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2025-2026年雪锯行业发展环境分析</w:t>
      </w:r>
      <w:r>
        <w:rPr>
          <w:rFonts w:hint="eastAsia"/>
        </w:rPr>
        <w:br/>
      </w:r>
      <w:r>
        <w:rPr>
          <w:rFonts w:hint="eastAsia"/>
        </w:rPr>
        <w:t>　　　　一、雪锯行业主管部门与监管体制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二、雪锯行业主要法律法规及政策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三、雪锯行业标准与质量监管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2026-2032年雪锯行业发展趋势与方向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2026-2032年雪锯行业发展潜力与机遇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(中:智:林)雪锯行业发展建议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2020-2025年中国雪锯市场规模及增长情况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2020-2025年中国雪锯行业产量及增长趋势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2026-2032年中国雪锯行业产量预测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2020-2025年中国雪锯行业市场需求及增长情况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2026-2032年中国雪锯行业市场需求预测</w:t>
      </w:r>
      <w:r>
        <w:rPr>
          <w:rFonts w:hint="eastAsia"/>
        </w:rPr>
        <w:br/>
      </w:r>
      <w:r>
        <w:rPr>
          <w:rFonts w:hint="eastAsia"/>
        </w:rPr>
        <w:t>　　图表 **地区雪锯市场规模及增长情况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2020-2025年中国雪锯行业出口情况分析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2026年雪锯行业壁垒</w:t>
      </w:r>
      <w:r>
        <w:rPr>
          <w:rFonts w:hint="eastAsia"/>
        </w:rPr>
        <w:br/>
      </w:r>
      <w:r>
        <w:rPr>
          <w:rFonts w:hint="eastAsia"/>
        </w:rPr>
        <w:t>　　图表 2026年雪锯市场前景分析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2026-2032年中国雪锯市场规模预测</w:t>
      </w:r>
      <w:r>
        <w:rPr>
          <w:rFonts w:hint="eastAsia"/>
        </w:rPr>
        <w:br/>
      </w:r>
      <w:r>
        <w:rPr>
          <w:rFonts w:hint="eastAsia"/>
        </w:rPr>
        <w:t>　　图表 2026年雪锯发展趋势预测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17430bf334645" w:history="1">
        <w:r>
          <w:rPr>
            <w:rStyle w:val="Hyperlink"/>
          </w:rPr>
          <w:t>2026-2032年中国雪锯行业研究分析与发展前景报告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17430bf334645" w:history="1">
        <w:r>
          <w:rPr>
            <w:rStyle w:val="Hyperlink"/>
          </w:rPr>
          <w:t>https://www.20087.com/1/59/XueJuHangYeQianJing.html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热点：断木锯多少钱一台、手锯锯树的锯子、链锯剑图片、伐木锯图片、世界雪极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d5913471f4a9b" w:history="1">
      <w:r>
        <w:rPr>
          <w:rStyle w:val="Hyperlink"/>
        </w:rPr>
        <w:t>2026-2032年中国雪锯行业研究分析与发展前景报告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XueJuHangYeQianJing.html" TargetMode="External" Id="R6be17430bf33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XueJuHangYeQianJing.html" TargetMode="External" Id="R781d5913471f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2026-01-20T04:41:00Z</dcterms:created>
  <dcterms:modified xsi:type="dcterms:W3CDTF">2026-01-20T05:41:00Z</dcterms:modified>
  <dc:subject>2026-2032年中国雪锯行业研究分析与发展前景报告</dc:subject>
  <dc:title>2026-2032年中国雪锯行业研究分析与发展前景报告</dc:title>
  <cp:keywords>2026-2032年中国雪锯行业研究分析与发展前景报告</cp:keywords>
  <dc:description>2026-2032年中国雪锯行业研究分析与发展前景报告</dc:description>
</cp:coreProperties>
</file>