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db8fc1cbe409c" w:history="1">
              <w:r>
                <w:rPr>
                  <w:rStyle w:val="Hyperlink"/>
                </w:rPr>
                <w:t>2024-2030年中国液化石油气汽车（LPGV）行业现状研究分析及市场前景预测报告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db8fc1cbe409c" w:history="1">
              <w:r>
                <w:rPr>
                  <w:rStyle w:val="Hyperlink"/>
                </w:rPr>
                <w:t>2024-2030年中国液化石油气汽车（LPGV）行业现状研究分析及市场前景预测报告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db8fc1cbe409c" w:history="1">
                <w:r>
                  <w:rPr>
                    <w:rStyle w:val="Hyperlink"/>
                  </w:rPr>
                  <w:t>https://www.20087.com/M_JiaoTongYunShu/92/YeHuaShiYouQiQiCheLPGVFaZhanQuShiYuCeFenXi.html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汽车（LPGV）是清洁能源汽车的一种，近年来随着全球对减少温室气体排放和改善空气质量的关注，市场需求逐渐增加。LPGV以其燃烧效率高、尾气排放低的特点，成为传统汽油车的环保替代方案。然而，LPGV的市场普及仍然受到加气站网络不足、改造成本较高和公众认知度低的限制。未来，LPGV的发展将更加注重基础设施建设和成本优化，通过政府补贴、税收减免等政策，鼓励加气站建设和汽车改造，降低消费者使用门槛。同时，行业将更加注重技术创新和市场教育，如开发更高效的LPG发动机，以及通过宣传推广，提高公众对LPGV环保特性的认识，促进市场接受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db8fc1cbe409c" w:history="1">
        <w:r>
          <w:rPr>
            <w:rStyle w:val="Hyperlink"/>
          </w:rPr>
          <w:t>2024-2030年中国液化石油气汽车（LPGV）行业现状研究分析及市场前景预测报告</w:t>
        </w:r>
      </w:hyperlink>
      <w:r>
        <w:rPr>
          <w:rFonts w:hint="eastAsia"/>
        </w:rPr>
        <w:t>》在多年液化石油气汽车（LPGV）行业研究结论的基础上，结合中国液化石油气汽车（LPGV）行业市场的发展现状，通过资深研究团队对液化石油气汽车（LPGV）市场各类资讯进行整理分析，并依托国家权威数据资源和长期市场监测的数据库，对液化石油气汽车（LPGV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7db8fc1cbe409c" w:history="1">
        <w:r>
          <w:rPr>
            <w:rStyle w:val="Hyperlink"/>
          </w:rPr>
          <w:t>2024-2030年中国液化石油气汽车（LPGV）行业现状研究分析及市场前景预测报告</w:t>
        </w:r>
      </w:hyperlink>
      <w:r>
        <w:rPr>
          <w:rFonts w:hint="eastAsia"/>
        </w:rPr>
        <w:t>可以帮助投资者准确把握液化石油气汽车（LPGV）行业的市场现状，为投资者进行投资作出液化石油气汽车（LPGV）行业前景预判，挖掘液化石油气汽车（LPGV）行业投资价值，同时提出液化石油气汽车（LPGV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中国液化石油气汽车（LPGV）行业发展运行概况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2024年中国液化石油气汽车（LPGV）行业重点产品发展运行分析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中国液化石油气汽车（LPGV）行业特征与行业重要性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世界液化石油气汽车（LPGV）行业发展态势分析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2024年世界液化石油气汽车（LPGV）市场发展状况分析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一、世界液化石油气汽车（LPGV）行业特点分析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二、世界液化石油气汽车（LPGV）市场需求分析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2024年影响世界液化石油气汽车（LPGV）行业发展因素分析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2024年世界液化石油气汽车（LPGV）市场发展趋势分析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宏观经济对液化石油气汽车（LPGV）行业影响分析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2024年液化石油气汽车（LPGV）行业融资环境分析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国内液化石油气汽车（LPGV）行业相关政策及影响分析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2024年新经济形势对液化石油气汽车（LPGV）行业经营环境影响分析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中国液化石油气汽车（LPGV）行业市场规模及供需状况分析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2024年中国液化石油气汽车（LPGV）行业市场规模现状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2024年中国液化石油气汽车（LPGV）行业不同规模企业产销分析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2024年中国液化石油气汽车（LPGV）行业市场需求状况分析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二、中国液化石油气汽车（LPGV）行业下游行业剖析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2024年中国液化石油气汽车（LPGV）行业供给状况分析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三、中国液化石油气汽车（LPGV）行业技术现状剖析</w:t>
      </w:r>
      <w:r>
        <w:rPr>
          <w:rFonts w:hint="eastAsia"/>
        </w:rPr>
        <w:br/>
      </w:r>
      <w:r>
        <w:rPr>
          <w:rFonts w:hint="eastAsia"/>
        </w:rPr>
        <w:t>　　　　四、液化石油气汽车（LPGV）行业中国重点厂商分布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中国液化石油气汽车（LPGV）行业进出口分析及预测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中国液化石油气汽车（LPGV）行业市场竞争格局分析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2024年中国液化石油气汽车（LPGV）行业竞争现状分析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一、液化石油气汽车（LPGV）行业竞争程度分析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二、液化石油气汽车（LPGV）行业技术竞争分析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2024年中国液化石油气汽车（LPGV）行业竞争格局分析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2024年液化石油气汽车（LPGV）行业提升竞争力策略分析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中国各地区液化石油气汽车（LPGV）行业运行状况</w:t>
      </w:r>
      <w:r>
        <w:rPr>
          <w:rFonts w:hint="eastAsia"/>
        </w:rPr>
        <w:br/>
      </w:r>
      <w:r>
        <w:rPr>
          <w:rFonts w:hint="eastAsia"/>
        </w:rPr>
        <w:t>　　第一节 2024年华北地区液化石油气汽车（LPGV）行业运行情况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2024年华东地区液化石油气汽车（LPGV）行业运行情况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2024年华中地区液化石油气汽车（LPGV）行业运行情况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液化石油气汽车（LPGV）相关行业发展现状分析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主要液化石油气汽车（LPGV）企业竞争分析</w:t>
      </w:r>
      <w:r>
        <w:rPr>
          <w:rFonts w:hint="eastAsia"/>
        </w:rPr>
        <w:br/>
      </w:r>
      <w:r>
        <w:rPr>
          <w:rFonts w:hint="eastAsia"/>
        </w:rPr>
        <w:t>　　第一节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中国青年汽车集团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重庆恒通客车有限公司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液化石油气汽车（LPGV）行业发展趋势分析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我国液化石油气汽车（LPGV）行业前景与机遇分析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一、我国液化石油气汽车（LPGV）行业发展前景分析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二、先进液化石油气汽车（LPGV）发展前景分析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三、2024-2030年液化石油气汽车（LPGV）的发展机遇分析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四、全球经济为液化石油气汽车（LPGV）带来的机遇</w:t>
      </w:r>
      <w:r>
        <w:rPr>
          <w:rFonts w:hint="eastAsia"/>
        </w:rPr>
        <w:br/>
      </w:r>
      <w:r>
        <w:rPr>
          <w:rFonts w:hint="eastAsia"/>
        </w:rPr>
        <w:t>　　第二节 2024年汽车行业发展分析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二、2024-2030年汽车行业总体增速预测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三、2024-2030年汽车市场格局变化预测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2024-2030年中国液化石油气汽车（LPGV）市场趋势分析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一、2019-2024年液化石油气汽车（LPGV）市场趋势总结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二、2024-2030年液化石油气汽车（LPGV）发展趋势分析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四、2024-2030年液化石油气汽车（LPGV）产业政策趋向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五、2024-2030年液化石油气汽车（LPGV）技术革新趋势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六、2024-2030年液化石油气汽车（LPGV）价格走势分析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未来液化石油气汽车（LPGV）行业发展预测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2024-2030年国际液化石油气汽车（LPGV）市场预测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一、2024-2030年全球液化石油气汽车（LPGV）行业产值预测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三、2024-2030年全球液化石油气汽车（LPGV）市场价格预测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2024-2030年国内液化石油气汽车（LPGV）市场预测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一、2024-2030年国内液化石油气汽车（LPGV）行业产值预测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三、2024-2030年国内液化石油气汽车（LPGV）市场价格预测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四、2024-2030年国内液化石油气汽车（LPGV）行业集中度预测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液化石油气汽车（LPGV）行业投资现状分析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液化石油气汽车（LPGV）行业投资机会与风险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一、2019-2024年液化石油气汽车（LPGV）行业投资状况分析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三、2024-2030年液化石油气汽车（LPGV）行业投资趋势预测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四、2024-2030年液化石油气汽车（LPGV）行业的投资方向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五、2024-2030年液化石油气汽车（LPGV）行业投资建议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影响液化石油气汽车（LPGV）行业发展的主要因素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一、2019-2024年影响液化石油气汽车（LPGV）行业运行的有利因素分析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二、2019-2024年影响液化石油气汽车（LPGV）行业运行的稳定因素分析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三、2019-2024年影响液化石油气汽车（LPGV）行业运行的不利因素分析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四、2024-2030年我国液化石油气汽车（LPGV）行业发展面临的挑战分析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五、2024-2030年我国液化石油气汽车（LPGV）行业发展面临的机遇分析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液化石油气汽车（LPGV）行业投资风险及控制策略分析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一、2024-2030年液化石油气汽车（LPGV）行业市场风险及控制策略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二、2024-2030年液化石油气汽车（LPGV）行业政策风险及控制策略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三、2024-2030年液化石油气汽车（LPGV）行业经营风险及控制策略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四、2024-2030年液化石油气汽车（LPGV）行业技术风险及控制策略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五、2024-2030年液化石油气汽车（LPGV）同业竞争风险及控制策略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六、2024-2030年液化石油气汽车（LPGV）行业其他风险及控制策略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对我国液化石油气汽车（LPGV）品牌的战略思考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四、我国液化石油气汽车（LPGV）企业的品牌战略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五、液化石油气汽车（LPGV）品牌战略管理的策略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 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二、2024年液化石油气汽车（LPGV）行业投资战略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2024年我国不同品牌液化石油气汽车（LPGV）销量数据</w:t>
      </w:r>
      <w:r>
        <w:rPr>
          <w:rFonts w:hint="eastAsia"/>
        </w:rPr>
        <w:br/>
      </w:r>
      <w:r>
        <w:rPr>
          <w:rFonts w:hint="eastAsia"/>
        </w:rPr>
        <w:t>　　图表 2019-2024年国内液化石油气汽车（LPGV）市场的品牌集中度情况</w:t>
      </w:r>
      <w:r>
        <w:rPr>
          <w:rFonts w:hint="eastAsia"/>
        </w:rPr>
        <w:br/>
      </w:r>
      <w:r>
        <w:rPr>
          <w:rFonts w:hint="eastAsia"/>
        </w:rPr>
        <w:t>　　图表 2019-2024年国内液化石油气汽车（LPGV）生产厂家数量变动情况</w:t>
      </w:r>
      <w:r>
        <w:rPr>
          <w:rFonts w:hint="eastAsia"/>
        </w:rPr>
        <w:br/>
      </w:r>
      <w:r>
        <w:rPr>
          <w:rFonts w:hint="eastAsia"/>
        </w:rPr>
        <w:t>　　图表 2024年国产液化石油气汽车（LPGV）销量与销售环比</w:t>
      </w:r>
      <w:r>
        <w:rPr>
          <w:rFonts w:hint="eastAsia"/>
        </w:rPr>
        <w:br/>
      </w:r>
      <w:r>
        <w:rPr>
          <w:rFonts w:hint="eastAsia"/>
        </w:rPr>
        <w:t>　　图表 2024年国产液化石油气汽车（LPGV）市场的区域构成</w:t>
      </w:r>
      <w:r>
        <w:rPr>
          <w:rFonts w:hint="eastAsia"/>
        </w:rPr>
        <w:br/>
      </w:r>
      <w:r>
        <w:rPr>
          <w:rFonts w:hint="eastAsia"/>
        </w:rPr>
        <w:t>　　图表 2024年国产液化石油气汽车（LPGV）区域市场销量统计</w:t>
      </w:r>
      <w:r>
        <w:rPr>
          <w:rFonts w:hint="eastAsia"/>
        </w:rPr>
        <w:br/>
      </w:r>
      <w:r>
        <w:rPr>
          <w:rFonts w:hint="eastAsia"/>
        </w:rPr>
        <w:t>　　图表 2024年国产液化石油气汽车（LPGV）区域市场份额统计</w:t>
      </w:r>
      <w:r>
        <w:rPr>
          <w:rFonts w:hint="eastAsia"/>
        </w:rPr>
        <w:br/>
      </w:r>
      <w:r>
        <w:rPr>
          <w:rFonts w:hint="eastAsia"/>
        </w:rPr>
        <w:t>　　图表 2024年国产液化石油气汽车（LPGV）区域上牌量占比</w:t>
      </w:r>
      <w:r>
        <w:rPr>
          <w:rFonts w:hint="eastAsia"/>
        </w:rPr>
        <w:br/>
      </w:r>
      <w:r>
        <w:rPr>
          <w:rFonts w:hint="eastAsia"/>
        </w:rPr>
        <w:t>　　图表 2024年国产液化石油气汽车（LPGV）区域市场的销量指数分析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2019-2024年液化石油气汽车（LPGV）各排量市场结构变化分析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2019-2024年液化石油气汽车（LPGV）市场主力品牌销量走势</w:t>
      </w:r>
      <w:r>
        <w:rPr>
          <w:rFonts w:hint="eastAsia"/>
        </w:rPr>
        <w:br/>
      </w:r>
      <w:r>
        <w:rPr>
          <w:rFonts w:hint="eastAsia"/>
        </w:rPr>
        <w:t>　　图表 2019-2024年进口液化石油气汽车（LPGV）报价分析</w:t>
      </w:r>
      <w:r>
        <w:rPr>
          <w:rFonts w:hint="eastAsia"/>
        </w:rPr>
        <w:br/>
      </w:r>
      <w:r>
        <w:rPr>
          <w:rFonts w:hint="eastAsia"/>
        </w:rPr>
        <w:t>　　图表 2019-2024年各国液化石油气汽车（LPGV）进口国别分析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液化石油气汽车（LPGV）主要用户媒体接触习惯研究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2024年液化石油气汽车（LPGV）产量全国合计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2024年液化石油气汽车（LPGV）产量北京市合计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2024年液化石油气汽车（LPGV）产量天津市合计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2024年液化石油气汽车（LPGV）产量河北省合计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2024年液化石油气汽车（LPGV）产量辽宁省合计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2024年液化石油气汽车（LPGV）产量吉林省合计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2024年液化石油气汽车（LPGV）产量黑龙江合计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2024年液化石油气汽车（LPGV）产量上海市合计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2024年液化石油气汽车（LPGV）产量江苏省合计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2024年液化石油气汽车（LPGV）产量浙江省合计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2024年液化石油气汽车（LPGV）产量安徽省合计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2024年液化石油气汽车（LPGV）产量福建省合计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2024年液化石油气汽车（LPGV）产量江西省合计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2024年液化石油气汽车（LPGV）产量山东省合计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2024年液化石油气汽车（LPGV）产量河南省合计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2024年液化石油气汽车（LPGV）产量广东省合计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2024年液化石油气汽车（LPGV）产量广西区合计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2024年液化石油气汽车（LPGV）产量重庆市合计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2024年液化石油气汽车（LPGV）产量四川省合计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2024年液化石油气汽车（LPGV）产量贵州省合计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2024年液化石油气汽车（LPGV）产量云南省合计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2024年液化石油气汽车（LPGV）产量陕西省合计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2024年液化石油气汽车（LPGV）产量新疆区合计</w:t>
      </w:r>
      <w:r>
        <w:rPr>
          <w:rFonts w:hint="eastAsia"/>
        </w:rPr>
        <w:br/>
      </w:r>
      <w:r>
        <w:rPr>
          <w:rFonts w:hint="eastAsia"/>
        </w:rPr>
        <w:t>　　图表 2024年液化石油气汽车（LPGV）产量内蒙古合计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2019-2024年生产资料市场价格总水平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2019-2024年钢材出厂价格指数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2019-2024年原油成品油出厂价格指数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2024年人民币汇率情况</w:t>
      </w:r>
      <w:r>
        <w:rPr>
          <w:rFonts w:hint="eastAsia"/>
        </w:rPr>
        <w:br/>
      </w:r>
      <w:r>
        <w:rPr>
          <w:rFonts w:hint="eastAsia"/>
        </w:rPr>
        <w:t>　　图表 2019-2024年汽车月度销量实绩及预测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2024年汽车产量全国合计</w:t>
      </w:r>
      <w:r>
        <w:rPr>
          <w:rFonts w:hint="eastAsia"/>
        </w:rPr>
        <w:br/>
      </w:r>
      <w:r>
        <w:rPr>
          <w:rFonts w:hint="eastAsia"/>
        </w:rPr>
        <w:t>　　图表 2024年汽车产量北京市合计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2024年汽车产量海南省合计</w:t>
      </w:r>
      <w:r>
        <w:rPr>
          <w:rFonts w:hint="eastAsia"/>
        </w:rPr>
        <w:br/>
      </w:r>
      <w:r>
        <w:rPr>
          <w:rFonts w:hint="eastAsia"/>
        </w:rPr>
        <w:t>　　图表 2024年汽车产量重庆市合计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2024年汽车产量云南省合计</w:t>
      </w:r>
      <w:r>
        <w:rPr>
          <w:rFonts w:hint="eastAsia"/>
        </w:rPr>
        <w:br/>
      </w:r>
      <w:r>
        <w:rPr>
          <w:rFonts w:hint="eastAsia"/>
        </w:rPr>
        <w:t>　　图表 2024年汽车产量陕西省合计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2024年汽车产量新疆区合计</w:t>
      </w:r>
      <w:r>
        <w:rPr>
          <w:rFonts w:hint="eastAsia"/>
        </w:rPr>
        <w:br/>
      </w:r>
      <w:r>
        <w:rPr>
          <w:rFonts w:hint="eastAsia"/>
        </w:rPr>
        <w:t>　　图表 2024年汽车产量内蒙古合计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db8fc1cbe409c" w:history="1">
        <w:r>
          <w:rPr>
            <w:rStyle w:val="Hyperlink"/>
          </w:rPr>
          <w:t>2024-2030年中国液化石油气汽车（LPGV）行业现状研究分析及市场前景预测报告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db8fc1cbe409c" w:history="1">
        <w:r>
          <w:rPr>
            <w:rStyle w:val="Hyperlink"/>
          </w:rPr>
          <w:t>https://www.20087.com/M_JiaoTongYunShu/92/YeHuaShiYouQiQiCheLPGVFaZhanQuShiYuCeFenXi.html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46b83d5da4bfc" w:history="1">
      <w:r>
        <w:rPr>
          <w:rStyle w:val="Hyperlink"/>
        </w:rPr>
        <w:t>2024-2030年中国液化石油气汽车（LPGV）行业现状研究分析及市场前景预测报告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YeHuaShiYouQiQiCheLPGVFaZhanQuShiYuCeFenXi.html" TargetMode="External" Id="R357db8fc1cbe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YeHuaShiYouQiQiCheLPGVFaZhanQuShiYuCeFenXi.html" TargetMode="External" Id="R52f46b83d5da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2024-03-05T23:32:00Z</dcterms:created>
  <dcterms:modified xsi:type="dcterms:W3CDTF">2024-03-06T00:32:00Z</dcterms:modified>
  <dc:subject>2024-2030年中国液化石油气汽车（LPGV）行业现状研究分析及市场前景预测报告</dc:subject>
  <dc:title>2024-2030年中国液化石油气汽车（LPGV）行业现状研究分析及市场前景预测报告</dc:title>
  <cp:keywords>2024-2030年中国液化石油气汽车（LPGV）行业现状研究分析及市场前景预测报告</cp:keywords>
  <dc:description>2024-2030年中国液化石油气汽车（LPGV）行业现状研究分析及市场前景预测报告</dc:description>
</cp:coreProperties>
</file>