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7cd983c7942c6" w:history="1">
              <w:r>
                <w:rPr>
                  <w:rStyle w:val="Hyperlink"/>
                </w:rPr>
                <w:t>2025-2031年中国针布市场现状全面调研及发展趋势报告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7cd983c7942c6" w:history="1">
              <w:r>
                <w:rPr>
                  <w:rStyle w:val="Hyperlink"/>
                </w:rPr>
                <w:t>2025-2031年中国针布市场现状全面调研及发展趋势报告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7cd983c7942c6" w:history="1">
                <w:r>
                  <w:rPr>
                    <w:rStyle w:val="Hyperlink"/>
                  </w:rPr>
                  <w:t>https://www.20087.com/2/29/ZhenBuFaZhanQuShiFenXi.html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纺织机械中的关键配件，用于梳理纤维，使其平行排列并去除杂质。随着纺织业向高端化、差异化方向发展，对针布的要求也日益提高。目前，针布材料从传统的钢丝发展到超细硬质合金，提升了耐磨性和使用寿命。同时，针布的制造工艺也在不断创新，如激光切割、精密磨削等技术的应用，提高了针布的精度和一致性。</w:t>
      </w:r>
      <w:r>
        <w:rPr>
          <w:rFonts w:hint="eastAsia"/>
        </w:rPr>
        <w:br/>
      </w:r>
      <w:r>
        <w:rPr>
          <w:rFonts w:hint="eastAsia"/>
        </w:rPr>
        <w:t>　　未来，针布行业将朝着高性能和定制化方向发展。高性能方面，新材料的研发将使针布具有更好的耐磨性和抗腐蚀性，适应不同种类纤维的加工需求。定制化方面，随着个性化消费的兴起，针布生产商将提供更加多样化的产品，满足特定纺织品的生产要求，如功能性面料、生态纺织品等。此外，智能制造技术的引入，将提升针布生产的自动化水平，保证产品质量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7cd983c7942c6" w:history="1">
        <w:r>
          <w:rPr>
            <w:rStyle w:val="Hyperlink"/>
          </w:rPr>
          <w:t>2025-2031年中国针布市场现状全面调研及发展趋势报告</w:t>
        </w:r>
      </w:hyperlink>
      <w:r>
        <w:rPr>
          <w:rFonts w:hint="eastAsia"/>
        </w:rPr>
        <w:t>》从产业链视角出发，系统分析了针布行业的市场现状与需求动态，详细解读了针布市场规模、价格波动及上下游影响因素。报告深入剖析了针布细分领域的发展特点，基于权威数据对市场前景及未来趋势进行了科学预测，同时揭示了针布重点企业的竞争格局与市场集中度变化。报告客观翔实地指出了针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2025年我国纺织机械行业概述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三、我国纺织机械行业的发展因素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四、我国纺织机械向集约化转型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　　节2025年我国纺织机械市场分析</w:t>
      </w:r>
      <w:r>
        <w:rPr>
          <w:rFonts w:hint="eastAsia"/>
        </w:rPr>
        <w:br/>
      </w:r>
      <w:r>
        <w:rPr>
          <w:rFonts w:hint="eastAsia"/>
        </w:rPr>
        <w:t>　　　　一、我国纺织机械市场概述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三、我国纺机将重点发展国际市场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2025年我国纺织机械技术研发及应用分析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一、我国纺织机械自动化水平简述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三、我国纺织机械产品的技术来源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四、我国纺织机械对电控系统的需求解读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　　节2025年我国纺织机械行业发展中的问题及</w:t>
      </w:r>
      <w:r>
        <w:rPr>
          <w:rFonts w:hint="eastAsia"/>
        </w:rPr>
        <w:br/>
      </w:r>
      <w:r>
        <w:rPr>
          <w:rFonts w:hint="eastAsia"/>
        </w:rPr>
        <w:t>　　　　一、我国纺织机械业与国外的差距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2025年我国针布行业政策环境分析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2025年我国针布行业发展社会环境分析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2025年我国针布产业运行态势分析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2025年我国针布行业发展整体情况分析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一、针布概述</w:t>
      </w:r>
      <w:r>
        <w:rPr>
          <w:rFonts w:hint="eastAsia"/>
        </w:rPr>
        <w:br/>
      </w:r>
      <w:r>
        <w:rPr>
          <w:rFonts w:hint="eastAsia"/>
        </w:rPr>
        <w:t>　　　　二、我国针布产业发展规模分析</w:t>
      </w:r>
      <w:r>
        <w:rPr>
          <w:rFonts w:hint="eastAsia"/>
        </w:rPr>
        <w:br/>
      </w:r>
      <w:r>
        <w:rPr>
          <w:rFonts w:hint="eastAsia"/>
        </w:rPr>
        <w:t>　　　　三、我国针布应用形势分析</w:t>
      </w:r>
      <w:r>
        <w:rPr>
          <w:rFonts w:hint="eastAsia"/>
        </w:rPr>
        <w:br/>
      </w:r>
      <w:r>
        <w:rPr>
          <w:rFonts w:hint="eastAsia"/>
        </w:rPr>
        <w:t>　　第二节 2025年我国针布产业运营局势分析</w:t>
      </w:r>
      <w:r>
        <w:rPr>
          <w:rFonts w:hint="eastAsia"/>
        </w:rPr>
        <w:br/>
      </w:r>
      <w:r>
        <w:rPr>
          <w:rFonts w:hint="eastAsia"/>
        </w:rPr>
        <w:t>　　　　一、新型针布为高产高效创造条件</w:t>
      </w:r>
      <w:r>
        <w:rPr>
          <w:rFonts w:hint="eastAsia"/>
        </w:rPr>
        <w:br/>
      </w:r>
      <w:r>
        <w:rPr>
          <w:rFonts w:hint="eastAsia"/>
        </w:rPr>
        <w:t>　　　　二、针布生产制造工艺分析</w:t>
      </w:r>
      <w:r>
        <w:rPr>
          <w:rFonts w:hint="eastAsia"/>
        </w:rPr>
        <w:br/>
      </w:r>
      <w:r>
        <w:rPr>
          <w:rFonts w:hint="eastAsia"/>
        </w:rPr>
        <w:t>　　　　三、我国针布产业结构调整分析</w:t>
      </w:r>
      <w:r>
        <w:rPr>
          <w:rFonts w:hint="eastAsia"/>
        </w:rPr>
        <w:br/>
      </w:r>
      <w:r>
        <w:rPr>
          <w:rFonts w:hint="eastAsia"/>
        </w:rPr>
        <w:t>　　第三节 2025年我国针布行业发展策略分析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2025年我国针布市场营运形势分析</w:t>
      </w:r>
      <w:r>
        <w:rPr>
          <w:rFonts w:hint="eastAsia"/>
        </w:rPr>
        <w:br/>
      </w:r>
      <w:r>
        <w:rPr>
          <w:rFonts w:hint="eastAsia"/>
        </w:rPr>
        <w:t>　　第一节 2025年我国针布市场运行格局分析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一、国内针布生力分析</w:t>
      </w:r>
      <w:r>
        <w:rPr>
          <w:rFonts w:hint="eastAsia"/>
        </w:rPr>
        <w:br/>
      </w:r>
      <w:r>
        <w:rPr>
          <w:rFonts w:hint="eastAsia"/>
        </w:rPr>
        <w:t>　　　　二、针布市场需求形势分析</w:t>
      </w:r>
      <w:r>
        <w:rPr>
          <w:rFonts w:hint="eastAsia"/>
        </w:rPr>
        <w:br/>
      </w:r>
      <w:r>
        <w:rPr>
          <w:rFonts w:hint="eastAsia"/>
        </w:rPr>
        <w:t>　　　　三、我国金属针布市场格局分析</w:t>
      </w:r>
      <w:r>
        <w:rPr>
          <w:rFonts w:hint="eastAsia"/>
        </w:rPr>
        <w:br/>
      </w:r>
      <w:r>
        <w:rPr>
          <w:rFonts w:hint="eastAsia"/>
        </w:rPr>
        <w:t>　　第二节 2025年我国针布产品营运局势分析</w:t>
      </w:r>
      <w:r>
        <w:rPr>
          <w:rFonts w:hint="eastAsia"/>
        </w:rPr>
        <w:br/>
      </w:r>
      <w:r>
        <w:rPr>
          <w:rFonts w:hint="eastAsia"/>
        </w:rPr>
        <w:t>　　　　一、弹性针布</w:t>
      </w:r>
      <w:r>
        <w:rPr>
          <w:rFonts w:hint="eastAsia"/>
        </w:rPr>
        <w:br/>
      </w:r>
      <w:r>
        <w:rPr>
          <w:rFonts w:hint="eastAsia"/>
        </w:rPr>
        <w:t>　　　　二、金属针布</w:t>
      </w:r>
      <w:r>
        <w:rPr>
          <w:rFonts w:hint="eastAsia"/>
        </w:rPr>
        <w:br/>
      </w:r>
      <w:r>
        <w:rPr>
          <w:rFonts w:hint="eastAsia"/>
        </w:rPr>
        <w:t>　　　　三、针板</w:t>
      </w:r>
      <w:r>
        <w:rPr>
          <w:rFonts w:hint="eastAsia"/>
        </w:rPr>
        <w:br/>
      </w:r>
      <w:r>
        <w:rPr>
          <w:rFonts w:hint="eastAsia"/>
        </w:rPr>
        <w:t>　　第三节 2025年我国针布进出口贸易分析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2020-2025年我国纺织专用设备制造所属行业数据监测分析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2020-2025年我国纺织专用设备制造所属行业规模分析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2025年我国纺织专用设备制造所属行业结构分析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2020-2025年我国纺织专用设备制造所属行业产值分析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2020-2025年我国纺织专用设备制造所属行业成本费用分析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2020-2025年我国钢丝针布所属行业进出口数据监测分析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2020-2025年我国钢丝针布所属行业进口数据分析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2020-2025年我国钢丝针布所属行业出口数据分析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2020-2025年我国钢丝针布所属行业进出口平均单价分析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2020-2025年我国钢丝针布所属行业进出口国家及分析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2025年我国针布行业市场竞争格局分析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2025年我国针布行业集中度分析</w:t>
      </w:r>
      <w:r>
        <w:rPr>
          <w:rFonts w:hint="eastAsia"/>
        </w:rPr>
        <w:br/>
      </w:r>
      <w:r>
        <w:rPr>
          <w:rFonts w:hint="eastAsia"/>
        </w:rPr>
        <w:t>　　　　一、针布市场集中度分析</w:t>
      </w:r>
      <w:r>
        <w:rPr>
          <w:rFonts w:hint="eastAsia"/>
        </w:rPr>
        <w:br/>
      </w:r>
      <w:r>
        <w:rPr>
          <w:rFonts w:hint="eastAsia"/>
        </w:rPr>
        <w:t>　　　　二、针布生产企业分布分析</w:t>
      </w:r>
      <w:r>
        <w:rPr>
          <w:rFonts w:hint="eastAsia"/>
        </w:rPr>
        <w:br/>
      </w:r>
      <w:r>
        <w:rPr>
          <w:rFonts w:hint="eastAsia"/>
        </w:rPr>
        <w:t>　　第二节 2025年我国针布行业竞争态势分析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一、针布行业竞争力分析</w:t>
      </w:r>
      <w:r>
        <w:rPr>
          <w:rFonts w:hint="eastAsia"/>
        </w:rPr>
        <w:br/>
      </w:r>
      <w:r>
        <w:rPr>
          <w:rFonts w:hint="eastAsia"/>
        </w:rPr>
        <w:t>　　　　二、针布市场品牌竞争分析</w:t>
      </w:r>
      <w:r>
        <w:rPr>
          <w:rFonts w:hint="eastAsia"/>
        </w:rPr>
        <w:br/>
      </w:r>
      <w:r>
        <w:rPr>
          <w:rFonts w:hint="eastAsia"/>
        </w:rPr>
        <w:t>　　　　三、国内针布市场与国外的差距分析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2025年我国针布行业竞争策略分析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我国针布典型企业竞争力与关键性财务分析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金轮科创股份有限公司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南通惠通纺织器材有限公司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天津市金矛梳理器材有限公司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无锡贝卡尔特纺织机械器材有限公司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上海远东钢丝针布有限责任公司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淮北宇光纺织器材有限公司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无锡信一底布有限公司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青岛新鲁锋王针布有限公司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上海佳荣纺织机械针布有限公司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山西金星纺织器材有限公司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2025年我国纺织业概况</w:t>
      </w:r>
      <w:r>
        <w:rPr>
          <w:rFonts w:hint="eastAsia"/>
        </w:rPr>
        <w:br/>
      </w:r>
      <w:r>
        <w:rPr>
          <w:rFonts w:hint="eastAsia"/>
        </w:rPr>
        <w:t>　　　　一、我国纺织业发展成绩斐然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二、我国纺织产业集群的主要特点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2025年我国纺织行业信息化应用分析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一、我国与国际纺织业信息化水平的差距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二、我国纺织行业信息化实施概况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2025年我国纺织技术进展分析</w:t>
      </w:r>
      <w:r>
        <w:rPr>
          <w:rFonts w:hint="eastAsia"/>
        </w:rPr>
        <w:br/>
      </w:r>
      <w:r>
        <w:rPr>
          <w:rFonts w:hint="eastAsia"/>
        </w:rPr>
        <w:t>　　　　一、我国纺织技术与发达国家的差距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三、我国纺织工业技术研发重点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2025年我国纺织业面临的问题及解决对策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一、我国纺织工业存在的主要问题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2025年我国冶金及金属制品工业自主创新情况分析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2025年我国金属制品市场运行状况分析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2025年我国部分地区金属制品行业发展分析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2025年我国金属制品行业投资动态分析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2025-2031年我国针布行业运行趋势展望分析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2025-2031年我国针布产品发展趋势预测分析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一、针布技术走势分析</w:t>
      </w:r>
      <w:r>
        <w:rPr>
          <w:rFonts w:hint="eastAsia"/>
        </w:rPr>
        <w:br/>
      </w:r>
      <w:r>
        <w:rPr>
          <w:rFonts w:hint="eastAsia"/>
        </w:rPr>
        <w:t>　　　　二、针布行业发展方向分析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2025-2031年我国针布行业市场发展前景预测分析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一、针布供给预测分析</w:t>
      </w:r>
      <w:r>
        <w:rPr>
          <w:rFonts w:hint="eastAsia"/>
        </w:rPr>
        <w:br/>
      </w:r>
      <w:r>
        <w:rPr>
          <w:rFonts w:hint="eastAsia"/>
        </w:rPr>
        <w:t>　　　　二、针布需求预测分析</w:t>
      </w:r>
      <w:r>
        <w:rPr>
          <w:rFonts w:hint="eastAsia"/>
        </w:rPr>
        <w:br/>
      </w:r>
      <w:r>
        <w:rPr>
          <w:rFonts w:hint="eastAsia"/>
        </w:rPr>
        <w:t>　　　　三、针布进出口形势预测分析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2025-2031年我国针布行业市场盈利能力预测分析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2025-2031年我国针布行业投资风险规避指引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2025-2031年我国针布行业投资环境分析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2020-2025年我国钢丝针布进口数量分析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2020-2025年我国钢丝针布进口金额分析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2020-2025年我国钢丝针布出口数量分析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2020-2025年我国钢丝针布出口金额分析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2020-2025年我国钢丝针布进出口平均单价分析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2020-2025年我国钢丝针布进口国家及地区分析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7cd983c7942c6" w:history="1">
        <w:r>
          <w:rPr>
            <w:rStyle w:val="Hyperlink"/>
          </w:rPr>
          <w:t>2025-2031年中国针布市场现状全面调研及发展趋势报告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7cd983c7942c6" w:history="1">
        <w:r>
          <w:rPr>
            <w:rStyle w:val="Hyperlink"/>
          </w:rPr>
          <w:t>https://www.20087.com/2/29/ZhenBuFaZhanQuShiFenXi.html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a28e9f36d490f" w:history="1">
      <w:r>
        <w:rPr>
          <w:rStyle w:val="Hyperlink"/>
        </w:rPr>
        <w:t>2025-2031年中国针布市场现状全面调研及发展趋势报告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enBuFaZhanQuShiFenXi.html" TargetMode="External" Id="R5d77cd983c79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enBuFaZhanQuShiFenXi.html" TargetMode="External" Id="R9bfa28e9f36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2025-06-03T02:40:00Z</dcterms:created>
  <dcterms:modified xsi:type="dcterms:W3CDTF">2025-06-03T03:40:00Z</dcterms:modified>
  <dc:subject>2025-2031年中国针布市场现状全面调研及发展趋势报告</dc:subject>
  <dc:title>2025-2031年中国针布市场现状全面调研及发展趋势报告</dc:title>
  <cp:keywords>2025-2031年中国针布市场现状全面调研及发展趋势报告</cp:keywords>
  <dc:description>2025-2031年中国针布市场现状全面调研及发展趋势报告</dc:description>
</cp:coreProperties>
</file>